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D5EAD" w14:textId="77777777" w:rsidR="00983C01" w:rsidRPr="002C6BF6" w:rsidRDefault="009A3138">
      <w:pPr>
        <w:spacing w:after="80"/>
      </w:pPr>
      <w:r w:rsidRPr="002C6BF6">
        <w:rPr>
          <w:rFonts w:ascii="Arial" w:hAnsi="Arial"/>
          <w:b/>
          <w:sz w:val="32"/>
        </w:rPr>
        <w:t>Evidence of Relevance and User Interviews</w:t>
      </w:r>
      <w:r w:rsidRPr="002C6BF6">
        <w:rPr>
          <w:rFonts w:ascii="Arial" w:hAnsi="Arial"/>
          <w:b/>
          <w:sz w:val="32"/>
        </w:rPr>
        <w:br/>
        <w:t>GeoGuide: Design and Implementation of a Context-Aware Tourist Guide System Incorporating Machine Learning Recommendations and Generative AI</w:t>
      </w:r>
    </w:p>
    <w:p w14:paraId="6795CE44" w14:textId="378AB7B3" w:rsidR="00983C01" w:rsidRPr="002C6BF6" w:rsidRDefault="009A3138">
      <w:pPr>
        <w:spacing w:after="280"/>
      </w:pPr>
      <w:r w:rsidRPr="002C6BF6">
        <w:rPr>
          <w:rFonts w:ascii="Arial" w:hAnsi="Arial"/>
          <w:i/>
          <w:sz w:val="20"/>
        </w:rPr>
        <w:t>Component 2, pre-defense 1. Author: Beknazar. Supervisor: Alua Myrzakerimova. Astana IT University.</w:t>
      </w:r>
    </w:p>
    <w:p w14:paraId="7916E21D" w14:textId="77777777" w:rsidR="00983C01" w:rsidRPr="002C6BF6" w:rsidRDefault="009A3138">
      <w:pPr>
        <w:spacing w:before="200" w:after="80"/>
      </w:pPr>
      <w:r w:rsidRPr="002C6BF6">
        <w:rPr>
          <w:rFonts w:ascii="Arial" w:hAnsi="Arial"/>
          <w:b/>
          <w:sz w:val="26"/>
        </w:rPr>
        <w:t>1. Purpose and method</w:t>
      </w:r>
    </w:p>
    <w:p w14:paraId="7DED71D6" w14:textId="77777777" w:rsidR="00983C01" w:rsidRPr="002C6BF6" w:rsidRDefault="009A3138">
      <w:r w:rsidRPr="002C6BF6">
        <w:t>The author asked three people who know different parts of the problem what a tourist guide assistant must do. The aim was to check the proposal and to find requirements that had not been thought of. The interviews are not a market study; three people cannot show how all tourists think.</w:t>
      </w:r>
    </w:p>
    <w:p w14:paraId="19350FF6" w14:textId="77777777" w:rsidR="00983C01" w:rsidRPr="002C6BF6" w:rsidRDefault="009A3138">
      <w:r w:rsidRPr="002C6BF6">
        <w:t>Method: structured interviews with nine questions each, following the interview guide. The participants are acquaintances of the author with practical knowledge of travel and software usage. The questions and the prototype description were sent in writing, and participants answered in writing.</w:t>
      </w:r>
    </w:p>
    <w:p w14:paraId="23B21587" w14:textId="7AC6A06B" w:rsidR="00983C01" w:rsidRPr="002C6BF6" w:rsidRDefault="009A3138">
      <w:r w:rsidRPr="002C6BF6">
        <w:t>Period: the interviews were held between 20 and 23 October 2026. The date of each interview is given in Table 2.1.</w:t>
      </w:r>
      <w:r w:rsidRPr="002C6BF6">
        <w:br/>
        <w:t>Consent: each participant gave written consent to the use of their answers in this project before answering (Table 2.1).</w:t>
      </w:r>
      <w:r w:rsidRPr="002C6BF6">
        <w:br/>
        <w:t>Record: the questions and answers are reproduced in Appendix A as written by the respondents, including negative and conditional answers. The answers were not shortened or edited. Each answer is the opinion of one person.</w:t>
      </w:r>
    </w:p>
    <w:p w14:paraId="01F0A8A0" w14:textId="77777777" w:rsidR="00983C01" w:rsidRPr="002C6BF6" w:rsidRDefault="009A3138">
      <w:pPr>
        <w:spacing w:before="200" w:after="80"/>
      </w:pPr>
      <w:r w:rsidRPr="002C6BF6">
        <w:rPr>
          <w:rFonts w:ascii="Arial" w:hAnsi="Arial"/>
          <w:b/>
          <w:sz w:val="26"/>
        </w:rPr>
        <w:t>2. Participants</w:t>
      </w:r>
    </w:p>
    <w:tbl>
      <w:tblPr>
        <w:tblW w:w="9360" w:type="dxa"/>
        <w:jc w:val="center"/>
        <w:tblLayout w:type="fixed"/>
        <w:tblLook w:val="04A0" w:firstRow="1" w:lastRow="0" w:firstColumn="1" w:lastColumn="0" w:noHBand="0" w:noVBand="1"/>
      </w:tblPr>
      <w:tblGrid>
        <w:gridCol w:w="500"/>
        <w:gridCol w:w="1140"/>
        <w:gridCol w:w="1400"/>
        <w:gridCol w:w="2280"/>
        <w:gridCol w:w="1440"/>
        <w:gridCol w:w="1200"/>
        <w:gridCol w:w="1400"/>
      </w:tblGrid>
      <w:tr w:rsidR="002C6BF6" w:rsidRPr="002C6BF6" w14:paraId="1595C73C" w14:textId="77777777">
        <w:trPr>
          <w:cantSplit/>
          <w:tblHeader/>
          <w:jc w:val="center"/>
        </w:trPr>
        <w:tc>
          <w:tcPr>
            <w:tcW w:w="500" w:type="dxa"/>
            <w:shd w:val="clear" w:color="auto" w:fill="2C3E50"/>
            <w:tcMar>
              <w:top w:w="120" w:type="dxa"/>
              <w:left w:w="140" w:type="dxa"/>
              <w:bottom w:w="120" w:type="dxa"/>
              <w:right w:w="140" w:type="dxa"/>
            </w:tcMar>
          </w:tcPr>
          <w:p w14:paraId="0881A7AB" w14:textId="77777777" w:rsidR="00983C01" w:rsidRPr="002C6BF6" w:rsidRDefault="009A3138">
            <w:r w:rsidRPr="002C6BF6">
              <w:rPr>
                <w:rFonts w:ascii="Arial" w:hAnsi="Arial"/>
                <w:b/>
                <w:sz w:val="20"/>
              </w:rPr>
              <w:t>ID</w:t>
            </w:r>
          </w:p>
        </w:tc>
        <w:tc>
          <w:tcPr>
            <w:tcW w:w="1140" w:type="dxa"/>
            <w:shd w:val="clear" w:color="auto" w:fill="2C3E50"/>
            <w:tcMar>
              <w:top w:w="120" w:type="dxa"/>
              <w:left w:w="140" w:type="dxa"/>
              <w:bottom w:w="120" w:type="dxa"/>
              <w:right w:w="140" w:type="dxa"/>
            </w:tcMar>
          </w:tcPr>
          <w:p w14:paraId="7109FEAC" w14:textId="77777777" w:rsidR="00983C01" w:rsidRPr="002C6BF6" w:rsidRDefault="009A3138">
            <w:r w:rsidRPr="002C6BF6">
              <w:rPr>
                <w:rFonts w:ascii="Arial" w:hAnsi="Arial"/>
                <w:b/>
                <w:sz w:val="20"/>
              </w:rPr>
              <w:t>Participant</w:t>
            </w:r>
          </w:p>
        </w:tc>
        <w:tc>
          <w:tcPr>
            <w:tcW w:w="1400" w:type="dxa"/>
            <w:shd w:val="clear" w:color="auto" w:fill="2C3E50"/>
            <w:tcMar>
              <w:top w:w="120" w:type="dxa"/>
              <w:left w:w="140" w:type="dxa"/>
              <w:bottom w:w="120" w:type="dxa"/>
              <w:right w:w="140" w:type="dxa"/>
            </w:tcMar>
          </w:tcPr>
          <w:p w14:paraId="277BFC1F" w14:textId="77777777" w:rsidR="00983C01" w:rsidRPr="002C6BF6" w:rsidRDefault="009A3138">
            <w:r w:rsidRPr="002C6BF6">
              <w:rPr>
                <w:rFonts w:ascii="Arial" w:hAnsi="Arial"/>
                <w:b/>
                <w:sz w:val="20"/>
              </w:rPr>
              <w:t>Respondent type</w:t>
            </w:r>
          </w:p>
        </w:tc>
        <w:tc>
          <w:tcPr>
            <w:tcW w:w="2280" w:type="dxa"/>
            <w:shd w:val="clear" w:color="auto" w:fill="2C3E50"/>
            <w:tcMar>
              <w:top w:w="120" w:type="dxa"/>
              <w:left w:w="140" w:type="dxa"/>
              <w:bottom w:w="120" w:type="dxa"/>
              <w:right w:w="140" w:type="dxa"/>
            </w:tcMar>
          </w:tcPr>
          <w:p w14:paraId="5A83EE54" w14:textId="77777777" w:rsidR="00983C01" w:rsidRPr="002C6BF6" w:rsidRDefault="009A3138">
            <w:r w:rsidRPr="002C6BF6">
              <w:rPr>
                <w:rFonts w:ascii="Arial" w:hAnsi="Arial"/>
                <w:b/>
                <w:sz w:val="20"/>
              </w:rPr>
              <w:t>Role and place</w:t>
            </w:r>
          </w:p>
        </w:tc>
        <w:tc>
          <w:tcPr>
            <w:tcW w:w="1440" w:type="dxa"/>
            <w:shd w:val="clear" w:color="auto" w:fill="2C3E50"/>
            <w:tcMar>
              <w:top w:w="120" w:type="dxa"/>
              <w:left w:w="140" w:type="dxa"/>
              <w:bottom w:w="120" w:type="dxa"/>
              <w:right w:w="140" w:type="dxa"/>
            </w:tcMar>
          </w:tcPr>
          <w:p w14:paraId="125AE7C8" w14:textId="77777777" w:rsidR="00983C01" w:rsidRPr="002C6BF6" w:rsidRDefault="009A3138">
            <w:r w:rsidRPr="002C6BF6">
              <w:rPr>
                <w:rFonts w:ascii="Arial" w:hAnsi="Arial"/>
                <w:b/>
                <w:sz w:val="20"/>
              </w:rPr>
              <w:t>Interview date</w:t>
            </w:r>
          </w:p>
        </w:tc>
        <w:tc>
          <w:tcPr>
            <w:tcW w:w="1200" w:type="dxa"/>
            <w:shd w:val="clear" w:color="auto" w:fill="2C3E50"/>
            <w:tcMar>
              <w:top w:w="120" w:type="dxa"/>
              <w:left w:w="140" w:type="dxa"/>
              <w:bottom w:w="120" w:type="dxa"/>
              <w:right w:w="140" w:type="dxa"/>
            </w:tcMar>
          </w:tcPr>
          <w:p w14:paraId="447AA046" w14:textId="77777777" w:rsidR="00983C01" w:rsidRPr="002C6BF6" w:rsidRDefault="009A3138">
            <w:r w:rsidRPr="002C6BF6">
              <w:rPr>
                <w:rFonts w:ascii="Arial" w:hAnsi="Arial"/>
                <w:b/>
                <w:sz w:val="20"/>
              </w:rPr>
              <w:t>Consent</w:t>
            </w:r>
          </w:p>
        </w:tc>
        <w:tc>
          <w:tcPr>
            <w:tcW w:w="1400" w:type="dxa"/>
            <w:shd w:val="clear" w:color="auto" w:fill="2C3E50"/>
            <w:tcMar>
              <w:top w:w="120" w:type="dxa"/>
              <w:left w:w="140" w:type="dxa"/>
              <w:bottom w:w="120" w:type="dxa"/>
              <w:right w:w="140" w:type="dxa"/>
            </w:tcMar>
          </w:tcPr>
          <w:p w14:paraId="2F63753F" w14:textId="77777777" w:rsidR="00983C01" w:rsidRPr="002C6BF6" w:rsidRDefault="009A3138">
            <w:r w:rsidRPr="002C6BF6">
              <w:rPr>
                <w:rFonts w:ascii="Arial" w:hAnsi="Arial"/>
                <w:b/>
                <w:sz w:val="20"/>
              </w:rPr>
              <w:t>Interviewer</w:t>
            </w:r>
          </w:p>
        </w:tc>
      </w:tr>
      <w:tr w:rsidR="002C6BF6" w:rsidRPr="002C6BF6" w14:paraId="0908F889" w14:textId="77777777">
        <w:trPr>
          <w:cantSplit/>
          <w:jc w:val="center"/>
        </w:trPr>
        <w:tc>
          <w:tcPr>
            <w:tcW w:w="500" w:type="dxa"/>
            <w:shd w:val="clear" w:color="auto" w:fill="F8F9FA"/>
            <w:tcMar>
              <w:top w:w="120" w:type="dxa"/>
              <w:left w:w="140" w:type="dxa"/>
              <w:bottom w:w="120" w:type="dxa"/>
              <w:right w:w="140" w:type="dxa"/>
            </w:tcMar>
          </w:tcPr>
          <w:p w14:paraId="2E08F801" w14:textId="77777777" w:rsidR="00983C01" w:rsidRPr="002C6BF6" w:rsidRDefault="009A3138">
            <w:r w:rsidRPr="002C6BF6">
              <w:rPr>
                <w:rFonts w:ascii="Arial" w:hAnsi="Arial"/>
                <w:sz w:val="20"/>
              </w:rPr>
              <w:t>I1</w:t>
            </w:r>
          </w:p>
        </w:tc>
        <w:tc>
          <w:tcPr>
            <w:tcW w:w="1140" w:type="dxa"/>
            <w:shd w:val="clear" w:color="auto" w:fill="F8F9FA"/>
            <w:tcMar>
              <w:top w:w="120" w:type="dxa"/>
              <w:left w:w="140" w:type="dxa"/>
              <w:bottom w:w="120" w:type="dxa"/>
              <w:right w:w="140" w:type="dxa"/>
            </w:tcMar>
          </w:tcPr>
          <w:p w14:paraId="291F027A" w14:textId="77777777" w:rsidR="00983C01" w:rsidRPr="002C6BF6" w:rsidRDefault="009A3138">
            <w:r w:rsidRPr="002C6BF6">
              <w:rPr>
                <w:rFonts w:ascii="Arial" w:hAnsi="Arial"/>
                <w:sz w:val="20"/>
              </w:rPr>
              <w:t>Ansar</w:t>
            </w:r>
          </w:p>
        </w:tc>
        <w:tc>
          <w:tcPr>
            <w:tcW w:w="1400" w:type="dxa"/>
            <w:shd w:val="clear" w:color="auto" w:fill="F8F9FA"/>
            <w:tcMar>
              <w:top w:w="120" w:type="dxa"/>
              <w:left w:w="140" w:type="dxa"/>
              <w:bottom w:w="120" w:type="dxa"/>
              <w:right w:w="140" w:type="dxa"/>
            </w:tcMar>
          </w:tcPr>
          <w:p w14:paraId="25AEBA12" w14:textId="77777777" w:rsidR="00983C01" w:rsidRPr="002C6BF6" w:rsidRDefault="009A3138">
            <w:r w:rsidRPr="002C6BF6">
              <w:rPr>
                <w:rFonts w:ascii="Arial" w:hAnsi="Arial"/>
                <w:sz w:val="20"/>
              </w:rPr>
              <w:t>Tourist</w:t>
            </w:r>
          </w:p>
        </w:tc>
        <w:tc>
          <w:tcPr>
            <w:tcW w:w="2280" w:type="dxa"/>
            <w:shd w:val="clear" w:color="auto" w:fill="F8F9FA"/>
            <w:tcMar>
              <w:top w:w="120" w:type="dxa"/>
              <w:left w:w="140" w:type="dxa"/>
              <w:bottom w:w="120" w:type="dxa"/>
              <w:right w:w="140" w:type="dxa"/>
            </w:tcMar>
          </w:tcPr>
          <w:p w14:paraId="3B24FD69" w14:textId="77777777" w:rsidR="00983C01" w:rsidRPr="002C6BF6" w:rsidRDefault="009A3138">
            <w:r w:rsidRPr="002C6BF6">
              <w:rPr>
                <w:rFonts w:ascii="Arial" w:hAnsi="Arial"/>
                <w:sz w:val="20"/>
              </w:rPr>
              <w:t>Visited multiple countries and explores scenic locations across Kazakhstan</w:t>
            </w:r>
          </w:p>
        </w:tc>
        <w:tc>
          <w:tcPr>
            <w:tcW w:w="1440" w:type="dxa"/>
            <w:shd w:val="clear" w:color="auto" w:fill="F8F9FA"/>
            <w:tcMar>
              <w:top w:w="120" w:type="dxa"/>
              <w:left w:w="140" w:type="dxa"/>
              <w:bottom w:w="120" w:type="dxa"/>
              <w:right w:w="140" w:type="dxa"/>
            </w:tcMar>
          </w:tcPr>
          <w:p w14:paraId="151A79D1" w14:textId="447BAACD" w:rsidR="00983C01" w:rsidRPr="002C6BF6" w:rsidRDefault="009A3138">
            <w:r w:rsidRPr="002C6BF6">
              <w:rPr>
                <w:rFonts w:ascii="Arial" w:hAnsi="Arial"/>
                <w:sz w:val="20"/>
              </w:rPr>
              <w:t>20.10.2026</w:t>
            </w:r>
          </w:p>
        </w:tc>
        <w:tc>
          <w:tcPr>
            <w:tcW w:w="1200" w:type="dxa"/>
            <w:shd w:val="clear" w:color="auto" w:fill="F8F9FA"/>
            <w:tcMar>
              <w:top w:w="120" w:type="dxa"/>
              <w:left w:w="140" w:type="dxa"/>
              <w:bottom w:w="120" w:type="dxa"/>
              <w:right w:w="140" w:type="dxa"/>
            </w:tcMar>
          </w:tcPr>
          <w:p w14:paraId="33C00425" w14:textId="77777777" w:rsidR="00983C01" w:rsidRPr="002C6BF6" w:rsidRDefault="009A3138">
            <w:r w:rsidRPr="002C6BF6">
              <w:rPr>
                <w:rFonts w:ascii="Arial" w:hAnsi="Arial"/>
                <w:sz w:val="20"/>
              </w:rPr>
              <w:t>Written, obtained</w:t>
            </w:r>
          </w:p>
        </w:tc>
        <w:tc>
          <w:tcPr>
            <w:tcW w:w="1400" w:type="dxa"/>
            <w:shd w:val="clear" w:color="auto" w:fill="F8F9FA"/>
            <w:tcMar>
              <w:top w:w="120" w:type="dxa"/>
              <w:left w:w="140" w:type="dxa"/>
              <w:bottom w:w="120" w:type="dxa"/>
              <w:right w:w="140" w:type="dxa"/>
            </w:tcMar>
          </w:tcPr>
          <w:p w14:paraId="686BC246" w14:textId="77777777" w:rsidR="00983C01" w:rsidRPr="002C6BF6" w:rsidRDefault="009A3138">
            <w:r w:rsidRPr="002C6BF6">
              <w:rPr>
                <w:rFonts w:ascii="Arial" w:hAnsi="Arial"/>
                <w:sz w:val="20"/>
              </w:rPr>
              <w:t>Beknazar</w:t>
            </w:r>
          </w:p>
        </w:tc>
      </w:tr>
      <w:tr w:rsidR="002C6BF6" w:rsidRPr="002C6BF6" w14:paraId="074BF6E3" w14:textId="77777777">
        <w:trPr>
          <w:cantSplit/>
          <w:jc w:val="center"/>
        </w:trPr>
        <w:tc>
          <w:tcPr>
            <w:tcW w:w="500" w:type="dxa"/>
            <w:shd w:val="clear" w:color="auto" w:fill="FFFFFF"/>
            <w:tcMar>
              <w:top w:w="120" w:type="dxa"/>
              <w:left w:w="140" w:type="dxa"/>
              <w:bottom w:w="120" w:type="dxa"/>
              <w:right w:w="140" w:type="dxa"/>
            </w:tcMar>
          </w:tcPr>
          <w:p w14:paraId="383351F9" w14:textId="77777777" w:rsidR="00983C01" w:rsidRPr="002C6BF6" w:rsidRDefault="009A3138">
            <w:r w:rsidRPr="002C6BF6">
              <w:rPr>
                <w:rFonts w:ascii="Arial" w:hAnsi="Arial"/>
                <w:sz w:val="20"/>
              </w:rPr>
              <w:t>I2</w:t>
            </w:r>
          </w:p>
        </w:tc>
        <w:tc>
          <w:tcPr>
            <w:tcW w:w="1140" w:type="dxa"/>
            <w:shd w:val="clear" w:color="auto" w:fill="FFFFFF"/>
            <w:tcMar>
              <w:top w:w="120" w:type="dxa"/>
              <w:left w:w="140" w:type="dxa"/>
              <w:bottom w:w="120" w:type="dxa"/>
              <w:right w:w="140" w:type="dxa"/>
            </w:tcMar>
          </w:tcPr>
          <w:p w14:paraId="23DC8BC2" w14:textId="77777777" w:rsidR="00983C01" w:rsidRPr="002C6BF6" w:rsidRDefault="009A3138">
            <w:r w:rsidRPr="002C6BF6">
              <w:rPr>
                <w:rFonts w:ascii="Arial" w:hAnsi="Arial"/>
                <w:sz w:val="20"/>
              </w:rPr>
              <w:t>Asylbek</w:t>
            </w:r>
          </w:p>
        </w:tc>
        <w:tc>
          <w:tcPr>
            <w:tcW w:w="1400" w:type="dxa"/>
            <w:shd w:val="clear" w:color="auto" w:fill="FFFFFF"/>
            <w:tcMar>
              <w:top w:w="120" w:type="dxa"/>
              <w:left w:w="140" w:type="dxa"/>
              <w:bottom w:w="120" w:type="dxa"/>
              <w:right w:w="140" w:type="dxa"/>
            </w:tcMar>
          </w:tcPr>
          <w:p w14:paraId="5EEA6432" w14:textId="77777777" w:rsidR="00983C01" w:rsidRPr="002C6BF6" w:rsidRDefault="009A3138">
            <w:r w:rsidRPr="002C6BF6">
              <w:rPr>
                <w:rFonts w:ascii="Arial" w:hAnsi="Arial"/>
                <w:sz w:val="20"/>
              </w:rPr>
              <w:t>Recent traveller (abroad)</w:t>
            </w:r>
          </w:p>
        </w:tc>
        <w:tc>
          <w:tcPr>
            <w:tcW w:w="2280" w:type="dxa"/>
            <w:shd w:val="clear" w:color="auto" w:fill="FFFFFF"/>
            <w:tcMar>
              <w:top w:w="120" w:type="dxa"/>
              <w:left w:w="140" w:type="dxa"/>
              <w:bottom w:w="120" w:type="dxa"/>
              <w:right w:w="140" w:type="dxa"/>
            </w:tcMar>
          </w:tcPr>
          <w:p w14:paraId="6112C062" w14:textId="77777777" w:rsidR="00983C01" w:rsidRPr="002C6BF6" w:rsidRDefault="009A3138">
            <w:r w:rsidRPr="002C6BF6">
              <w:rPr>
                <w:rFonts w:ascii="Arial" w:hAnsi="Arial"/>
                <w:sz w:val="20"/>
              </w:rPr>
              <w:t>Visited the USA and Egypt, active user of international travel apps</w:t>
            </w:r>
          </w:p>
        </w:tc>
        <w:tc>
          <w:tcPr>
            <w:tcW w:w="1440" w:type="dxa"/>
            <w:shd w:val="clear" w:color="auto" w:fill="FFFFFF"/>
            <w:tcMar>
              <w:top w:w="120" w:type="dxa"/>
              <w:left w:w="140" w:type="dxa"/>
              <w:bottom w:w="120" w:type="dxa"/>
              <w:right w:w="140" w:type="dxa"/>
            </w:tcMar>
          </w:tcPr>
          <w:p w14:paraId="276B50DC" w14:textId="14A5E7F5" w:rsidR="00983C01" w:rsidRPr="002C6BF6" w:rsidRDefault="009A3138">
            <w:r w:rsidRPr="002C6BF6">
              <w:rPr>
                <w:rFonts w:ascii="Arial" w:hAnsi="Arial"/>
                <w:sz w:val="20"/>
              </w:rPr>
              <w:t>23.10.2026</w:t>
            </w:r>
          </w:p>
        </w:tc>
        <w:tc>
          <w:tcPr>
            <w:tcW w:w="1200" w:type="dxa"/>
            <w:shd w:val="clear" w:color="auto" w:fill="FFFFFF"/>
            <w:tcMar>
              <w:top w:w="120" w:type="dxa"/>
              <w:left w:w="140" w:type="dxa"/>
              <w:bottom w:w="120" w:type="dxa"/>
              <w:right w:w="140" w:type="dxa"/>
            </w:tcMar>
          </w:tcPr>
          <w:p w14:paraId="5B09D8EB" w14:textId="77777777" w:rsidR="00983C01" w:rsidRPr="002C6BF6" w:rsidRDefault="009A3138">
            <w:r w:rsidRPr="002C6BF6">
              <w:rPr>
                <w:rFonts w:ascii="Arial" w:hAnsi="Arial"/>
                <w:sz w:val="20"/>
              </w:rPr>
              <w:t>Written, obtained</w:t>
            </w:r>
          </w:p>
        </w:tc>
        <w:tc>
          <w:tcPr>
            <w:tcW w:w="1400" w:type="dxa"/>
            <w:shd w:val="clear" w:color="auto" w:fill="FFFFFF"/>
            <w:tcMar>
              <w:top w:w="120" w:type="dxa"/>
              <w:left w:w="140" w:type="dxa"/>
              <w:bottom w:w="120" w:type="dxa"/>
              <w:right w:w="140" w:type="dxa"/>
            </w:tcMar>
          </w:tcPr>
          <w:p w14:paraId="23D396C6" w14:textId="77777777" w:rsidR="00983C01" w:rsidRPr="002C6BF6" w:rsidRDefault="009A3138">
            <w:r w:rsidRPr="002C6BF6">
              <w:rPr>
                <w:rFonts w:ascii="Arial" w:hAnsi="Arial"/>
                <w:sz w:val="20"/>
              </w:rPr>
              <w:t>Beknazar</w:t>
            </w:r>
          </w:p>
        </w:tc>
      </w:tr>
      <w:tr w:rsidR="002C6BF6" w:rsidRPr="002C6BF6" w14:paraId="7766464B" w14:textId="77777777">
        <w:trPr>
          <w:cantSplit/>
          <w:jc w:val="center"/>
        </w:trPr>
        <w:tc>
          <w:tcPr>
            <w:tcW w:w="500" w:type="dxa"/>
            <w:shd w:val="clear" w:color="auto" w:fill="F8F9FA"/>
            <w:tcMar>
              <w:top w:w="120" w:type="dxa"/>
              <w:left w:w="140" w:type="dxa"/>
              <w:bottom w:w="120" w:type="dxa"/>
              <w:right w:w="140" w:type="dxa"/>
            </w:tcMar>
          </w:tcPr>
          <w:p w14:paraId="084B047C" w14:textId="77777777" w:rsidR="00983C01" w:rsidRPr="002C6BF6" w:rsidRDefault="009A3138">
            <w:r w:rsidRPr="002C6BF6">
              <w:rPr>
                <w:rFonts w:ascii="Arial" w:hAnsi="Arial"/>
                <w:sz w:val="20"/>
              </w:rPr>
              <w:lastRenderedPageBreak/>
              <w:t>I3</w:t>
            </w:r>
          </w:p>
        </w:tc>
        <w:tc>
          <w:tcPr>
            <w:tcW w:w="1140" w:type="dxa"/>
            <w:shd w:val="clear" w:color="auto" w:fill="F8F9FA"/>
            <w:tcMar>
              <w:top w:w="120" w:type="dxa"/>
              <w:left w:w="140" w:type="dxa"/>
              <w:bottom w:w="120" w:type="dxa"/>
              <w:right w:w="140" w:type="dxa"/>
            </w:tcMar>
          </w:tcPr>
          <w:p w14:paraId="40F7CE5B" w14:textId="77777777" w:rsidR="00983C01" w:rsidRPr="002C6BF6" w:rsidRDefault="009A3138">
            <w:r w:rsidRPr="002C6BF6">
              <w:rPr>
                <w:rFonts w:ascii="Arial" w:hAnsi="Arial"/>
                <w:sz w:val="20"/>
              </w:rPr>
              <w:t>Yerasyl</w:t>
            </w:r>
          </w:p>
        </w:tc>
        <w:tc>
          <w:tcPr>
            <w:tcW w:w="1400" w:type="dxa"/>
            <w:shd w:val="clear" w:color="auto" w:fill="F8F9FA"/>
            <w:tcMar>
              <w:top w:w="120" w:type="dxa"/>
              <w:left w:w="140" w:type="dxa"/>
              <w:bottom w:w="120" w:type="dxa"/>
              <w:right w:w="140" w:type="dxa"/>
            </w:tcMar>
          </w:tcPr>
          <w:p w14:paraId="7DB45392" w14:textId="77777777" w:rsidR="00983C01" w:rsidRPr="002C6BF6" w:rsidRDefault="009A3138">
            <w:r w:rsidRPr="002C6BF6">
              <w:rPr>
                <w:rFonts w:ascii="Arial" w:hAnsi="Arial"/>
                <w:sz w:val="20"/>
              </w:rPr>
              <w:t>Tourist (software developer)</w:t>
            </w:r>
          </w:p>
        </w:tc>
        <w:tc>
          <w:tcPr>
            <w:tcW w:w="2280" w:type="dxa"/>
            <w:shd w:val="clear" w:color="auto" w:fill="F8F9FA"/>
            <w:tcMar>
              <w:top w:w="120" w:type="dxa"/>
              <w:left w:w="140" w:type="dxa"/>
              <w:bottom w:w="120" w:type="dxa"/>
              <w:right w:w="140" w:type="dxa"/>
            </w:tcMar>
          </w:tcPr>
          <w:p w14:paraId="09F6F211" w14:textId="77777777" w:rsidR="00983C01" w:rsidRPr="002C6BF6" w:rsidRDefault="009A3138">
            <w:r w:rsidRPr="002C6BF6">
              <w:rPr>
                <w:rFonts w:ascii="Arial" w:hAnsi="Arial"/>
                <w:sz w:val="20"/>
              </w:rPr>
              <w:t>Software developer and avid traveler, Astana, Kazakhstan</w:t>
            </w:r>
          </w:p>
        </w:tc>
        <w:tc>
          <w:tcPr>
            <w:tcW w:w="1440" w:type="dxa"/>
            <w:shd w:val="clear" w:color="auto" w:fill="F8F9FA"/>
            <w:tcMar>
              <w:top w:w="120" w:type="dxa"/>
              <w:left w:w="140" w:type="dxa"/>
              <w:bottom w:w="120" w:type="dxa"/>
              <w:right w:w="140" w:type="dxa"/>
            </w:tcMar>
          </w:tcPr>
          <w:p w14:paraId="61B12A8D" w14:textId="1729FF88" w:rsidR="00983C01" w:rsidRPr="002C6BF6" w:rsidRDefault="009A3138">
            <w:r w:rsidRPr="002C6BF6">
              <w:rPr>
                <w:rFonts w:ascii="Arial" w:hAnsi="Arial"/>
                <w:sz w:val="20"/>
                <w:lang w:val="kk-KZ"/>
              </w:rPr>
              <w:t>22</w:t>
            </w:r>
            <w:r w:rsidRPr="002C6BF6">
              <w:rPr>
                <w:rFonts w:ascii="Arial" w:hAnsi="Arial"/>
                <w:sz w:val="20"/>
              </w:rPr>
              <w:t>.10.2026</w:t>
            </w:r>
          </w:p>
        </w:tc>
        <w:tc>
          <w:tcPr>
            <w:tcW w:w="1200" w:type="dxa"/>
            <w:shd w:val="clear" w:color="auto" w:fill="F8F9FA"/>
            <w:tcMar>
              <w:top w:w="120" w:type="dxa"/>
              <w:left w:w="140" w:type="dxa"/>
              <w:bottom w:w="120" w:type="dxa"/>
              <w:right w:w="140" w:type="dxa"/>
            </w:tcMar>
          </w:tcPr>
          <w:p w14:paraId="64BA3BC9" w14:textId="77777777" w:rsidR="00983C01" w:rsidRPr="002C6BF6" w:rsidRDefault="009A3138">
            <w:r w:rsidRPr="002C6BF6">
              <w:rPr>
                <w:rFonts w:ascii="Arial" w:hAnsi="Arial"/>
                <w:sz w:val="20"/>
              </w:rPr>
              <w:t>Written, obtained</w:t>
            </w:r>
          </w:p>
        </w:tc>
        <w:tc>
          <w:tcPr>
            <w:tcW w:w="1400" w:type="dxa"/>
            <w:shd w:val="clear" w:color="auto" w:fill="F8F9FA"/>
            <w:tcMar>
              <w:top w:w="120" w:type="dxa"/>
              <w:left w:w="140" w:type="dxa"/>
              <w:bottom w:w="120" w:type="dxa"/>
              <w:right w:w="140" w:type="dxa"/>
            </w:tcMar>
          </w:tcPr>
          <w:p w14:paraId="579482AF" w14:textId="77777777" w:rsidR="00983C01" w:rsidRPr="002C6BF6" w:rsidRDefault="009A3138">
            <w:r w:rsidRPr="002C6BF6">
              <w:rPr>
                <w:rFonts w:ascii="Arial" w:hAnsi="Arial"/>
                <w:sz w:val="20"/>
              </w:rPr>
              <w:t>Beknazar</w:t>
            </w:r>
          </w:p>
        </w:tc>
      </w:tr>
    </w:tbl>
    <w:p w14:paraId="29A39978" w14:textId="77777777" w:rsidR="00983C01" w:rsidRPr="002C6BF6" w:rsidRDefault="009A3138">
      <w:r w:rsidRPr="002C6BF6">
        <w:t>Table 2.1: Interview participants.</w:t>
      </w:r>
    </w:p>
    <w:p w14:paraId="04434B91" w14:textId="77777777" w:rsidR="00983C01" w:rsidRPr="002C6BF6" w:rsidRDefault="009A3138">
      <w:r w:rsidRPr="002C6BF6">
        <w:t>The three participants cover domestic tourism and scenic exploration (I1), international travel experience (I2), and technical usability, performance and privacy constraints (I3). Professional tour guides were not included in this initial sample.</w:t>
      </w:r>
    </w:p>
    <w:p w14:paraId="24B6AB48" w14:textId="77777777" w:rsidR="00983C01" w:rsidRPr="002C6BF6" w:rsidRDefault="009A3138">
      <w:pPr>
        <w:spacing w:before="200" w:after="80"/>
      </w:pPr>
      <w:r w:rsidRPr="002C6BF6">
        <w:rPr>
          <w:rFonts w:ascii="Arial" w:hAnsi="Arial"/>
          <w:b/>
          <w:sz w:val="26"/>
        </w:rPr>
        <w:t>3. What the interviews changed</w:t>
      </w:r>
    </w:p>
    <w:p w14:paraId="0ED5A614" w14:textId="77777777" w:rsidR="00983C01" w:rsidRPr="002C6BF6" w:rsidRDefault="009A3138">
      <w:r w:rsidRPr="002C6BF6">
        <w:t>Each finding was either turned into a requirement of the requirements specification or moved out of the first version (MVP). Table 3.1 gives the findings with the question they come from and the requirement IDs. Negative and conditional answers are listed separately in Table 3.2.</w:t>
      </w:r>
    </w:p>
    <w:tbl>
      <w:tblPr>
        <w:tblW w:w="9360" w:type="dxa"/>
        <w:jc w:val="center"/>
        <w:tblLayout w:type="fixed"/>
        <w:tblLook w:val="04A0" w:firstRow="1" w:lastRow="0" w:firstColumn="1" w:lastColumn="0" w:noHBand="0" w:noVBand="1"/>
      </w:tblPr>
      <w:tblGrid>
        <w:gridCol w:w="1000"/>
        <w:gridCol w:w="3760"/>
        <w:gridCol w:w="2900"/>
        <w:gridCol w:w="1700"/>
      </w:tblGrid>
      <w:tr w:rsidR="002C6BF6" w:rsidRPr="002C6BF6" w14:paraId="329B9CEF" w14:textId="77777777">
        <w:trPr>
          <w:cantSplit/>
          <w:tblHeader/>
          <w:jc w:val="center"/>
        </w:trPr>
        <w:tc>
          <w:tcPr>
            <w:tcW w:w="1000" w:type="dxa"/>
            <w:shd w:val="clear" w:color="auto" w:fill="2C3E50"/>
            <w:tcMar>
              <w:top w:w="120" w:type="dxa"/>
              <w:left w:w="140" w:type="dxa"/>
              <w:bottom w:w="120" w:type="dxa"/>
              <w:right w:w="140" w:type="dxa"/>
            </w:tcMar>
          </w:tcPr>
          <w:p w14:paraId="3550F43B" w14:textId="77777777" w:rsidR="00983C01" w:rsidRPr="002C6BF6" w:rsidRDefault="009A3138">
            <w:r w:rsidRPr="002C6BF6">
              <w:rPr>
                <w:rFonts w:ascii="Arial" w:hAnsi="Arial"/>
                <w:b/>
                <w:sz w:val="20"/>
              </w:rPr>
              <w:t>Source</w:t>
            </w:r>
          </w:p>
        </w:tc>
        <w:tc>
          <w:tcPr>
            <w:tcW w:w="3760" w:type="dxa"/>
            <w:shd w:val="clear" w:color="auto" w:fill="2C3E50"/>
            <w:tcMar>
              <w:top w:w="120" w:type="dxa"/>
              <w:left w:w="140" w:type="dxa"/>
              <w:bottom w:w="120" w:type="dxa"/>
              <w:right w:w="140" w:type="dxa"/>
            </w:tcMar>
          </w:tcPr>
          <w:p w14:paraId="7DB6404A" w14:textId="77777777" w:rsidR="00983C01" w:rsidRPr="002C6BF6" w:rsidRDefault="009A3138">
            <w:r w:rsidRPr="002C6BF6">
              <w:rPr>
                <w:rFonts w:ascii="Arial" w:hAnsi="Arial"/>
                <w:b/>
                <w:sz w:val="20"/>
              </w:rPr>
              <w:t>Finding (as stated)</w:t>
            </w:r>
          </w:p>
        </w:tc>
        <w:tc>
          <w:tcPr>
            <w:tcW w:w="2900" w:type="dxa"/>
            <w:shd w:val="clear" w:color="auto" w:fill="2C3E50"/>
            <w:tcMar>
              <w:top w:w="120" w:type="dxa"/>
              <w:left w:w="140" w:type="dxa"/>
              <w:bottom w:w="120" w:type="dxa"/>
              <w:right w:w="140" w:type="dxa"/>
            </w:tcMar>
          </w:tcPr>
          <w:p w14:paraId="53CD5450" w14:textId="77777777" w:rsidR="00983C01" w:rsidRPr="002C6BF6" w:rsidRDefault="009A3138">
            <w:r w:rsidRPr="002C6BF6">
              <w:rPr>
                <w:rFonts w:ascii="Arial" w:hAnsi="Arial"/>
                <w:b/>
                <w:sz w:val="20"/>
              </w:rPr>
              <w:t>Decision</w:t>
            </w:r>
          </w:p>
        </w:tc>
        <w:tc>
          <w:tcPr>
            <w:tcW w:w="1700" w:type="dxa"/>
            <w:shd w:val="clear" w:color="auto" w:fill="2C3E50"/>
            <w:tcMar>
              <w:top w:w="120" w:type="dxa"/>
              <w:left w:w="140" w:type="dxa"/>
              <w:bottom w:w="120" w:type="dxa"/>
              <w:right w:w="140" w:type="dxa"/>
            </w:tcMar>
          </w:tcPr>
          <w:p w14:paraId="07285D9A" w14:textId="77777777" w:rsidR="00983C01" w:rsidRPr="002C6BF6" w:rsidRDefault="009A3138">
            <w:r w:rsidRPr="002C6BF6">
              <w:rPr>
                <w:rFonts w:ascii="Arial" w:hAnsi="Arial"/>
                <w:b/>
                <w:sz w:val="20"/>
              </w:rPr>
              <w:t>Requirements</w:t>
            </w:r>
          </w:p>
        </w:tc>
      </w:tr>
      <w:tr w:rsidR="002C6BF6" w:rsidRPr="002C6BF6" w14:paraId="458D9E5D" w14:textId="77777777">
        <w:trPr>
          <w:cantSplit/>
          <w:jc w:val="center"/>
        </w:trPr>
        <w:tc>
          <w:tcPr>
            <w:tcW w:w="1000" w:type="dxa"/>
            <w:shd w:val="clear" w:color="auto" w:fill="F8F9FA"/>
            <w:tcMar>
              <w:top w:w="120" w:type="dxa"/>
              <w:left w:w="140" w:type="dxa"/>
              <w:bottom w:w="120" w:type="dxa"/>
              <w:right w:w="140" w:type="dxa"/>
            </w:tcMar>
          </w:tcPr>
          <w:p w14:paraId="16E05B50" w14:textId="77777777" w:rsidR="00983C01" w:rsidRPr="002C6BF6" w:rsidRDefault="009A3138">
            <w:r w:rsidRPr="002C6BF6">
              <w:rPr>
                <w:rFonts w:ascii="Arial" w:hAnsi="Arial"/>
                <w:sz w:val="20"/>
              </w:rPr>
              <w:t>I1 (Q6, Q7)</w:t>
            </w:r>
          </w:p>
        </w:tc>
        <w:tc>
          <w:tcPr>
            <w:tcW w:w="3760" w:type="dxa"/>
            <w:shd w:val="clear" w:color="auto" w:fill="F8F9FA"/>
            <w:tcMar>
              <w:top w:w="120" w:type="dxa"/>
              <w:left w:w="140" w:type="dxa"/>
              <w:bottom w:w="120" w:type="dxa"/>
              <w:right w:w="140" w:type="dxa"/>
            </w:tcMar>
          </w:tcPr>
          <w:p w14:paraId="381BC16A" w14:textId="77777777" w:rsidR="00983C01" w:rsidRPr="002C6BF6" w:rsidRDefault="009A3138">
            <w:r w:rsidRPr="002C6BF6">
              <w:rPr>
                <w:rFonts w:ascii="Arial" w:hAnsi="Arial"/>
                <w:sz w:val="20"/>
              </w:rPr>
              <w:t>Pointing the camera to get an instant summary is "amazing"; he "would definitely use that part"</w:t>
            </w:r>
          </w:p>
        </w:tc>
        <w:tc>
          <w:tcPr>
            <w:tcW w:w="2900" w:type="dxa"/>
            <w:shd w:val="clear" w:color="auto" w:fill="F8F9FA"/>
            <w:tcMar>
              <w:top w:w="120" w:type="dxa"/>
              <w:left w:w="140" w:type="dxa"/>
              <w:bottom w:w="120" w:type="dxa"/>
              <w:right w:w="140" w:type="dxa"/>
            </w:tcMar>
          </w:tcPr>
          <w:p w14:paraId="1BD7BF93" w14:textId="77777777" w:rsidR="00983C01" w:rsidRPr="002C6BF6" w:rsidRDefault="009A3138">
            <w:r w:rsidRPr="002C6BF6">
              <w:rPr>
                <w:rFonts w:ascii="Arial" w:hAnsi="Arial"/>
                <w:sz w:val="20"/>
              </w:rPr>
              <w:t>MVP: camera-based object identification</w:t>
            </w:r>
          </w:p>
        </w:tc>
        <w:tc>
          <w:tcPr>
            <w:tcW w:w="1700" w:type="dxa"/>
            <w:shd w:val="clear" w:color="auto" w:fill="F8F9FA"/>
            <w:tcMar>
              <w:top w:w="120" w:type="dxa"/>
              <w:left w:w="140" w:type="dxa"/>
              <w:bottom w:w="120" w:type="dxa"/>
              <w:right w:w="140" w:type="dxa"/>
            </w:tcMar>
          </w:tcPr>
          <w:p w14:paraId="3EDD297E" w14:textId="77777777" w:rsidR="00983C01" w:rsidRPr="002C6BF6" w:rsidRDefault="009A3138">
            <w:r w:rsidRPr="002C6BF6">
              <w:rPr>
                <w:rFonts w:ascii="Arial" w:hAnsi="Arial"/>
                <w:sz w:val="20"/>
              </w:rPr>
              <w:t>FR-01, FR-02</w:t>
            </w:r>
          </w:p>
        </w:tc>
      </w:tr>
      <w:tr w:rsidR="002C6BF6" w:rsidRPr="002C6BF6" w14:paraId="4F2CDAE6" w14:textId="77777777">
        <w:trPr>
          <w:cantSplit/>
          <w:jc w:val="center"/>
        </w:trPr>
        <w:tc>
          <w:tcPr>
            <w:tcW w:w="1000" w:type="dxa"/>
            <w:shd w:val="clear" w:color="auto" w:fill="FFFFFF"/>
            <w:tcMar>
              <w:top w:w="120" w:type="dxa"/>
              <w:left w:w="140" w:type="dxa"/>
              <w:bottom w:w="120" w:type="dxa"/>
              <w:right w:w="140" w:type="dxa"/>
            </w:tcMar>
          </w:tcPr>
          <w:p w14:paraId="65013C96" w14:textId="77777777" w:rsidR="00983C01" w:rsidRPr="002C6BF6" w:rsidRDefault="009A3138">
            <w:r w:rsidRPr="002C6BF6">
              <w:rPr>
                <w:rFonts w:ascii="Arial" w:hAnsi="Arial"/>
                <w:sz w:val="20"/>
              </w:rPr>
              <w:t>I1 (Q3, Q9)</w:t>
            </w:r>
          </w:p>
        </w:tc>
        <w:tc>
          <w:tcPr>
            <w:tcW w:w="3760" w:type="dxa"/>
            <w:shd w:val="clear" w:color="auto" w:fill="FFFFFF"/>
            <w:tcMar>
              <w:top w:w="120" w:type="dxa"/>
              <w:left w:w="140" w:type="dxa"/>
              <w:bottom w:w="120" w:type="dxa"/>
              <w:right w:w="140" w:type="dxa"/>
            </w:tcMar>
          </w:tcPr>
          <w:p w14:paraId="7B7E286C" w14:textId="77777777" w:rsidR="00983C01" w:rsidRPr="002C6BF6" w:rsidRDefault="009A3138">
            <w:r w:rsidRPr="002C6BF6">
              <w:rPr>
                <w:rFonts w:ascii="Arial" w:hAnsi="Arial"/>
                <w:sz w:val="20"/>
              </w:rPr>
              <w:t>Blogs have too much unnecessary text; wants quick summary cards instead of long blocks of text</w:t>
            </w:r>
          </w:p>
        </w:tc>
        <w:tc>
          <w:tcPr>
            <w:tcW w:w="2900" w:type="dxa"/>
            <w:shd w:val="clear" w:color="auto" w:fill="FFFFFF"/>
            <w:tcMar>
              <w:top w:w="120" w:type="dxa"/>
              <w:left w:w="140" w:type="dxa"/>
              <w:bottom w:w="120" w:type="dxa"/>
              <w:right w:w="140" w:type="dxa"/>
            </w:tcMar>
          </w:tcPr>
          <w:p w14:paraId="31E1A096" w14:textId="77777777" w:rsidR="00983C01" w:rsidRPr="002C6BF6" w:rsidRDefault="009A3138">
            <w:r w:rsidRPr="002C6BF6">
              <w:rPr>
                <w:rFonts w:ascii="Arial" w:hAnsi="Arial"/>
                <w:sz w:val="20"/>
              </w:rPr>
              <w:t>MVP: structured concise summaries</w:t>
            </w:r>
          </w:p>
        </w:tc>
        <w:tc>
          <w:tcPr>
            <w:tcW w:w="1700" w:type="dxa"/>
            <w:shd w:val="clear" w:color="auto" w:fill="FFFFFF"/>
            <w:tcMar>
              <w:top w:w="120" w:type="dxa"/>
              <w:left w:w="140" w:type="dxa"/>
              <w:bottom w:w="120" w:type="dxa"/>
              <w:right w:w="140" w:type="dxa"/>
            </w:tcMar>
          </w:tcPr>
          <w:p w14:paraId="37DA5CF4" w14:textId="77777777" w:rsidR="00983C01" w:rsidRPr="002C6BF6" w:rsidRDefault="009A3138">
            <w:r w:rsidRPr="002C6BF6">
              <w:rPr>
                <w:rFonts w:ascii="Arial" w:hAnsi="Arial"/>
                <w:sz w:val="20"/>
              </w:rPr>
              <w:t>FR-03</w:t>
            </w:r>
          </w:p>
        </w:tc>
      </w:tr>
      <w:tr w:rsidR="002C6BF6" w:rsidRPr="002C6BF6" w14:paraId="498F243A" w14:textId="77777777">
        <w:trPr>
          <w:cantSplit/>
          <w:jc w:val="center"/>
        </w:trPr>
        <w:tc>
          <w:tcPr>
            <w:tcW w:w="1000" w:type="dxa"/>
            <w:shd w:val="clear" w:color="auto" w:fill="F8F9FA"/>
            <w:tcMar>
              <w:top w:w="120" w:type="dxa"/>
              <w:left w:w="140" w:type="dxa"/>
              <w:bottom w:w="120" w:type="dxa"/>
              <w:right w:w="140" w:type="dxa"/>
            </w:tcMar>
          </w:tcPr>
          <w:p w14:paraId="06D696BB" w14:textId="77777777" w:rsidR="00983C01" w:rsidRPr="002C6BF6" w:rsidRDefault="009A3138">
            <w:r w:rsidRPr="002C6BF6">
              <w:rPr>
                <w:rFonts w:ascii="Arial" w:hAnsi="Arial"/>
                <w:sz w:val="20"/>
              </w:rPr>
              <w:t>I2 (Q3, Q8, Q9), I3 (Q2, Q4)</w:t>
            </w:r>
          </w:p>
        </w:tc>
        <w:tc>
          <w:tcPr>
            <w:tcW w:w="3760" w:type="dxa"/>
            <w:shd w:val="clear" w:color="auto" w:fill="F8F9FA"/>
            <w:tcMar>
              <w:top w:w="120" w:type="dxa"/>
              <w:left w:w="140" w:type="dxa"/>
              <w:bottom w:w="120" w:type="dxa"/>
              <w:right w:w="140" w:type="dxa"/>
            </w:tcMar>
          </w:tcPr>
          <w:p w14:paraId="716129FF" w14:textId="77777777" w:rsidR="00983C01" w:rsidRPr="002C6BF6" w:rsidRDefault="009A3138">
            <w:r w:rsidRPr="002C6BF6">
              <w:rPr>
                <w:rFonts w:ascii="Arial" w:hAnsi="Arial"/>
                <w:sz w:val="20"/>
              </w:rPr>
              <w:t>I2 names roaming costs abroad and asks for offline support or caching; I3 names poor offline handling in apps</w:t>
            </w:r>
          </w:p>
        </w:tc>
        <w:tc>
          <w:tcPr>
            <w:tcW w:w="2900" w:type="dxa"/>
            <w:shd w:val="clear" w:color="auto" w:fill="F8F9FA"/>
            <w:tcMar>
              <w:top w:w="120" w:type="dxa"/>
              <w:left w:w="140" w:type="dxa"/>
              <w:bottom w:w="120" w:type="dxa"/>
              <w:right w:w="140" w:type="dxa"/>
            </w:tcMar>
          </w:tcPr>
          <w:p w14:paraId="3794FFF7" w14:textId="77777777" w:rsidR="00983C01" w:rsidRPr="002C6BF6" w:rsidRDefault="009A3138">
            <w:r w:rsidRPr="002C6BF6">
              <w:rPr>
                <w:rFonts w:ascii="Arial" w:hAnsi="Arial"/>
                <w:sz w:val="20"/>
              </w:rPr>
              <w:t>Not in the MVP: online mode required for MVP</w:t>
            </w:r>
          </w:p>
        </w:tc>
        <w:tc>
          <w:tcPr>
            <w:tcW w:w="1700" w:type="dxa"/>
            <w:shd w:val="clear" w:color="auto" w:fill="F8F9FA"/>
            <w:tcMar>
              <w:top w:w="120" w:type="dxa"/>
              <w:left w:w="140" w:type="dxa"/>
              <w:bottom w:w="120" w:type="dxa"/>
              <w:right w:w="140" w:type="dxa"/>
            </w:tcMar>
          </w:tcPr>
          <w:p w14:paraId="6A2C88F6" w14:textId="77777777" w:rsidR="00983C01" w:rsidRPr="002C6BF6" w:rsidRDefault="009A3138">
            <w:r w:rsidRPr="002C6BF6">
              <w:rPr>
                <w:rFonts w:ascii="Arial" w:hAnsi="Arial"/>
                <w:sz w:val="20"/>
              </w:rPr>
              <w:t>W-02</w:t>
            </w:r>
          </w:p>
        </w:tc>
      </w:tr>
      <w:tr w:rsidR="002C6BF6" w:rsidRPr="002C6BF6" w14:paraId="2F9327AD" w14:textId="77777777">
        <w:trPr>
          <w:cantSplit/>
          <w:jc w:val="center"/>
        </w:trPr>
        <w:tc>
          <w:tcPr>
            <w:tcW w:w="1000" w:type="dxa"/>
            <w:shd w:val="clear" w:color="auto" w:fill="FFFFFF"/>
            <w:tcMar>
              <w:top w:w="120" w:type="dxa"/>
              <w:left w:w="140" w:type="dxa"/>
              <w:bottom w:w="120" w:type="dxa"/>
              <w:right w:w="140" w:type="dxa"/>
            </w:tcMar>
          </w:tcPr>
          <w:p w14:paraId="136D9D44" w14:textId="77777777" w:rsidR="00983C01" w:rsidRPr="002C6BF6" w:rsidRDefault="009A3138">
            <w:r w:rsidRPr="002C6BF6">
              <w:rPr>
                <w:rFonts w:ascii="Arial" w:hAnsi="Arial"/>
                <w:sz w:val="20"/>
              </w:rPr>
              <w:t>I2 (Q5), I1 (Q5)</w:t>
            </w:r>
          </w:p>
        </w:tc>
        <w:tc>
          <w:tcPr>
            <w:tcW w:w="3760" w:type="dxa"/>
            <w:shd w:val="clear" w:color="auto" w:fill="FFFFFF"/>
            <w:tcMar>
              <w:top w:w="120" w:type="dxa"/>
              <w:left w:w="140" w:type="dxa"/>
              <w:bottom w:w="120" w:type="dxa"/>
              <w:right w:w="140" w:type="dxa"/>
            </w:tcMar>
          </w:tcPr>
          <w:p w14:paraId="6F36E529" w14:textId="77777777" w:rsidR="00983C01" w:rsidRPr="002C6BF6" w:rsidRDefault="009A3138">
            <w:r w:rsidRPr="002C6BF6">
              <w:rPr>
                <w:rFonts w:ascii="Arial" w:hAnsi="Arial"/>
                <w:sz w:val="20"/>
              </w:rPr>
              <w:t>I2: AI chatbots sound confident but often hallucinate historical dates and architectural styles. I1: ChatGPT sometimes makes up fake places</w:t>
            </w:r>
          </w:p>
        </w:tc>
        <w:tc>
          <w:tcPr>
            <w:tcW w:w="2900" w:type="dxa"/>
            <w:shd w:val="clear" w:color="auto" w:fill="FFFFFF"/>
            <w:tcMar>
              <w:top w:w="120" w:type="dxa"/>
              <w:left w:w="140" w:type="dxa"/>
              <w:bottom w:w="120" w:type="dxa"/>
              <w:right w:w="140" w:type="dxa"/>
            </w:tcMar>
          </w:tcPr>
          <w:p w14:paraId="28023D39" w14:textId="77777777" w:rsidR="00983C01" w:rsidRPr="002C6BF6" w:rsidRDefault="009A3138">
            <w:r w:rsidRPr="002C6BF6">
              <w:rPr>
                <w:rFonts w:ascii="Arial" w:hAnsi="Arial"/>
                <w:sz w:val="20"/>
              </w:rPr>
              <w:t>MVP: grounded RAG architecture with verified records</w:t>
            </w:r>
          </w:p>
        </w:tc>
        <w:tc>
          <w:tcPr>
            <w:tcW w:w="1700" w:type="dxa"/>
            <w:shd w:val="clear" w:color="auto" w:fill="FFFFFF"/>
            <w:tcMar>
              <w:top w:w="120" w:type="dxa"/>
              <w:left w:w="140" w:type="dxa"/>
              <w:bottom w:w="120" w:type="dxa"/>
              <w:right w:w="140" w:type="dxa"/>
            </w:tcMar>
          </w:tcPr>
          <w:p w14:paraId="78F379C3" w14:textId="77777777" w:rsidR="00983C01" w:rsidRPr="002C6BF6" w:rsidRDefault="009A3138">
            <w:r w:rsidRPr="002C6BF6">
              <w:rPr>
                <w:rFonts w:ascii="Arial" w:hAnsi="Arial"/>
                <w:sz w:val="20"/>
              </w:rPr>
              <w:t>FR-08, FR-09</w:t>
            </w:r>
          </w:p>
        </w:tc>
      </w:tr>
      <w:tr w:rsidR="002C6BF6" w:rsidRPr="002C6BF6" w14:paraId="183520E2" w14:textId="77777777">
        <w:trPr>
          <w:cantSplit/>
          <w:jc w:val="center"/>
        </w:trPr>
        <w:tc>
          <w:tcPr>
            <w:tcW w:w="1000" w:type="dxa"/>
            <w:shd w:val="clear" w:color="auto" w:fill="F8F9FA"/>
            <w:tcMar>
              <w:top w:w="120" w:type="dxa"/>
              <w:left w:w="140" w:type="dxa"/>
              <w:bottom w:w="120" w:type="dxa"/>
              <w:right w:w="140" w:type="dxa"/>
            </w:tcMar>
          </w:tcPr>
          <w:p w14:paraId="3B65D8D0" w14:textId="77777777" w:rsidR="00983C01" w:rsidRPr="002C6BF6" w:rsidRDefault="009A3138">
            <w:r w:rsidRPr="002C6BF6">
              <w:rPr>
                <w:rFonts w:ascii="Arial" w:hAnsi="Arial"/>
                <w:sz w:val="20"/>
              </w:rPr>
              <w:lastRenderedPageBreak/>
              <w:t>I2 (Q7)</w:t>
            </w:r>
          </w:p>
        </w:tc>
        <w:tc>
          <w:tcPr>
            <w:tcW w:w="3760" w:type="dxa"/>
            <w:shd w:val="clear" w:color="auto" w:fill="F8F9FA"/>
            <w:tcMar>
              <w:top w:w="120" w:type="dxa"/>
              <w:left w:w="140" w:type="dxa"/>
              <w:bottom w:w="120" w:type="dxa"/>
              <w:right w:w="140" w:type="dxa"/>
            </w:tcMar>
          </w:tcPr>
          <w:p w14:paraId="4D3B698C" w14:textId="77777777" w:rsidR="00983C01" w:rsidRPr="002C6BF6" w:rsidRDefault="009A3138">
            <w:r w:rsidRPr="002C6BF6">
              <w:rPr>
                <w:rFonts w:ascii="Arial" w:hAnsi="Arial"/>
                <w:sz w:val="20"/>
              </w:rPr>
              <w:t>Grounded facts with verification badges are essential so he knows the AI is not lying</w:t>
            </w:r>
          </w:p>
        </w:tc>
        <w:tc>
          <w:tcPr>
            <w:tcW w:w="2900" w:type="dxa"/>
            <w:shd w:val="clear" w:color="auto" w:fill="F8F9FA"/>
            <w:tcMar>
              <w:top w:w="120" w:type="dxa"/>
              <w:left w:w="140" w:type="dxa"/>
              <w:bottom w:w="120" w:type="dxa"/>
              <w:right w:w="140" w:type="dxa"/>
            </w:tcMar>
          </w:tcPr>
          <w:p w14:paraId="7B4CEC5C" w14:textId="77777777" w:rsidR="00983C01" w:rsidRPr="002C6BF6" w:rsidRDefault="009A3138">
            <w:r w:rsidRPr="002C6BF6">
              <w:rPr>
                <w:rFonts w:ascii="Arial" w:hAnsi="Arial"/>
                <w:sz w:val="20"/>
              </w:rPr>
              <w:t>MVP: verification tags on historical cards</w:t>
            </w:r>
          </w:p>
        </w:tc>
        <w:tc>
          <w:tcPr>
            <w:tcW w:w="1700" w:type="dxa"/>
            <w:shd w:val="clear" w:color="auto" w:fill="F8F9FA"/>
            <w:tcMar>
              <w:top w:w="120" w:type="dxa"/>
              <w:left w:w="140" w:type="dxa"/>
              <w:bottom w:w="120" w:type="dxa"/>
              <w:right w:w="140" w:type="dxa"/>
            </w:tcMar>
          </w:tcPr>
          <w:p w14:paraId="511470B8" w14:textId="77777777" w:rsidR="00983C01" w:rsidRPr="002C6BF6" w:rsidRDefault="009A3138">
            <w:r w:rsidRPr="002C6BF6">
              <w:rPr>
                <w:rFonts w:ascii="Arial" w:hAnsi="Arial"/>
                <w:sz w:val="20"/>
              </w:rPr>
              <w:t>FR-10</w:t>
            </w:r>
          </w:p>
        </w:tc>
      </w:tr>
      <w:tr w:rsidR="002C6BF6" w:rsidRPr="002C6BF6" w14:paraId="0BE8A9C8" w14:textId="77777777">
        <w:trPr>
          <w:cantSplit/>
          <w:jc w:val="center"/>
        </w:trPr>
        <w:tc>
          <w:tcPr>
            <w:tcW w:w="1000" w:type="dxa"/>
            <w:shd w:val="clear" w:color="auto" w:fill="FFFFFF"/>
            <w:tcMar>
              <w:top w:w="120" w:type="dxa"/>
              <w:left w:w="140" w:type="dxa"/>
              <w:bottom w:w="120" w:type="dxa"/>
              <w:right w:w="140" w:type="dxa"/>
            </w:tcMar>
          </w:tcPr>
          <w:p w14:paraId="493B3001" w14:textId="77777777" w:rsidR="00983C01" w:rsidRPr="002C6BF6" w:rsidRDefault="009A3138">
            <w:r w:rsidRPr="002C6BF6">
              <w:rPr>
                <w:rFonts w:ascii="Arial" w:hAnsi="Arial"/>
                <w:sz w:val="20"/>
              </w:rPr>
              <w:t>I1 (Q8), I3 (Q3, Q7, Q8)</w:t>
            </w:r>
          </w:p>
        </w:tc>
        <w:tc>
          <w:tcPr>
            <w:tcW w:w="3760" w:type="dxa"/>
            <w:shd w:val="clear" w:color="auto" w:fill="FFFFFF"/>
            <w:tcMar>
              <w:top w:w="120" w:type="dxa"/>
              <w:left w:w="140" w:type="dxa"/>
              <w:bottom w:w="120" w:type="dxa"/>
              <w:right w:w="140" w:type="dxa"/>
            </w:tcMar>
          </w:tcPr>
          <w:p w14:paraId="7EAD6F26" w14:textId="77777777" w:rsidR="00983C01" w:rsidRPr="002C6BF6" w:rsidRDefault="009A3138">
            <w:r w:rsidRPr="002C6BF6">
              <w:rPr>
                <w:rFonts w:ascii="Arial" w:hAnsi="Arial"/>
                <w:sz w:val="20"/>
              </w:rPr>
              <w:t>Battery drain from background location and notification spam would make I1 delete the app; I3 names aggressive background GPS tracking and asks for opt-in notifications</w:t>
            </w:r>
          </w:p>
        </w:tc>
        <w:tc>
          <w:tcPr>
            <w:tcW w:w="2900" w:type="dxa"/>
            <w:shd w:val="clear" w:color="auto" w:fill="FFFFFF"/>
            <w:tcMar>
              <w:top w:w="120" w:type="dxa"/>
              <w:left w:w="140" w:type="dxa"/>
              <w:bottom w:w="120" w:type="dxa"/>
              <w:right w:w="140" w:type="dxa"/>
            </w:tcMar>
          </w:tcPr>
          <w:p w14:paraId="5E8E0E5F" w14:textId="77777777" w:rsidR="00983C01" w:rsidRPr="002C6BF6" w:rsidRDefault="009A3138">
            <w:r w:rsidRPr="002C6BF6">
              <w:rPr>
                <w:rFonts w:ascii="Arial" w:hAnsi="Arial"/>
                <w:sz w:val="20"/>
              </w:rPr>
              <w:t>MVP: opt-in notifications</w:t>
            </w:r>
          </w:p>
        </w:tc>
        <w:tc>
          <w:tcPr>
            <w:tcW w:w="1700" w:type="dxa"/>
            <w:shd w:val="clear" w:color="auto" w:fill="FFFFFF"/>
            <w:tcMar>
              <w:top w:w="120" w:type="dxa"/>
              <w:left w:w="140" w:type="dxa"/>
              <w:bottom w:w="120" w:type="dxa"/>
              <w:right w:w="140" w:type="dxa"/>
            </w:tcMar>
          </w:tcPr>
          <w:p w14:paraId="0ACA3F3C" w14:textId="77777777" w:rsidR="00983C01" w:rsidRPr="002C6BF6" w:rsidRDefault="009A3138">
            <w:r w:rsidRPr="002C6BF6">
              <w:rPr>
                <w:rFonts w:ascii="Arial" w:hAnsi="Arial"/>
                <w:sz w:val="20"/>
              </w:rPr>
              <w:t>FR-15, NFR-04</w:t>
            </w:r>
          </w:p>
        </w:tc>
      </w:tr>
      <w:tr w:rsidR="002C6BF6" w:rsidRPr="002C6BF6" w14:paraId="68C9A41B" w14:textId="77777777">
        <w:trPr>
          <w:cantSplit/>
          <w:jc w:val="center"/>
        </w:trPr>
        <w:tc>
          <w:tcPr>
            <w:tcW w:w="1000" w:type="dxa"/>
            <w:shd w:val="clear" w:color="auto" w:fill="F8F9FA"/>
            <w:tcMar>
              <w:top w:w="120" w:type="dxa"/>
              <w:left w:w="140" w:type="dxa"/>
              <w:bottom w:w="120" w:type="dxa"/>
              <w:right w:w="140" w:type="dxa"/>
            </w:tcMar>
          </w:tcPr>
          <w:p w14:paraId="77C60DFB" w14:textId="77777777" w:rsidR="00983C01" w:rsidRPr="002C6BF6" w:rsidRDefault="009A3138">
            <w:r w:rsidRPr="002C6BF6">
              <w:rPr>
                <w:rFonts w:ascii="Arial" w:hAnsi="Arial"/>
                <w:sz w:val="20"/>
              </w:rPr>
              <w:t>I3 (Q8, Q9)</w:t>
            </w:r>
          </w:p>
        </w:tc>
        <w:tc>
          <w:tcPr>
            <w:tcW w:w="3760" w:type="dxa"/>
            <w:shd w:val="clear" w:color="auto" w:fill="F8F9FA"/>
            <w:tcMar>
              <w:top w:w="120" w:type="dxa"/>
              <w:left w:w="140" w:type="dxa"/>
              <w:bottom w:w="120" w:type="dxa"/>
              <w:right w:w="140" w:type="dxa"/>
            </w:tcMar>
          </w:tcPr>
          <w:p w14:paraId="04135C76" w14:textId="77777777" w:rsidR="00983C01" w:rsidRPr="002C6BF6" w:rsidRDefault="009A3138">
            <w:r w:rsidRPr="002C6BF6">
              <w:rPr>
                <w:rFonts w:ascii="Arial" w:hAnsi="Arial"/>
                <w:sz w:val="20"/>
              </w:rPr>
              <w:t>Worried about insecure photo uploads; asks for clear privacy disclaimers and ephemeral image processing</w:t>
            </w:r>
          </w:p>
        </w:tc>
        <w:tc>
          <w:tcPr>
            <w:tcW w:w="2900" w:type="dxa"/>
            <w:shd w:val="clear" w:color="auto" w:fill="F8F9FA"/>
            <w:tcMar>
              <w:top w:w="120" w:type="dxa"/>
              <w:left w:w="140" w:type="dxa"/>
              <w:bottom w:w="120" w:type="dxa"/>
              <w:right w:w="140" w:type="dxa"/>
            </w:tcMar>
          </w:tcPr>
          <w:p w14:paraId="75CEBB29" w14:textId="77777777" w:rsidR="00983C01" w:rsidRPr="002C6BF6" w:rsidRDefault="009A3138">
            <w:r w:rsidRPr="002C6BF6">
              <w:rPr>
                <w:rFonts w:ascii="Arial" w:hAnsi="Arial"/>
                <w:sz w:val="20"/>
              </w:rPr>
              <w:t>MVP: privacy disclaimer and ephemeral image processing</w:t>
            </w:r>
          </w:p>
        </w:tc>
        <w:tc>
          <w:tcPr>
            <w:tcW w:w="1700" w:type="dxa"/>
            <w:shd w:val="clear" w:color="auto" w:fill="F8F9FA"/>
            <w:tcMar>
              <w:top w:w="120" w:type="dxa"/>
              <w:left w:w="140" w:type="dxa"/>
              <w:bottom w:w="120" w:type="dxa"/>
              <w:right w:w="140" w:type="dxa"/>
            </w:tcMar>
          </w:tcPr>
          <w:p w14:paraId="16EEF8C0" w14:textId="77777777" w:rsidR="00983C01" w:rsidRPr="002C6BF6" w:rsidRDefault="009A3138">
            <w:r w:rsidRPr="002C6BF6">
              <w:rPr>
                <w:rFonts w:ascii="Arial" w:hAnsi="Arial"/>
                <w:sz w:val="20"/>
              </w:rPr>
              <w:t>NFR-08</w:t>
            </w:r>
          </w:p>
        </w:tc>
      </w:tr>
      <w:tr w:rsidR="002C6BF6" w:rsidRPr="002C6BF6" w14:paraId="1AB3DC20" w14:textId="77777777">
        <w:trPr>
          <w:cantSplit/>
          <w:jc w:val="center"/>
        </w:trPr>
        <w:tc>
          <w:tcPr>
            <w:tcW w:w="1000" w:type="dxa"/>
            <w:shd w:val="clear" w:color="auto" w:fill="FFFFFF"/>
            <w:tcMar>
              <w:top w:w="120" w:type="dxa"/>
              <w:left w:w="140" w:type="dxa"/>
              <w:bottom w:w="120" w:type="dxa"/>
              <w:right w:w="140" w:type="dxa"/>
            </w:tcMar>
          </w:tcPr>
          <w:p w14:paraId="1AA98F28" w14:textId="77777777" w:rsidR="00983C01" w:rsidRPr="002C6BF6" w:rsidRDefault="009A3138">
            <w:r w:rsidRPr="002C6BF6">
              <w:rPr>
                <w:rFonts w:ascii="Arial" w:hAnsi="Arial"/>
                <w:sz w:val="20"/>
              </w:rPr>
              <w:t>I3 (Q5, Q7)</w:t>
            </w:r>
          </w:p>
        </w:tc>
        <w:tc>
          <w:tcPr>
            <w:tcW w:w="3760" w:type="dxa"/>
            <w:shd w:val="clear" w:color="auto" w:fill="FFFFFF"/>
            <w:tcMar>
              <w:top w:w="120" w:type="dxa"/>
              <w:left w:w="140" w:type="dxa"/>
              <w:bottom w:w="120" w:type="dxa"/>
              <w:right w:w="140" w:type="dxa"/>
            </w:tcMar>
          </w:tcPr>
          <w:p w14:paraId="75E5A1DB" w14:textId="77777777" w:rsidR="00983C01" w:rsidRPr="002C6BF6" w:rsidRDefault="009A3138">
            <w:r w:rsidRPr="002C6BF6">
              <w:rPr>
                <w:rFonts w:ascii="Arial" w:hAnsi="Arial"/>
                <w:sz w:val="20"/>
              </w:rPr>
              <w:t>AI is useful when constrained by retrieval data; wants chat restricted to retrieved context</w:t>
            </w:r>
          </w:p>
        </w:tc>
        <w:tc>
          <w:tcPr>
            <w:tcW w:w="2900" w:type="dxa"/>
            <w:shd w:val="clear" w:color="auto" w:fill="FFFFFF"/>
            <w:tcMar>
              <w:top w:w="120" w:type="dxa"/>
              <w:left w:w="140" w:type="dxa"/>
              <w:bottom w:w="120" w:type="dxa"/>
              <w:right w:w="140" w:type="dxa"/>
            </w:tcMar>
          </w:tcPr>
          <w:p w14:paraId="057F54D6" w14:textId="77777777" w:rsidR="00983C01" w:rsidRPr="002C6BF6" w:rsidRDefault="009A3138">
            <w:r w:rsidRPr="002C6BF6">
              <w:rPr>
                <w:rFonts w:ascii="Arial" w:hAnsi="Arial"/>
                <w:sz w:val="20"/>
              </w:rPr>
              <w:t>MVP: restricted chat based on retrieved context</w:t>
            </w:r>
          </w:p>
        </w:tc>
        <w:tc>
          <w:tcPr>
            <w:tcW w:w="1700" w:type="dxa"/>
            <w:shd w:val="clear" w:color="auto" w:fill="FFFFFF"/>
            <w:tcMar>
              <w:top w:w="120" w:type="dxa"/>
              <w:left w:w="140" w:type="dxa"/>
              <w:bottom w:w="120" w:type="dxa"/>
              <w:right w:w="140" w:type="dxa"/>
            </w:tcMar>
          </w:tcPr>
          <w:p w14:paraId="00E6360A" w14:textId="77777777" w:rsidR="00983C01" w:rsidRPr="002C6BF6" w:rsidRDefault="009A3138">
            <w:r w:rsidRPr="002C6BF6">
              <w:rPr>
                <w:rFonts w:ascii="Arial" w:hAnsi="Arial"/>
                <w:sz w:val="20"/>
              </w:rPr>
              <w:t>FR-04</w:t>
            </w:r>
          </w:p>
        </w:tc>
      </w:tr>
      <w:tr w:rsidR="002C6BF6" w:rsidRPr="002C6BF6" w14:paraId="2F20DA73" w14:textId="77777777">
        <w:trPr>
          <w:cantSplit/>
          <w:jc w:val="center"/>
        </w:trPr>
        <w:tc>
          <w:tcPr>
            <w:tcW w:w="1000" w:type="dxa"/>
            <w:shd w:val="clear" w:color="auto" w:fill="F8F9FA"/>
            <w:tcMar>
              <w:top w:w="120" w:type="dxa"/>
              <w:left w:w="140" w:type="dxa"/>
              <w:bottom w:w="120" w:type="dxa"/>
              <w:right w:w="140" w:type="dxa"/>
            </w:tcMar>
          </w:tcPr>
          <w:p w14:paraId="01107DD7" w14:textId="77777777" w:rsidR="00983C01" w:rsidRPr="002C6BF6" w:rsidRDefault="009A3138">
            <w:r w:rsidRPr="002C6BF6">
              <w:rPr>
                <w:rFonts w:ascii="Arial" w:hAnsi="Arial"/>
                <w:sz w:val="20"/>
              </w:rPr>
              <w:t>I2 (Q3)</w:t>
            </w:r>
          </w:p>
        </w:tc>
        <w:tc>
          <w:tcPr>
            <w:tcW w:w="3760" w:type="dxa"/>
            <w:shd w:val="clear" w:color="auto" w:fill="F8F9FA"/>
            <w:tcMar>
              <w:top w:w="120" w:type="dxa"/>
              <w:left w:w="140" w:type="dxa"/>
              <w:bottom w:w="120" w:type="dxa"/>
              <w:right w:w="140" w:type="dxa"/>
            </w:tcMar>
          </w:tcPr>
          <w:p w14:paraId="70B84149" w14:textId="77777777" w:rsidR="00983C01" w:rsidRPr="002C6BF6" w:rsidRDefault="009A3138">
            <w:r w:rsidRPr="002C6BF6">
              <w:rPr>
                <w:rFonts w:ascii="Arial" w:hAnsi="Arial"/>
                <w:sz w:val="20"/>
              </w:rPr>
              <w:t>Outdated opening hours on tourist websites</w:t>
            </w:r>
          </w:p>
        </w:tc>
        <w:tc>
          <w:tcPr>
            <w:tcW w:w="2900" w:type="dxa"/>
            <w:shd w:val="clear" w:color="auto" w:fill="F8F9FA"/>
            <w:tcMar>
              <w:top w:w="120" w:type="dxa"/>
              <w:left w:w="140" w:type="dxa"/>
              <w:bottom w:w="120" w:type="dxa"/>
              <w:right w:w="140" w:type="dxa"/>
            </w:tcMar>
          </w:tcPr>
          <w:p w14:paraId="67AD7B1A" w14:textId="77777777" w:rsidR="00983C01" w:rsidRPr="002C6BF6" w:rsidRDefault="009A3138">
            <w:r w:rsidRPr="002C6BF6">
              <w:rPr>
                <w:rFonts w:ascii="Arial" w:hAnsi="Arial"/>
                <w:sz w:val="20"/>
              </w:rPr>
              <w:t>MVP: verified hours stored in structured place records</w:t>
            </w:r>
          </w:p>
        </w:tc>
        <w:tc>
          <w:tcPr>
            <w:tcW w:w="1700" w:type="dxa"/>
            <w:shd w:val="clear" w:color="auto" w:fill="F8F9FA"/>
            <w:tcMar>
              <w:top w:w="120" w:type="dxa"/>
              <w:left w:w="140" w:type="dxa"/>
              <w:bottom w:w="120" w:type="dxa"/>
              <w:right w:w="140" w:type="dxa"/>
            </w:tcMar>
          </w:tcPr>
          <w:p w14:paraId="05587F86" w14:textId="77777777" w:rsidR="00983C01" w:rsidRPr="002C6BF6" w:rsidRDefault="009A3138">
            <w:r w:rsidRPr="002C6BF6">
              <w:rPr>
                <w:rFonts w:ascii="Arial" w:hAnsi="Arial"/>
                <w:sz w:val="20"/>
              </w:rPr>
              <w:t>FR-05</w:t>
            </w:r>
          </w:p>
        </w:tc>
      </w:tr>
      <w:tr w:rsidR="002C6BF6" w:rsidRPr="002C6BF6" w14:paraId="17A2C0E7" w14:textId="77777777">
        <w:trPr>
          <w:cantSplit/>
          <w:jc w:val="center"/>
        </w:trPr>
        <w:tc>
          <w:tcPr>
            <w:tcW w:w="1000" w:type="dxa"/>
            <w:shd w:val="clear" w:color="auto" w:fill="FFFFFF"/>
            <w:tcMar>
              <w:top w:w="120" w:type="dxa"/>
              <w:left w:w="140" w:type="dxa"/>
              <w:bottom w:w="120" w:type="dxa"/>
              <w:right w:w="140" w:type="dxa"/>
            </w:tcMar>
          </w:tcPr>
          <w:p w14:paraId="1A692C0C" w14:textId="77777777" w:rsidR="00983C01" w:rsidRPr="002C6BF6" w:rsidRDefault="009A3138">
            <w:r w:rsidRPr="002C6BF6">
              <w:rPr>
                <w:rFonts w:ascii="Arial" w:hAnsi="Arial"/>
                <w:sz w:val="20"/>
              </w:rPr>
              <w:t>I1 (Q2, Q9), I2 (Q2)</w:t>
            </w:r>
          </w:p>
        </w:tc>
        <w:tc>
          <w:tcPr>
            <w:tcW w:w="3760" w:type="dxa"/>
            <w:shd w:val="clear" w:color="auto" w:fill="FFFFFF"/>
            <w:tcMar>
              <w:top w:w="120" w:type="dxa"/>
              <w:left w:w="140" w:type="dxa"/>
              <w:bottom w:w="120" w:type="dxa"/>
              <w:right w:w="140" w:type="dxa"/>
            </w:tcMar>
          </w:tcPr>
          <w:p w14:paraId="4FCB79A9" w14:textId="77777777" w:rsidR="00983C01" w:rsidRPr="002C6BF6" w:rsidRDefault="009A3138">
            <w:r w:rsidRPr="002C6BF6">
              <w:rPr>
                <w:rFonts w:ascii="Arial" w:hAnsi="Arial"/>
                <w:sz w:val="20"/>
              </w:rPr>
              <w:t>I1 asks for English and Kazakh; I2 says official information is sometimes hard to find quickly in English</w:t>
            </w:r>
          </w:p>
        </w:tc>
        <w:tc>
          <w:tcPr>
            <w:tcW w:w="2900" w:type="dxa"/>
            <w:shd w:val="clear" w:color="auto" w:fill="FFFFFF"/>
            <w:tcMar>
              <w:top w:w="120" w:type="dxa"/>
              <w:left w:w="140" w:type="dxa"/>
              <w:bottom w:w="120" w:type="dxa"/>
              <w:right w:w="140" w:type="dxa"/>
            </w:tcMar>
          </w:tcPr>
          <w:p w14:paraId="4C07362A" w14:textId="77777777" w:rsidR="00983C01" w:rsidRPr="002C6BF6" w:rsidRDefault="009A3138">
            <w:r w:rsidRPr="002C6BF6">
              <w:rPr>
                <w:rFonts w:ascii="Arial" w:hAnsi="Arial"/>
                <w:sz w:val="20"/>
              </w:rPr>
              <w:t>MVP: multilingual interface (English, Kazakh)</w:t>
            </w:r>
          </w:p>
        </w:tc>
        <w:tc>
          <w:tcPr>
            <w:tcW w:w="1700" w:type="dxa"/>
            <w:shd w:val="clear" w:color="auto" w:fill="FFFFFF"/>
            <w:tcMar>
              <w:top w:w="120" w:type="dxa"/>
              <w:left w:w="140" w:type="dxa"/>
              <w:bottom w:w="120" w:type="dxa"/>
              <w:right w:w="140" w:type="dxa"/>
            </w:tcMar>
          </w:tcPr>
          <w:p w14:paraId="4BB5C711" w14:textId="77777777" w:rsidR="00983C01" w:rsidRPr="002C6BF6" w:rsidRDefault="009A3138">
            <w:r w:rsidRPr="002C6BF6">
              <w:rPr>
                <w:rFonts w:ascii="Arial" w:hAnsi="Arial"/>
                <w:sz w:val="20"/>
              </w:rPr>
              <w:t>FR-14</w:t>
            </w:r>
          </w:p>
        </w:tc>
      </w:tr>
    </w:tbl>
    <w:p w14:paraId="59CF1CB5" w14:textId="77777777" w:rsidR="00983C01" w:rsidRPr="002C6BF6" w:rsidRDefault="009A3138">
      <w:r w:rsidRPr="002C6BF6">
        <w:t>Table 3.1: Interview findings and decisions. Summary: 9 of 10 findings are in the MVP. One was left out: offline caching. The reason is given in the requirements specification.</w:t>
      </w:r>
    </w:p>
    <w:tbl>
      <w:tblPr>
        <w:tblW w:w="9360" w:type="dxa"/>
        <w:jc w:val="center"/>
        <w:tblLayout w:type="fixed"/>
        <w:tblLook w:val="04A0" w:firstRow="1" w:lastRow="0" w:firstColumn="1" w:lastColumn="0" w:noHBand="0" w:noVBand="1"/>
      </w:tblPr>
      <w:tblGrid>
        <w:gridCol w:w="1000"/>
        <w:gridCol w:w="4400"/>
        <w:gridCol w:w="3960"/>
      </w:tblGrid>
      <w:tr w:rsidR="002C6BF6" w:rsidRPr="002C6BF6" w14:paraId="02602DE1" w14:textId="77777777">
        <w:trPr>
          <w:cantSplit/>
          <w:tblHeader/>
          <w:jc w:val="center"/>
        </w:trPr>
        <w:tc>
          <w:tcPr>
            <w:tcW w:w="1000" w:type="dxa"/>
            <w:shd w:val="clear" w:color="auto" w:fill="2C3E50"/>
            <w:tcMar>
              <w:top w:w="120" w:type="dxa"/>
              <w:left w:w="140" w:type="dxa"/>
              <w:bottom w:w="120" w:type="dxa"/>
              <w:right w:w="140" w:type="dxa"/>
            </w:tcMar>
          </w:tcPr>
          <w:p w14:paraId="798D2DD5" w14:textId="77777777" w:rsidR="00983C01" w:rsidRPr="002C6BF6" w:rsidRDefault="009A3138">
            <w:r w:rsidRPr="002C6BF6">
              <w:rPr>
                <w:rFonts w:ascii="Arial" w:hAnsi="Arial"/>
                <w:b/>
                <w:sz w:val="20"/>
              </w:rPr>
              <w:t>Source</w:t>
            </w:r>
          </w:p>
        </w:tc>
        <w:tc>
          <w:tcPr>
            <w:tcW w:w="4400" w:type="dxa"/>
            <w:shd w:val="clear" w:color="auto" w:fill="2C3E50"/>
            <w:tcMar>
              <w:top w:w="120" w:type="dxa"/>
              <w:left w:w="140" w:type="dxa"/>
              <w:bottom w:w="120" w:type="dxa"/>
              <w:right w:w="140" w:type="dxa"/>
            </w:tcMar>
          </w:tcPr>
          <w:p w14:paraId="38243BAA" w14:textId="77777777" w:rsidR="00983C01" w:rsidRPr="002C6BF6" w:rsidRDefault="009A3138">
            <w:r w:rsidRPr="002C6BF6">
              <w:rPr>
                <w:rFonts w:ascii="Arial" w:hAnsi="Arial"/>
                <w:b/>
                <w:sz w:val="20"/>
              </w:rPr>
              <w:t>Negative or conditional answer (as stated)</w:t>
            </w:r>
          </w:p>
        </w:tc>
        <w:tc>
          <w:tcPr>
            <w:tcW w:w="3960" w:type="dxa"/>
            <w:shd w:val="clear" w:color="auto" w:fill="2C3E50"/>
            <w:tcMar>
              <w:top w:w="120" w:type="dxa"/>
              <w:left w:w="140" w:type="dxa"/>
              <w:bottom w:w="120" w:type="dxa"/>
              <w:right w:w="140" w:type="dxa"/>
            </w:tcMar>
          </w:tcPr>
          <w:p w14:paraId="6111C930" w14:textId="77777777" w:rsidR="00983C01" w:rsidRPr="002C6BF6" w:rsidRDefault="009A3138">
            <w:r w:rsidRPr="002C6BF6">
              <w:rPr>
                <w:rFonts w:ascii="Arial" w:hAnsi="Arial"/>
                <w:b/>
                <w:sz w:val="20"/>
              </w:rPr>
              <w:t>What it means for the project</w:t>
            </w:r>
          </w:p>
        </w:tc>
      </w:tr>
      <w:tr w:rsidR="002C6BF6" w:rsidRPr="002C6BF6" w14:paraId="494CF0B6" w14:textId="77777777">
        <w:trPr>
          <w:cantSplit/>
          <w:jc w:val="center"/>
        </w:trPr>
        <w:tc>
          <w:tcPr>
            <w:tcW w:w="1000" w:type="dxa"/>
            <w:shd w:val="clear" w:color="auto" w:fill="F8F9FA"/>
            <w:tcMar>
              <w:top w:w="120" w:type="dxa"/>
              <w:left w:w="140" w:type="dxa"/>
              <w:bottom w:w="120" w:type="dxa"/>
              <w:right w:w="140" w:type="dxa"/>
            </w:tcMar>
          </w:tcPr>
          <w:p w14:paraId="3ECCB262" w14:textId="77777777" w:rsidR="00983C01" w:rsidRPr="002C6BF6" w:rsidRDefault="009A3138">
            <w:r w:rsidRPr="002C6BF6">
              <w:rPr>
                <w:rFonts w:ascii="Arial" w:hAnsi="Arial"/>
                <w:sz w:val="20"/>
              </w:rPr>
              <w:t>I1 (Q7)</w:t>
            </w:r>
          </w:p>
        </w:tc>
        <w:tc>
          <w:tcPr>
            <w:tcW w:w="4400" w:type="dxa"/>
            <w:shd w:val="clear" w:color="auto" w:fill="F8F9FA"/>
            <w:tcMar>
              <w:top w:w="120" w:type="dxa"/>
              <w:left w:w="140" w:type="dxa"/>
              <w:bottom w:w="120" w:type="dxa"/>
              <w:right w:w="140" w:type="dxa"/>
            </w:tcMar>
          </w:tcPr>
          <w:p w14:paraId="4DE4226F" w14:textId="77777777" w:rsidR="00983C01" w:rsidRPr="002C6BF6" w:rsidRDefault="009A3138">
            <w:r w:rsidRPr="002C6BF6">
              <w:rPr>
                <w:rFonts w:ascii="Arial" w:hAnsi="Arial"/>
                <w:sz w:val="20"/>
              </w:rPr>
              <w:t>"A chat with AI is less useful because typing on the street is annoying."</w:t>
            </w:r>
          </w:p>
        </w:tc>
        <w:tc>
          <w:tcPr>
            <w:tcW w:w="3960" w:type="dxa"/>
            <w:shd w:val="clear" w:color="auto" w:fill="F8F9FA"/>
            <w:tcMar>
              <w:top w:w="120" w:type="dxa"/>
              <w:left w:w="140" w:type="dxa"/>
              <w:bottom w:w="120" w:type="dxa"/>
              <w:right w:w="140" w:type="dxa"/>
            </w:tcMar>
          </w:tcPr>
          <w:p w14:paraId="4409DC15" w14:textId="77777777" w:rsidR="00983C01" w:rsidRPr="002C6BF6" w:rsidRDefault="009A3138">
            <w:r w:rsidRPr="002C6BF6">
              <w:rPr>
                <w:rFonts w:ascii="Arial" w:hAnsi="Arial"/>
                <w:sz w:val="20"/>
              </w:rPr>
              <w:t>Chat is not a priority for this user; the camera card, not the chat, is the main flow for him</w:t>
            </w:r>
          </w:p>
        </w:tc>
      </w:tr>
      <w:tr w:rsidR="002C6BF6" w:rsidRPr="002C6BF6" w14:paraId="25D8B780" w14:textId="77777777">
        <w:trPr>
          <w:cantSplit/>
          <w:jc w:val="center"/>
        </w:trPr>
        <w:tc>
          <w:tcPr>
            <w:tcW w:w="1000" w:type="dxa"/>
            <w:shd w:val="clear" w:color="auto" w:fill="FFFFFF"/>
            <w:tcMar>
              <w:top w:w="120" w:type="dxa"/>
              <w:left w:w="140" w:type="dxa"/>
              <w:bottom w:w="120" w:type="dxa"/>
              <w:right w:w="140" w:type="dxa"/>
            </w:tcMar>
          </w:tcPr>
          <w:p w14:paraId="27BB6337" w14:textId="77777777" w:rsidR="00983C01" w:rsidRPr="002C6BF6" w:rsidRDefault="009A3138">
            <w:r w:rsidRPr="002C6BF6">
              <w:rPr>
                <w:rFonts w:ascii="Arial" w:hAnsi="Arial"/>
                <w:sz w:val="20"/>
              </w:rPr>
              <w:t>I1 (Q4)</w:t>
            </w:r>
          </w:p>
        </w:tc>
        <w:tc>
          <w:tcPr>
            <w:tcW w:w="4400" w:type="dxa"/>
            <w:shd w:val="clear" w:color="auto" w:fill="FFFFFF"/>
            <w:tcMar>
              <w:top w:w="120" w:type="dxa"/>
              <w:left w:w="140" w:type="dxa"/>
              <w:bottom w:w="120" w:type="dxa"/>
              <w:right w:w="140" w:type="dxa"/>
            </w:tcMar>
          </w:tcPr>
          <w:p w14:paraId="5AD9FA70" w14:textId="77777777" w:rsidR="00983C01" w:rsidRPr="002C6BF6" w:rsidRDefault="009A3138">
            <w:r w:rsidRPr="002C6BF6">
              <w:rPr>
                <w:rFonts w:ascii="Arial" w:hAnsi="Arial"/>
                <w:sz w:val="20"/>
              </w:rPr>
              <w:t>"Audio guides feel boring and isolate you with headphones. Travel apps are often clunky and overloaded."</w:t>
            </w:r>
          </w:p>
        </w:tc>
        <w:tc>
          <w:tcPr>
            <w:tcW w:w="3960" w:type="dxa"/>
            <w:shd w:val="clear" w:color="auto" w:fill="FFFFFF"/>
            <w:tcMar>
              <w:top w:w="120" w:type="dxa"/>
              <w:left w:w="140" w:type="dxa"/>
              <w:bottom w:w="120" w:type="dxa"/>
              <w:right w:w="140" w:type="dxa"/>
            </w:tcMar>
          </w:tcPr>
          <w:p w14:paraId="77698322" w14:textId="77777777" w:rsidR="00983C01" w:rsidRPr="002C6BF6" w:rsidRDefault="009A3138">
            <w:r w:rsidRPr="002C6BF6">
              <w:rPr>
                <w:rFonts w:ascii="Arial" w:hAnsi="Arial"/>
                <w:sz w:val="20"/>
              </w:rPr>
              <w:t>Existing guides and apps are criticised; risk that GeoGuide is seen as one more overloaded app</w:t>
            </w:r>
          </w:p>
        </w:tc>
      </w:tr>
      <w:tr w:rsidR="002C6BF6" w:rsidRPr="002C6BF6" w14:paraId="7F834104" w14:textId="77777777">
        <w:trPr>
          <w:cantSplit/>
          <w:jc w:val="center"/>
        </w:trPr>
        <w:tc>
          <w:tcPr>
            <w:tcW w:w="1000" w:type="dxa"/>
            <w:shd w:val="clear" w:color="auto" w:fill="F8F9FA"/>
            <w:tcMar>
              <w:top w:w="120" w:type="dxa"/>
              <w:left w:w="140" w:type="dxa"/>
              <w:bottom w:w="120" w:type="dxa"/>
              <w:right w:w="140" w:type="dxa"/>
            </w:tcMar>
          </w:tcPr>
          <w:p w14:paraId="06045EA1" w14:textId="77777777" w:rsidR="00983C01" w:rsidRPr="002C6BF6" w:rsidRDefault="009A3138">
            <w:r w:rsidRPr="002C6BF6">
              <w:rPr>
                <w:rFonts w:ascii="Arial" w:hAnsi="Arial"/>
                <w:sz w:val="20"/>
              </w:rPr>
              <w:lastRenderedPageBreak/>
              <w:t>I3 (Q2)</w:t>
            </w:r>
          </w:p>
        </w:tc>
        <w:tc>
          <w:tcPr>
            <w:tcW w:w="4400" w:type="dxa"/>
            <w:shd w:val="clear" w:color="auto" w:fill="F8F9FA"/>
            <w:tcMar>
              <w:top w:w="120" w:type="dxa"/>
              <w:left w:w="140" w:type="dxa"/>
              <w:bottom w:w="120" w:type="dxa"/>
              <w:right w:w="140" w:type="dxa"/>
            </w:tcMar>
          </w:tcPr>
          <w:p w14:paraId="70AEF1A5" w14:textId="77777777" w:rsidR="00983C01" w:rsidRPr="002C6BF6" w:rsidRDefault="009A3138">
            <w:r w:rsidRPr="002C6BF6">
              <w:rPr>
                <w:rFonts w:ascii="Arial" w:hAnsi="Arial"/>
                <w:sz w:val="20"/>
              </w:rPr>
              <w:t>Online maps "work fine if there is stable internet"</w:t>
            </w:r>
          </w:p>
        </w:tc>
        <w:tc>
          <w:tcPr>
            <w:tcW w:w="3960" w:type="dxa"/>
            <w:shd w:val="clear" w:color="auto" w:fill="F8F9FA"/>
            <w:tcMar>
              <w:top w:w="120" w:type="dxa"/>
              <w:left w:w="140" w:type="dxa"/>
              <w:bottom w:w="120" w:type="dxa"/>
              <w:right w:w="140" w:type="dxa"/>
            </w:tcMar>
          </w:tcPr>
          <w:p w14:paraId="027938C3" w14:textId="77777777" w:rsidR="00983C01" w:rsidRPr="002C6BF6" w:rsidRDefault="009A3138">
            <w:r w:rsidRPr="002C6BF6">
              <w:rPr>
                <w:rFonts w:ascii="Arial" w:hAnsi="Arial"/>
                <w:sz w:val="20"/>
              </w:rPr>
              <w:t>Weakens hypothesis H1: with stable internet, existing tools work for I3</w:t>
            </w:r>
          </w:p>
        </w:tc>
      </w:tr>
      <w:tr w:rsidR="002C6BF6" w:rsidRPr="002C6BF6" w14:paraId="5EAE0DEA" w14:textId="77777777">
        <w:trPr>
          <w:cantSplit/>
          <w:jc w:val="center"/>
        </w:trPr>
        <w:tc>
          <w:tcPr>
            <w:tcW w:w="1000" w:type="dxa"/>
            <w:shd w:val="clear" w:color="auto" w:fill="FFFFFF"/>
            <w:tcMar>
              <w:top w:w="120" w:type="dxa"/>
              <w:left w:w="140" w:type="dxa"/>
              <w:bottom w:w="120" w:type="dxa"/>
              <w:right w:w="140" w:type="dxa"/>
            </w:tcMar>
          </w:tcPr>
          <w:p w14:paraId="69622ECA" w14:textId="77777777" w:rsidR="00983C01" w:rsidRPr="002C6BF6" w:rsidRDefault="009A3138">
            <w:r w:rsidRPr="002C6BF6">
              <w:rPr>
                <w:rFonts w:ascii="Arial" w:hAnsi="Arial"/>
                <w:sz w:val="20"/>
              </w:rPr>
              <w:t>I2 (Q6)</w:t>
            </w:r>
          </w:p>
        </w:tc>
        <w:tc>
          <w:tcPr>
            <w:tcW w:w="4400" w:type="dxa"/>
            <w:shd w:val="clear" w:color="auto" w:fill="FFFFFF"/>
            <w:tcMar>
              <w:top w:w="120" w:type="dxa"/>
              <w:left w:w="140" w:type="dxa"/>
              <w:bottom w:w="120" w:type="dxa"/>
              <w:right w:w="140" w:type="dxa"/>
            </w:tcMar>
          </w:tcPr>
          <w:p w14:paraId="76A9E15B" w14:textId="77777777" w:rsidR="00983C01" w:rsidRPr="002C6BF6" w:rsidRDefault="009A3138">
            <w:r w:rsidRPr="002C6BF6">
              <w:rPr>
                <w:rFonts w:ascii="Arial" w:hAnsi="Arial"/>
                <w:sz w:val="20"/>
              </w:rPr>
              <w:t>"It is useful if the data is accurate and verified."</w:t>
            </w:r>
          </w:p>
        </w:tc>
        <w:tc>
          <w:tcPr>
            <w:tcW w:w="3960" w:type="dxa"/>
            <w:shd w:val="clear" w:color="auto" w:fill="FFFFFF"/>
            <w:tcMar>
              <w:top w:w="120" w:type="dxa"/>
              <w:left w:w="140" w:type="dxa"/>
              <w:bottom w:w="120" w:type="dxa"/>
              <w:right w:w="140" w:type="dxa"/>
            </w:tcMar>
          </w:tcPr>
          <w:p w14:paraId="6E37686D" w14:textId="77777777" w:rsidR="00983C01" w:rsidRPr="002C6BF6" w:rsidRDefault="009A3138">
            <w:r w:rsidRPr="002C6BF6">
              <w:rPr>
                <w:rFonts w:ascii="Arial" w:hAnsi="Arial"/>
                <w:sz w:val="20"/>
              </w:rPr>
              <w:t>Support is conditional on data quality</w:t>
            </w:r>
          </w:p>
        </w:tc>
      </w:tr>
      <w:tr w:rsidR="002C6BF6" w:rsidRPr="002C6BF6" w14:paraId="58B21409" w14:textId="77777777">
        <w:trPr>
          <w:cantSplit/>
          <w:jc w:val="center"/>
        </w:trPr>
        <w:tc>
          <w:tcPr>
            <w:tcW w:w="1000" w:type="dxa"/>
            <w:shd w:val="clear" w:color="auto" w:fill="F8F9FA"/>
            <w:tcMar>
              <w:top w:w="120" w:type="dxa"/>
              <w:left w:w="140" w:type="dxa"/>
              <w:bottom w:w="120" w:type="dxa"/>
              <w:right w:w="140" w:type="dxa"/>
            </w:tcMar>
          </w:tcPr>
          <w:p w14:paraId="5658AEA3" w14:textId="77777777" w:rsidR="00983C01" w:rsidRPr="002C6BF6" w:rsidRDefault="009A3138">
            <w:r w:rsidRPr="002C6BF6">
              <w:rPr>
                <w:rFonts w:ascii="Arial" w:hAnsi="Arial"/>
                <w:sz w:val="20"/>
              </w:rPr>
              <w:t>I3 (Q6)</w:t>
            </w:r>
          </w:p>
        </w:tc>
        <w:tc>
          <w:tcPr>
            <w:tcW w:w="4400" w:type="dxa"/>
            <w:shd w:val="clear" w:color="auto" w:fill="F8F9FA"/>
            <w:tcMar>
              <w:top w:w="120" w:type="dxa"/>
              <w:left w:w="140" w:type="dxa"/>
              <w:bottom w:w="120" w:type="dxa"/>
              <w:right w:w="140" w:type="dxa"/>
            </w:tcMar>
          </w:tcPr>
          <w:p w14:paraId="23307AE2" w14:textId="77777777" w:rsidR="00983C01" w:rsidRPr="002C6BF6" w:rsidRDefault="009A3138">
            <w:r w:rsidRPr="002C6BF6">
              <w:rPr>
                <w:rFonts w:ascii="Arial" w:hAnsi="Arial"/>
                <w:sz w:val="20"/>
              </w:rPr>
              <w:t>"Great concept if optimized for performance and battery."</w:t>
            </w:r>
          </w:p>
        </w:tc>
        <w:tc>
          <w:tcPr>
            <w:tcW w:w="3960" w:type="dxa"/>
            <w:shd w:val="clear" w:color="auto" w:fill="F8F9FA"/>
            <w:tcMar>
              <w:top w:w="120" w:type="dxa"/>
              <w:left w:w="140" w:type="dxa"/>
              <w:bottom w:w="120" w:type="dxa"/>
              <w:right w:w="140" w:type="dxa"/>
            </w:tcMar>
          </w:tcPr>
          <w:p w14:paraId="15E6F783" w14:textId="77777777" w:rsidR="00983C01" w:rsidRPr="002C6BF6" w:rsidRDefault="009A3138">
            <w:r w:rsidRPr="002C6BF6">
              <w:rPr>
                <w:rFonts w:ascii="Arial" w:hAnsi="Arial"/>
                <w:sz w:val="20"/>
              </w:rPr>
              <w:t>Support is conditional on battery use and performance</w:t>
            </w:r>
          </w:p>
        </w:tc>
      </w:tr>
      <w:tr w:rsidR="002C6BF6" w:rsidRPr="002C6BF6" w14:paraId="3016DA23" w14:textId="77777777">
        <w:trPr>
          <w:cantSplit/>
          <w:jc w:val="center"/>
        </w:trPr>
        <w:tc>
          <w:tcPr>
            <w:tcW w:w="1000" w:type="dxa"/>
            <w:shd w:val="clear" w:color="auto" w:fill="FFFFFF"/>
            <w:tcMar>
              <w:top w:w="120" w:type="dxa"/>
              <w:left w:w="140" w:type="dxa"/>
              <w:bottom w:w="120" w:type="dxa"/>
              <w:right w:w="140" w:type="dxa"/>
            </w:tcMar>
          </w:tcPr>
          <w:p w14:paraId="42B786FE" w14:textId="77777777" w:rsidR="00983C01" w:rsidRPr="002C6BF6" w:rsidRDefault="009A3138">
            <w:r w:rsidRPr="002C6BF6">
              <w:rPr>
                <w:rFonts w:ascii="Arial" w:hAnsi="Arial"/>
                <w:sz w:val="20"/>
              </w:rPr>
              <w:t>I1 (Q5)</w:t>
            </w:r>
          </w:p>
        </w:tc>
        <w:tc>
          <w:tcPr>
            <w:tcW w:w="4400" w:type="dxa"/>
            <w:shd w:val="clear" w:color="auto" w:fill="FFFFFF"/>
            <w:tcMar>
              <w:top w:w="120" w:type="dxa"/>
              <w:left w:w="140" w:type="dxa"/>
              <w:bottom w:w="120" w:type="dxa"/>
              <w:right w:w="140" w:type="dxa"/>
            </w:tcMar>
          </w:tcPr>
          <w:p w14:paraId="15C2A36E" w14:textId="77777777" w:rsidR="00983C01" w:rsidRPr="002C6BF6" w:rsidRDefault="009A3138">
            <w:r w:rsidRPr="002C6BF6">
              <w:rPr>
                <w:rFonts w:ascii="Arial" w:hAnsi="Arial"/>
                <w:sz w:val="20"/>
              </w:rPr>
              <w:t>Uses Google Lens for plants or translations, "but for historical facts I haven't used it much"</w:t>
            </w:r>
          </w:p>
        </w:tc>
        <w:tc>
          <w:tcPr>
            <w:tcW w:w="3960" w:type="dxa"/>
            <w:shd w:val="clear" w:color="auto" w:fill="FFFFFF"/>
            <w:tcMar>
              <w:top w:w="120" w:type="dxa"/>
              <w:left w:w="140" w:type="dxa"/>
              <w:bottom w:w="120" w:type="dxa"/>
              <w:right w:w="140" w:type="dxa"/>
            </w:tcMar>
          </w:tcPr>
          <w:p w14:paraId="67046EAD" w14:textId="77777777" w:rsidR="00983C01" w:rsidRPr="002C6BF6" w:rsidRDefault="009A3138">
            <w:r w:rsidRPr="002C6BF6">
              <w:rPr>
                <w:rFonts w:ascii="Arial" w:hAnsi="Arial"/>
                <w:sz w:val="20"/>
              </w:rPr>
              <w:t>No evidence that tourists already use visual search for buildings</w:t>
            </w:r>
          </w:p>
        </w:tc>
      </w:tr>
    </w:tbl>
    <w:p w14:paraId="77BB2AC8" w14:textId="77777777" w:rsidR="00983C01" w:rsidRPr="002C6BF6" w:rsidRDefault="009A3138">
      <w:r w:rsidRPr="002C6BF6">
        <w:t>Table 3.2: Negative and conditional answers.</w:t>
      </w:r>
    </w:p>
    <w:p w14:paraId="62653217" w14:textId="77777777" w:rsidR="00983C01" w:rsidRPr="002C6BF6" w:rsidRDefault="009A3138">
      <w:pPr>
        <w:spacing w:before="200" w:after="80"/>
      </w:pPr>
      <w:r w:rsidRPr="002C6BF6">
        <w:rPr>
          <w:rFonts w:ascii="Arial" w:hAnsi="Arial"/>
          <w:b/>
          <w:sz w:val="26"/>
        </w:rPr>
        <w:t>4. Verified findings and assumptions</w:t>
      </w:r>
    </w:p>
    <w:p w14:paraId="5F3F8AE0" w14:textId="77777777" w:rsidR="00983C01" w:rsidRPr="002C6BF6" w:rsidRDefault="009A3138">
      <w:pPr>
        <w:spacing w:before="120" w:after="60"/>
      </w:pPr>
      <w:r w:rsidRPr="002C6BF6">
        <w:rPr>
          <w:rFonts w:ascii="Arial" w:hAnsi="Arial"/>
          <w:b/>
        </w:rPr>
        <w:t>4.1 Verified findings</w:t>
      </w:r>
    </w:p>
    <w:p w14:paraId="23BF8A25" w14:textId="77777777" w:rsidR="00983C01" w:rsidRPr="002C6BF6" w:rsidRDefault="009A3138">
      <w:r w:rsidRPr="002C6BF6">
        <w:t>"Verified" here means the finding was stated directly by the participants in Appendix A. It is not a measurement and holds only for this sample of three people.</w:t>
      </w:r>
      <w:r w:rsidRPr="002C6BF6">
        <w:br/>
        <w:t>- F1. All three participants find places through online sources: social media and saved Google Maps pins (I1), TripAdvisor, Google Maps and local recommendations (I2), digital maps and travel forums (I3) (Q1).</w:t>
      </w:r>
      <w:r w:rsidRPr="002C6BF6">
        <w:br/>
        <w:t>- F2. Two of three (I1, I2) find it hard to identify a building on the spot: I1 "just walks past" if there is no sign, I2 finds official information hard to find quickly in English. I3 says online maps work with stable internet (Q2).</w:t>
      </w:r>
      <w:r w:rsidRPr="002C6BF6">
        <w:br/>
        <w:t>- F3. Two of three (I1, I2) do not fully trust AI chatbots: invented places (I1) and wrong dates and styles (I2). I3 finds them useful only when constrained by retrieval data (Q5).</w:t>
      </w:r>
      <w:r w:rsidRPr="002C6BF6">
        <w:br/>
        <w:t>- F4. All three are positive about the concept, but each with a condition or a limit: I1 only the camera part, I2 only with verified data, I3 only if battery use and performance are good (Q6, Q7).</w:t>
      </w:r>
      <w:r w:rsidRPr="002C6BF6">
        <w:br/>
        <w:t>- F5. Two of three (I1, I3) name battery drain or background location tracking as a reason to stop using or not trust an app (Q3, Q8).</w:t>
      </w:r>
      <w:r w:rsidRPr="002C6BF6">
        <w:br/>
        <w:t>- F6. Two of three (I2, I3) name offline use as a problem: roaming costs (I2) and poor offline handling (I3) (Q2, Q3, Q4, Q8, Q9).</w:t>
      </w:r>
    </w:p>
    <w:p w14:paraId="06236DF5" w14:textId="77777777" w:rsidR="00983C01" w:rsidRPr="002C6BF6" w:rsidRDefault="009A3138">
      <w:pPr>
        <w:spacing w:before="120" w:after="60"/>
      </w:pPr>
      <w:r w:rsidRPr="002C6BF6">
        <w:rPr>
          <w:rFonts w:ascii="Arial" w:hAnsi="Arial"/>
          <w:b/>
        </w:rPr>
        <w:t>4.2 Statements that were not checked</w:t>
      </w:r>
    </w:p>
    <w:p w14:paraId="183E128B" w14:textId="77777777" w:rsidR="00983C01" w:rsidRPr="002C6BF6" w:rsidRDefault="009A3138">
      <w:r w:rsidRPr="002C6BF6">
        <w:t>Some answers contain qualitative claims. They are what the participants stated, and the author has not verified them quantitatively:</w:t>
      </w:r>
      <w:r w:rsidRPr="002C6BF6">
        <w:br/>
        <w:t>- I1 notes that manual searching for monuments takes too much effort, stating 'If there is no clear sign in English or Kazakh, I just walk past.'</w:t>
      </w:r>
      <w:r w:rsidRPr="002C6BF6">
        <w:br/>
        <w:t>- I2 notes that AI chatbots often hallucinate historical dates and architectural styles.</w:t>
      </w:r>
      <w:r w:rsidRPr="002C6BF6">
        <w:br/>
        <w:t>- I2 states that opening hours on tourist websites are often outdated.</w:t>
      </w:r>
      <w:r w:rsidRPr="002C6BF6">
        <w:br/>
      </w:r>
      <w:r w:rsidRPr="002C6BF6">
        <w:lastRenderedPageBreak/>
        <w:t>- I1 states that battery drain and notification spam would make him delete the app; I3 names aggressive background GPS tracking as a reason not to trust it.</w:t>
      </w:r>
    </w:p>
    <w:p w14:paraId="205A1D5D" w14:textId="77777777" w:rsidR="00983C01" w:rsidRPr="002C6BF6" w:rsidRDefault="009A3138">
      <w:pPr>
        <w:spacing w:before="120" w:after="60"/>
      </w:pPr>
      <w:r w:rsidRPr="002C6BF6">
        <w:rPr>
          <w:rFonts w:ascii="Arial" w:hAnsi="Arial"/>
          <w:b/>
        </w:rPr>
        <w:t>4.3 Assumptions (not verified)</w:t>
      </w:r>
    </w:p>
    <w:p w14:paraId="3C253B79" w14:textId="77777777" w:rsidR="00983C01" w:rsidRPr="002C6BF6" w:rsidRDefault="009A3138">
      <w:r w:rsidRPr="002C6BF6">
        <w:t>The following statements are used in the project but are not supported by the interviews. They must be checked later (prototype testing or further interviews):</w:t>
      </w:r>
      <w:r w:rsidRPr="002C6BF6">
        <w:br/>
        <w:t>- A1. Tourists value personalized ML recommendations. No participant discussed recommendations.</w:t>
      </w:r>
      <w:r w:rsidRPr="002C6BF6">
        <w:br/>
        <w:t>- A2. Camera recognition will be accurate enough for buildings in Kazakhstan in real conditions (light, angle, distance). Participants reacted only to a written description, not to a working prototype.</w:t>
      </w:r>
      <w:r w:rsidRPr="002C6BF6">
        <w:br/>
        <w:t>- A3. Verified descriptions and opening hours can be collected for the target places and kept up to date.</w:t>
      </w:r>
      <w:r w:rsidRPr="002C6BF6">
        <w:br/>
        <w:t>- A4. Location-based notifications are welcome when relevant. No participant asked for notifications; they were accepted only as opt-in.</w:t>
      </w:r>
      <w:r w:rsidRPr="002C6BF6">
        <w:br/>
        <w:t>- A5. An online-only MVP is acceptable. Two participants (I2, I3) raised offline needs.</w:t>
      </w:r>
      <w:r w:rsidRPr="002C6BF6">
        <w:br/>
        <w:t>- A6. The findings also apply to professional guides and to tourists who are not acquaintances of the author. No guides were interviewed.</w:t>
      </w:r>
    </w:p>
    <w:p w14:paraId="7B675DC1" w14:textId="77777777" w:rsidR="00983C01" w:rsidRPr="002C6BF6" w:rsidRDefault="009A3138">
      <w:pPr>
        <w:spacing w:before="200" w:after="80"/>
      </w:pPr>
      <w:r w:rsidRPr="002C6BF6">
        <w:rPr>
          <w:rFonts w:ascii="Arial" w:hAnsi="Arial"/>
          <w:b/>
          <w:sz w:val="26"/>
        </w:rPr>
        <w:t>5. Limits</w:t>
      </w:r>
    </w:p>
    <w:p w14:paraId="4784BC49" w14:textId="77777777" w:rsidR="00983C01" w:rsidRPr="002C6BF6" w:rsidRDefault="009A3138">
      <w:r w:rsidRPr="002C6BF6">
        <w:t>Three participants who are acquaintances of the author and who know the subject. They may be more friendly to the idea than strangers, and the sample is not representative.</w:t>
      </w:r>
      <w:r w:rsidRPr="002C6BF6">
        <w:br/>
        <w:t>Participants represent active travelers and a software developer, lacking broader demographic representation, and no professional tour guides were interviewed.</w:t>
      </w:r>
      <w:r w:rsidRPr="002C6BF6">
        <w:br/>
        <w:t>The questions and prototype description were sent in writing and answered in writing, meaning respondents reviewed the concept before answering questions 1–5, which differs from an in-person verbal interview guide.</w:t>
      </w:r>
      <w:r w:rsidRPr="002C6BF6">
        <w:br/>
        <w:t>Answers were collected in written form, limiting live follow-up probing questions. The answers are short, so some findings rest on one sentence.</w:t>
      </w:r>
      <w:r w:rsidRPr="002C6BF6">
        <w:br/>
        <w:t>Participants judged a written description, not a working prototype.</w:t>
      </w:r>
    </w:p>
    <w:p w14:paraId="4A380A12" w14:textId="77777777" w:rsidR="00983C01" w:rsidRPr="002C6BF6" w:rsidRDefault="009A3138">
      <w:pPr>
        <w:spacing w:before="200" w:after="80"/>
      </w:pPr>
      <w:r w:rsidRPr="002C6BF6">
        <w:rPr>
          <w:rFonts w:ascii="Arial" w:hAnsi="Arial"/>
          <w:b/>
          <w:sz w:val="26"/>
        </w:rPr>
        <w:t>6. Hypothesis Evaluation Summary</w:t>
      </w:r>
    </w:p>
    <w:p w14:paraId="62E72E4D" w14:textId="77777777" w:rsidR="00983C01" w:rsidRPr="002C6BF6" w:rsidRDefault="009A3138">
      <w:r w:rsidRPr="002C6BF6">
        <w:t>Table 6.1 gives the status of each project hypothesis. Each status is one of: confirmed, partly confirmed, not confirmed. "Not confirmed" means that the interviews gave no supporting evidence; it does not mean the hypothesis was disproved.</w:t>
      </w:r>
    </w:p>
    <w:tbl>
      <w:tblPr>
        <w:tblW w:w="9360" w:type="dxa"/>
        <w:jc w:val="center"/>
        <w:tblLayout w:type="fixed"/>
        <w:tblLook w:val="04A0" w:firstRow="1" w:lastRow="0" w:firstColumn="1" w:lastColumn="0" w:noHBand="0" w:noVBand="1"/>
      </w:tblPr>
      <w:tblGrid>
        <w:gridCol w:w="2800"/>
        <w:gridCol w:w="1500"/>
        <w:gridCol w:w="5060"/>
      </w:tblGrid>
      <w:tr w:rsidR="002C6BF6" w:rsidRPr="002C6BF6" w14:paraId="70B95B85" w14:textId="77777777">
        <w:trPr>
          <w:cantSplit/>
          <w:tblHeader/>
          <w:jc w:val="center"/>
        </w:trPr>
        <w:tc>
          <w:tcPr>
            <w:tcW w:w="2800" w:type="dxa"/>
            <w:shd w:val="clear" w:color="auto" w:fill="2C3E50"/>
            <w:tcMar>
              <w:top w:w="120" w:type="dxa"/>
              <w:left w:w="140" w:type="dxa"/>
              <w:bottom w:w="120" w:type="dxa"/>
              <w:right w:w="140" w:type="dxa"/>
            </w:tcMar>
          </w:tcPr>
          <w:p w14:paraId="59E8310A" w14:textId="77777777" w:rsidR="00983C01" w:rsidRPr="002C6BF6" w:rsidRDefault="009A3138">
            <w:r w:rsidRPr="002C6BF6">
              <w:rPr>
                <w:rFonts w:ascii="Arial" w:hAnsi="Arial"/>
                <w:b/>
                <w:sz w:val="20"/>
              </w:rPr>
              <w:t>Hypothesis</w:t>
            </w:r>
          </w:p>
        </w:tc>
        <w:tc>
          <w:tcPr>
            <w:tcW w:w="1500" w:type="dxa"/>
            <w:shd w:val="clear" w:color="auto" w:fill="2C3E50"/>
            <w:tcMar>
              <w:top w:w="120" w:type="dxa"/>
              <w:left w:w="140" w:type="dxa"/>
              <w:bottom w:w="120" w:type="dxa"/>
              <w:right w:w="140" w:type="dxa"/>
            </w:tcMar>
          </w:tcPr>
          <w:p w14:paraId="3BAE2A25" w14:textId="77777777" w:rsidR="00983C01" w:rsidRPr="002C6BF6" w:rsidRDefault="009A3138">
            <w:r w:rsidRPr="002C6BF6">
              <w:rPr>
                <w:rFonts w:ascii="Arial" w:hAnsi="Arial"/>
                <w:b/>
                <w:sz w:val="20"/>
              </w:rPr>
              <w:t>Result</w:t>
            </w:r>
          </w:p>
        </w:tc>
        <w:tc>
          <w:tcPr>
            <w:tcW w:w="5060" w:type="dxa"/>
            <w:shd w:val="clear" w:color="auto" w:fill="2C3E50"/>
            <w:tcMar>
              <w:top w:w="120" w:type="dxa"/>
              <w:left w:w="140" w:type="dxa"/>
              <w:bottom w:w="120" w:type="dxa"/>
              <w:right w:w="140" w:type="dxa"/>
            </w:tcMar>
          </w:tcPr>
          <w:p w14:paraId="23939B4B" w14:textId="77777777" w:rsidR="00983C01" w:rsidRPr="002C6BF6" w:rsidRDefault="009A3138">
            <w:r w:rsidRPr="002C6BF6">
              <w:rPr>
                <w:rFonts w:ascii="Arial" w:hAnsi="Arial"/>
                <w:b/>
                <w:sz w:val="20"/>
              </w:rPr>
              <w:t>Evidence / Basis</w:t>
            </w:r>
          </w:p>
        </w:tc>
      </w:tr>
      <w:tr w:rsidR="002C6BF6" w:rsidRPr="002C6BF6" w14:paraId="65334B85" w14:textId="77777777">
        <w:trPr>
          <w:cantSplit/>
          <w:jc w:val="center"/>
        </w:trPr>
        <w:tc>
          <w:tcPr>
            <w:tcW w:w="2800" w:type="dxa"/>
            <w:shd w:val="clear" w:color="auto" w:fill="F8F9FA"/>
            <w:tcMar>
              <w:top w:w="120" w:type="dxa"/>
              <w:left w:w="140" w:type="dxa"/>
              <w:bottom w:w="120" w:type="dxa"/>
              <w:right w:w="140" w:type="dxa"/>
            </w:tcMar>
          </w:tcPr>
          <w:p w14:paraId="11F8DDE7" w14:textId="77777777" w:rsidR="00983C01" w:rsidRPr="002C6BF6" w:rsidRDefault="009A3138">
            <w:r w:rsidRPr="002C6BF6">
              <w:rPr>
                <w:rFonts w:ascii="Arial" w:hAnsi="Arial"/>
                <w:sz w:val="20"/>
              </w:rPr>
              <w:t>H1. Tourists find it hard to get reliable information about buildings quickly</w:t>
            </w:r>
          </w:p>
        </w:tc>
        <w:tc>
          <w:tcPr>
            <w:tcW w:w="1500" w:type="dxa"/>
            <w:shd w:val="clear" w:color="auto" w:fill="F8F9FA"/>
            <w:tcMar>
              <w:top w:w="120" w:type="dxa"/>
              <w:left w:w="140" w:type="dxa"/>
              <w:bottom w:w="120" w:type="dxa"/>
              <w:right w:w="140" w:type="dxa"/>
            </w:tcMar>
          </w:tcPr>
          <w:p w14:paraId="13659FA4" w14:textId="77777777" w:rsidR="00983C01" w:rsidRPr="002C6BF6" w:rsidRDefault="009A3138">
            <w:r w:rsidRPr="002C6BF6">
              <w:rPr>
                <w:rFonts w:ascii="Arial" w:hAnsi="Arial"/>
                <w:sz w:val="20"/>
              </w:rPr>
              <w:t>Partly confirmed</w:t>
            </w:r>
          </w:p>
        </w:tc>
        <w:tc>
          <w:tcPr>
            <w:tcW w:w="5060" w:type="dxa"/>
            <w:shd w:val="clear" w:color="auto" w:fill="F8F9FA"/>
            <w:tcMar>
              <w:top w:w="120" w:type="dxa"/>
              <w:left w:w="140" w:type="dxa"/>
              <w:bottom w:w="120" w:type="dxa"/>
              <w:right w:w="140" w:type="dxa"/>
            </w:tcMar>
          </w:tcPr>
          <w:p w14:paraId="3CAA1D50" w14:textId="77777777" w:rsidR="00983C01" w:rsidRPr="002C6BF6" w:rsidRDefault="009A3138">
            <w:r w:rsidRPr="002C6BF6">
              <w:rPr>
                <w:rFonts w:ascii="Arial" w:hAnsi="Arial"/>
                <w:sz w:val="20"/>
              </w:rPr>
              <w:t>I1 (Q2) "just walks past" without a sign; I2 (Q2, Q3) finds official info hard to find in English and opening hours outdated. Against: I3 (Q2) says online maps work fine with stable internet.</w:t>
            </w:r>
          </w:p>
        </w:tc>
      </w:tr>
      <w:tr w:rsidR="002C6BF6" w:rsidRPr="002C6BF6" w14:paraId="785996CA" w14:textId="77777777">
        <w:trPr>
          <w:cantSplit/>
          <w:jc w:val="center"/>
        </w:trPr>
        <w:tc>
          <w:tcPr>
            <w:tcW w:w="2800" w:type="dxa"/>
            <w:shd w:val="clear" w:color="auto" w:fill="FFFFFF"/>
            <w:tcMar>
              <w:top w:w="120" w:type="dxa"/>
              <w:left w:w="140" w:type="dxa"/>
              <w:bottom w:w="120" w:type="dxa"/>
              <w:right w:w="140" w:type="dxa"/>
            </w:tcMar>
          </w:tcPr>
          <w:p w14:paraId="7BE515C3" w14:textId="77777777" w:rsidR="00983C01" w:rsidRPr="002C6BF6" w:rsidRDefault="009A3138">
            <w:r w:rsidRPr="002C6BF6">
              <w:rPr>
                <w:rFonts w:ascii="Arial" w:hAnsi="Arial"/>
                <w:sz w:val="20"/>
              </w:rPr>
              <w:lastRenderedPageBreak/>
              <w:t>H2. Camera recognition is useful</w:t>
            </w:r>
          </w:p>
        </w:tc>
        <w:tc>
          <w:tcPr>
            <w:tcW w:w="1500" w:type="dxa"/>
            <w:shd w:val="clear" w:color="auto" w:fill="FFFFFF"/>
            <w:tcMar>
              <w:top w:w="120" w:type="dxa"/>
              <w:left w:w="140" w:type="dxa"/>
              <w:bottom w:w="120" w:type="dxa"/>
              <w:right w:w="140" w:type="dxa"/>
            </w:tcMar>
          </w:tcPr>
          <w:p w14:paraId="1E80E1FD" w14:textId="77777777" w:rsidR="00983C01" w:rsidRPr="002C6BF6" w:rsidRDefault="009A3138">
            <w:r w:rsidRPr="002C6BF6">
              <w:rPr>
                <w:rFonts w:ascii="Arial" w:hAnsi="Arial"/>
                <w:sz w:val="20"/>
              </w:rPr>
              <w:t>Partly confirmed</w:t>
            </w:r>
          </w:p>
        </w:tc>
        <w:tc>
          <w:tcPr>
            <w:tcW w:w="5060" w:type="dxa"/>
            <w:shd w:val="clear" w:color="auto" w:fill="FFFFFF"/>
            <w:tcMar>
              <w:top w:w="120" w:type="dxa"/>
              <w:left w:w="140" w:type="dxa"/>
              <w:bottom w:w="120" w:type="dxa"/>
              <w:right w:w="140" w:type="dxa"/>
            </w:tcMar>
          </w:tcPr>
          <w:p w14:paraId="516A5C09" w14:textId="77777777" w:rsidR="00983C01" w:rsidRPr="002C6BF6" w:rsidRDefault="009A3138">
            <w:r w:rsidRPr="002C6BF6">
              <w:rPr>
                <w:rFonts w:ascii="Arial" w:hAnsi="Arial"/>
                <w:sz w:val="20"/>
              </w:rPr>
              <w:t>Only I1 (Q6, Q7) explicitly names camera recognition as the most useful part. I2 and I3 did not comment on the camera feature.</w:t>
            </w:r>
          </w:p>
        </w:tc>
      </w:tr>
      <w:tr w:rsidR="002C6BF6" w:rsidRPr="002C6BF6" w14:paraId="108C80A4" w14:textId="77777777">
        <w:trPr>
          <w:cantSplit/>
          <w:jc w:val="center"/>
        </w:trPr>
        <w:tc>
          <w:tcPr>
            <w:tcW w:w="2800" w:type="dxa"/>
            <w:shd w:val="clear" w:color="auto" w:fill="F8F9FA"/>
            <w:tcMar>
              <w:top w:w="120" w:type="dxa"/>
              <w:left w:w="140" w:type="dxa"/>
              <w:bottom w:w="120" w:type="dxa"/>
              <w:right w:w="140" w:type="dxa"/>
            </w:tcMar>
          </w:tcPr>
          <w:p w14:paraId="1FFAB534" w14:textId="77777777" w:rsidR="00983C01" w:rsidRPr="002C6BF6" w:rsidRDefault="009A3138">
            <w:r w:rsidRPr="002C6BF6">
              <w:rPr>
                <w:rFonts w:ascii="Arial" w:hAnsi="Arial"/>
                <w:sz w:val="20"/>
              </w:rPr>
              <w:t>H3. An AI guide is useful and trusted if sources are shown</w:t>
            </w:r>
          </w:p>
        </w:tc>
        <w:tc>
          <w:tcPr>
            <w:tcW w:w="1500" w:type="dxa"/>
            <w:shd w:val="clear" w:color="auto" w:fill="F8F9FA"/>
            <w:tcMar>
              <w:top w:w="120" w:type="dxa"/>
              <w:left w:w="140" w:type="dxa"/>
              <w:bottom w:w="120" w:type="dxa"/>
              <w:right w:w="140" w:type="dxa"/>
            </w:tcMar>
          </w:tcPr>
          <w:p w14:paraId="70063C11" w14:textId="77777777" w:rsidR="00983C01" w:rsidRPr="002C6BF6" w:rsidRDefault="009A3138">
            <w:r w:rsidRPr="002C6BF6">
              <w:rPr>
                <w:rFonts w:ascii="Arial" w:hAnsi="Arial"/>
                <w:sz w:val="20"/>
              </w:rPr>
              <w:t>Partly confirmed</w:t>
            </w:r>
          </w:p>
        </w:tc>
        <w:tc>
          <w:tcPr>
            <w:tcW w:w="5060" w:type="dxa"/>
            <w:shd w:val="clear" w:color="auto" w:fill="F8F9FA"/>
            <w:tcMar>
              <w:top w:w="120" w:type="dxa"/>
              <w:left w:w="140" w:type="dxa"/>
              <w:bottom w:w="120" w:type="dxa"/>
              <w:right w:w="140" w:type="dxa"/>
            </w:tcMar>
          </w:tcPr>
          <w:p w14:paraId="3A3B5083" w14:textId="77777777" w:rsidR="00983C01" w:rsidRPr="002C6BF6" w:rsidRDefault="009A3138">
            <w:r w:rsidRPr="002C6BF6">
              <w:rPr>
                <w:rFonts w:ascii="Arial" w:hAnsi="Arial"/>
                <w:sz w:val="20"/>
              </w:rPr>
              <w:t>I2 (Q6, Q7) and I3 (Q5, Q7) support AI only with verified sources or retrieval constraints. Against: I1 (Q7) finds the chat less useful because typing on the street is annoying, and reports ChatGPT inventing places (Q5).</w:t>
            </w:r>
          </w:p>
        </w:tc>
      </w:tr>
      <w:tr w:rsidR="002C6BF6" w:rsidRPr="002C6BF6" w14:paraId="6975203C" w14:textId="77777777">
        <w:trPr>
          <w:cantSplit/>
          <w:jc w:val="center"/>
        </w:trPr>
        <w:tc>
          <w:tcPr>
            <w:tcW w:w="2800" w:type="dxa"/>
            <w:shd w:val="clear" w:color="auto" w:fill="FFFFFF"/>
            <w:tcMar>
              <w:top w:w="120" w:type="dxa"/>
              <w:left w:w="140" w:type="dxa"/>
              <w:bottom w:w="120" w:type="dxa"/>
              <w:right w:w="140" w:type="dxa"/>
            </w:tcMar>
          </w:tcPr>
          <w:p w14:paraId="792FDF41" w14:textId="77777777" w:rsidR="00983C01" w:rsidRPr="002C6BF6" w:rsidRDefault="009A3138">
            <w:r w:rsidRPr="002C6BF6">
              <w:rPr>
                <w:rFonts w:ascii="Arial" w:hAnsi="Arial"/>
                <w:sz w:val="20"/>
              </w:rPr>
              <w:t>H4. Location notifications are welcome if relevant and controllable</w:t>
            </w:r>
          </w:p>
        </w:tc>
        <w:tc>
          <w:tcPr>
            <w:tcW w:w="1500" w:type="dxa"/>
            <w:shd w:val="clear" w:color="auto" w:fill="FFFFFF"/>
            <w:tcMar>
              <w:top w:w="120" w:type="dxa"/>
              <w:left w:w="140" w:type="dxa"/>
              <w:bottom w:w="120" w:type="dxa"/>
              <w:right w:w="140" w:type="dxa"/>
            </w:tcMar>
          </w:tcPr>
          <w:p w14:paraId="3C94ABFC" w14:textId="77777777" w:rsidR="00983C01" w:rsidRPr="002C6BF6" w:rsidRDefault="009A3138">
            <w:r w:rsidRPr="002C6BF6">
              <w:rPr>
                <w:rFonts w:ascii="Arial" w:hAnsi="Arial"/>
                <w:sz w:val="20"/>
              </w:rPr>
              <w:t>Partly confirmed</w:t>
            </w:r>
          </w:p>
        </w:tc>
        <w:tc>
          <w:tcPr>
            <w:tcW w:w="5060" w:type="dxa"/>
            <w:shd w:val="clear" w:color="auto" w:fill="FFFFFF"/>
            <w:tcMar>
              <w:top w:w="120" w:type="dxa"/>
              <w:left w:w="140" w:type="dxa"/>
              <w:bottom w:w="120" w:type="dxa"/>
              <w:right w:w="140" w:type="dxa"/>
            </w:tcMar>
          </w:tcPr>
          <w:p w14:paraId="2E96C7A0" w14:textId="77777777" w:rsidR="00983C01" w:rsidRPr="002C6BF6" w:rsidRDefault="009A3138">
            <w:r w:rsidRPr="002C6BF6">
              <w:rPr>
                <w:rFonts w:ascii="Arial" w:hAnsi="Arial"/>
                <w:sz w:val="20"/>
              </w:rPr>
              <w:t>I3 (Q7) lists opt-in notifications as useful. Against: I1 (Q8) would delete the app if it pesters him; I3 (Q8) distrusts aggressive GPS tracking. No one asked for notifications on their own.</w:t>
            </w:r>
          </w:p>
        </w:tc>
      </w:tr>
      <w:tr w:rsidR="002C6BF6" w:rsidRPr="002C6BF6" w14:paraId="4B76449F" w14:textId="77777777">
        <w:trPr>
          <w:cantSplit/>
          <w:jc w:val="center"/>
        </w:trPr>
        <w:tc>
          <w:tcPr>
            <w:tcW w:w="2800" w:type="dxa"/>
            <w:shd w:val="clear" w:color="auto" w:fill="F8F9FA"/>
            <w:tcMar>
              <w:top w:w="120" w:type="dxa"/>
              <w:left w:w="140" w:type="dxa"/>
              <w:bottom w:w="120" w:type="dxa"/>
              <w:right w:w="140" w:type="dxa"/>
            </w:tcMar>
          </w:tcPr>
          <w:p w14:paraId="4D629934" w14:textId="77777777" w:rsidR="00983C01" w:rsidRPr="002C6BF6" w:rsidRDefault="009A3138">
            <w:r w:rsidRPr="002C6BF6">
              <w:rPr>
                <w:rFonts w:ascii="Arial" w:hAnsi="Arial"/>
                <w:sz w:val="20"/>
              </w:rPr>
              <w:t>H5. Personalized recommendations are valued</w:t>
            </w:r>
          </w:p>
        </w:tc>
        <w:tc>
          <w:tcPr>
            <w:tcW w:w="1500" w:type="dxa"/>
            <w:shd w:val="clear" w:color="auto" w:fill="F8F9FA"/>
            <w:tcMar>
              <w:top w:w="120" w:type="dxa"/>
              <w:left w:w="140" w:type="dxa"/>
              <w:bottom w:w="120" w:type="dxa"/>
              <w:right w:w="140" w:type="dxa"/>
            </w:tcMar>
          </w:tcPr>
          <w:p w14:paraId="5A9C3FF3" w14:textId="77777777" w:rsidR="00983C01" w:rsidRPr="002C6BF6" w:rsidRDefault="009A3138">
            <w:r w:rsidRPr="002C6BF6">
              <w:rPr>
                <w:rFonts w:ascii="Arial" w:hAnsi="Arial"/>
                <w:sz w:val="20"/>
              </w:rPr>
              <w:t>Not confirmed</w:t>
            </w:r>
          </w:p>
        </w:tc>
        <w:tc>
          <w:tcPr>
            <w:tcW w:w="5060" w:type="dxa"/>
            <w:shd w:val="clear" w:color="auto" w:fill="F8F9FA"/>
            <w:tcMar>
              <w:top w:w="120" w:type="dxa"/>
              <w:left w:w="140" w:type="dxa"/>
              <w:bottom w:w="120" w:type="dxa"/>
              <w:right w:w="140" w:type="dxa"/>
            </w:tcMar>
          </w:tcPr>
          <w:p w14:paraId="374E21DF" w14:textId="77777777" w:rsidR="00983C01" w:rsidRPr="002C6BF6" w:rsidRDefault="009A3138">
            <w:r w:rsidRPr="002C6BF6">
              <w:rPr>
                <w:rFonts w:ascii="Arial" w:hAnsi="Arial"/>
                <w:sz w:val="20"/>
              </w:rPr>
              <w:t>No participant discussed recommendations. Kept as assumption A1 (Section 4.3).</w:t>
            </w:r>
          </w:p>
        </w:tc>
      </w:tr>
    </w:tbl>
    <w:p w14:paraId="13337516" w14:textId="77777777" w:rsidR="00983C01" w:rsidRPr="002C6BF6" w:rsidRDefault="009A3138">
      <w:r w:rsidRPr="002C6BF6">
        <w:t>Table 6.1: Evaluation of project hypotheses. Result: 0 confirmed, 4 partly confirmed, 1 not confirmed.</w:t>
      </w:r>
    </w:p>
    <w:p w14:paraId="381F80FE" w14:textId="77777777" w:rsidR="00983C01" w:rsidRPr="002C6BF6" w:rsidRDefault="009A3138">
      <w:pPr>
        <w:spacing w:before="200" w:after="80"/>
      </w:pPr>
      <w:r w:rsidRPr="002C6BF6">
        <w:rPr>
          <w:rFonts w:ascii="Arial" w:hAnsi="Arial"/>
          <w:b/>
          <w:sz w:val="26"/>
        </w:rPr>
        <w:t>7. Changes compared with the previous version</w:t>
      </w:r>
    </w:p>
    <w:p w14:paraId="2BA46C5D" w14:textId="77777777" w:rsidR="00983C01" w:rsidRPr="002C6BF6" w:rsidRDefault="009A3138">
      <w:r w:rsidRPr="002C6BF6">
        <w:t>The previous version described interview results in an unstructured narrative format without linking them directly to project requirements or MVP boundaries. Version 4 corrected attribution errors, resolved methodological discrepancies regarding written survey administration, unified author references under Beknazar, added the findings on outdated hours and languages, standardized question wording across respondents, and placed the hypothesis evaluation table before the final summary of changes.</w:t>
      </w:r>
      <w:r w:rsidRPr="002C6BF6">
        <w:br/>
        <w:t>This version (5) makes the following changes:</w:t>
      </w:r>
      <w:r w:rsidRPr="002C6BF6">
        <w:br/>
        <w:t>- Added respondent type, interview date and consent for each participant to Table 2.1.</w:t>
      </w:r>
      <w:r w:rsidRPr="002C6BF6">
        <w:br/>
        <w:t>- Removed the "Telegram bot interface" finding from Table 3.1, because it is not supported by any answer in Appendix A. Requirement W-01 must be reviewed in the requirements specification.</w:t>
      </w:r>
      <w:r w:rsidRPr="002C6BF6">
        <w:br/>
        <w:t>- Added question references (Q1–Q9) to every finding and quoted the answers closer to their wording.</w:t>
      </w:r>
      <w:r w:rsidRPr="002C6BF6">
        <w:br/>
        <w:t>- Added Table 3.2 with negative and conditional answers.</w:t>
      </w:r>
      <w:r w:rsidRPr="002C6BF6">
        <w:br/>
        <w:t>- Split Section 4 into verified findings, unchecked statements and project assumptions.</w:t>
      </w:r>
      <w:r w:rsidRPr="002C6BF6">
        <w:br/>
        <w:t>- Changed H2 from "Confirmed (I1 only)" to "Partly confirmed", and H5 from "Not checked" to "Not confirmed", so that every hypothesis uses one of the three allowed statuses; added counter-evidence to Table 6.1.</w:t>
      </w:r>
    </w:p>
    <w:p w14:paraId="5DDDE853" w14:textId="77777777" w:rsidR="00983C01" w:rsidRPr="002C6BF6" w:rsidRDefault="009A3138">
      <w:pPr>
        <w:spacing w:before="200" w:after="80"/>
      </w:pPr>
      <w:r w:rsidRPr="002C6BF6">
        <w:rPr>
          <w:rFonts w:ascii="Arial" w:hAnsi="Arial"/>
          <w:b/>
          <w:sz w:val="26"/>
        </w:rPr>
        <w:lastRenderedPageBreak/>
        <w:t>Appendix A. Questions and answers</w:t>
      </w:r>
    </w:p>
    <w:p w14:paraId="2526AF5D" w14:textId="77777777" w:rsidR="00983C01" w:rsidRPr="002C6BF6" w:rsidRDefault="009A3138">
      <w:pPr>
        <w:spacing w:after="240"/>
      </w:pPr>
      <w:r w:rsidRPr="002C6BF6">
        <w:t>A1. I1: Ansar (Tourist exploring Kazakhstan and scenic international locations)</w:t>
      </w:r>
      <w:r w:rsidRPr="002C6BF6">
        <w:br/>
        <w:t>Q1: Tell me about your last trip to a new city. How did you find out about the places you visited?</w:t>
      </w:r>
      <w:r w:rsidRPr="002C6BF6">
        <w:br/>
        <w:t>A: Usually I scroll through Instagram reels or TikTok before the trip, save pins on Google Maps, and then explore.</w:t>
      </w:r>
      <w:r w:rsidRPr="002C6BF6">
        <w:br/>
        <w:t>Q2: When you see a building or monument and want to know what it is, what do you do? How well does that work?</w:t>
      </w:r>
      <w:r w:rsidRPr="002C6BF6">
        <w:br/>
        <w:t>A: If there is no clear sign in English or Kazakh, I just walk past. It is too tedious to open a browser and type descriptions.</w:t>
      </w:r>
      <w:r w:rsidRPr="002C6BF6">
        <w:br/>
        <w:t>Q3: What is the most annoying part of getting information about places when you travel? Can you give an example?</w:t>
      </w:r>
      <w:r w:rsidRPr="002C6BF6">
        <w:br/>
        <w:t>A: Information overload. Blogs have too much unnecessary text before you get to opening hours or historical facts.</w:t>
      </w:r>
      <w:r w:rsidRPr="002C6BF6">
        <w:br/>
        <w:t>Q4: Have you used a guide, an audio guide, or a travel app? What was good and what was bad?</w:t>
      </w:r>
      <w:r w:rsidRPr="002C6BF6">
        <w:br/>
        <w:t>A: Audio guides feel boring and isolate you with headphones. Travel apps are often clunky and overloaded.</w:t>
      </w:r>
      <w:r w:rsidRPr="002C6BF6">
        <w:br/>
        <w:t>Q5: Have you used tools like Google Lens or an AI chatbot for travel questions? How did it go, and did you trust the answers?</w:t>
      </w:r>
      <w:r w:rsidRPr="002C6BF6">
        <w:br/>
        <w:t>A: Lens is cool for plants or translations, but for historical facts I haven't used it much. ChatGPT gives nice itineraries, but sometimes makes up fake places.</w:t>
      </w:r>
      <w:r w:rsidRPr="002C6BF6">
        <w:br/>
        <w:t>Q6: What do you think about this idea (GeoGuide)? Would you use it on a trip? Why or why not?</w:t>
      </w:r>
      <w:r w:rsidRPr="002C6BF6">
        <w:br/>
        <w:t>A: Pointing the camera to get an instant summary is amazing. I would definitely use that part.</w:t>
      </w:r>
      <w:r w:rsidRPr="002C6BF6">
        <w:br/>
        <w:t>Q7: Which part would be most useful for you, and which part would you not use?</w:t>
      </w:r>
      <w:r w:rsidRPr="002C6BF6">
        <w:br/>
        <w:t>A: Camera recognition is most useful. A chat with AI is less useful because typing on the street is annoying.</w:t>
      </w:r>
      <w:r w:rsidRPr="002C6BF6">
        <w:br/>
        <w:t>Q8: What would make you not trust it, or what would worry you (wrong answers, notifications, sharing your location)?</w:t>
      </w:r>
      <w:r w:rsidRPr="002C6BF6">
        <w:br/>
        <w:t>A: Battery drain from background location and push notification spam. If it pesters me, I will delete it.</w:t>
      </w:r>
      <w:r w:rsidRPr="002C6BF6">
        <w:br/>
        <w:t>Q9: Is there anything missing, or anything you would add?</w:t>
      </w:r>
      <w:r w:rsidRPr="002C6BF6">
        <w:br/>
        <w:t>A: Quick summary cards instead of long blocks of text, and support for English and Kazakh languages.</w:t>
      </w:r>
      <w:r w:rsidRPr="002C6BF6">
        <w:br/>
      </w:r>
      <w:r w:rsidRPr="002C6BF6">
        <w:br/>
        <w:t>A2. I2: Asylbek (Experienced traveler who visited the USA and Egypt)</w:t>
      </w:r>
      <w:r w:rsidRPr="002C6BF6">
        <w:br/>
        <w:t>Q1: Tell me about your last trip to a new city. How did you find out about the places you visited?</w:t>
      </w:r>
      <w:r w:rsidRPr="002C6BF6">
        <w:br/>
        <w:t>A: When traveling abroad to places like the US or Egypt, I rely heavily on TripAdvisor, Google Maps, and local recommendations.</w:t>
      </w:r>
      <w:r w:rsidRPr="002C6BF6">
        <w:br/>
        <w:t>Q2: When you see a building or monument and want to know what it is, what do you do? How well does that work?</w:t>
      </w:r>
      <w:r w:rsidRPr="002C6BF6">
        <w:br/>
        <w:t>A: I try to use maps or ask local guides, but sometimes official info is hard to find quickly in English.</w:t>
      </w:r>
      <w:r w:rsidRPr="002C6BF6">
        <w:br/>
        <w:t>Q3: What is the most annoying part of getting information about places when you travel? Can you give an example?</w:t>
      </w:r>
      <w:r w:rsidRPr="002C6BF6">
        <w:br/>
        <w:t>A: Roaming internet costs abroad and outdated opening hours on tourist websites.</w:t>
      </w:r>
      <w:r w:rsidRPr="002C6BF6">
        <w:br/>
      </w:r>
      <w:r w:rsidRPr="002C6BF6">
        <w:lastRenderedPageBreak/>
        <w:t>Q4: Have you used a guide, an audio guide, or a travel app? What was good and what was bad?</w:t>
      </w:r>
      <w:r w:rsidRPr="002C6BF6">
        <w:br/>
        <w:t>A: International apps are good for navigation, but lack deep local historical grounding.</w:t>
      </w:r>
      <w:r w:rsidRPr="002C6BF6">
        <w:br/>
        <w:t>Q5: Have you used tools like Google Lens or an AI chatbot for travel questions? How did it go, and did you trust the answers?</w:t>
      </w:r>
      <w:r w:rsidRPr="002C6BF6">
        <w:br/>
        <w:t>A: AI chatbots sound confident, but they often hallucinate historical dates and architectural styles.</w:t>
      </w:r>
      <w:r w:rsidRPr="002C6BF6">
        <w:br/>
        <w:t>Q6: What do you think about this idea (GeoGuide)? Would you use it on a trip? Why or why not?</w:t>
      </w:r>
      <w:r w:rsidRPr="002C6BF6">
        <w:br/>
        <w:t>A: It is useful if the data is accurate and verified.</w:t>
      </w:r>
      <w:r w:rsidRPr="002C6BF6">
        <w:br/>
        <w:t>Q7: Which part would be most useful for you, and which part would you not use?</w:t>
      </w:r>
      <w:r w:rsidRPr="002C6BF6">
        <w:br/>
        <w:t>A: Grounded facts with verification badges are essential so I know the AI isn't lying.</w:t>
      </w:r>
      <w:r w:rsidRPr="002C6BF6">
        <w:br/>
        <w:t>Q8: What would make you not trust it, or what would worry you (wrong answers, notifications, sharing your location)?</w:t>
      </w:r>
      <w:r w:rsidRPr="002C6BF6">
        <w:br/>
        <w:t>A: Wrong historical answers and high data roaming costs without offline caching.</w:t>
      </w:r>
      <w:r w:rsidRPr="002C6BF6">
        <w:br/>
        <w:t>Q9: Is there anything missing, or anything you would add?</w:t>
      </w:r>
      <w:r w:rsidRPr="002C6BF6">
        <w:br/>
        <w:t>A: Offline support or caching for international travel.</w:t>
      </w:r>
      <w:r w:rsidRPr="002C6BF6">
        <w:br/>
      </w:r>
      <w:r w:rsidRPr="002C6BF6">
        <w:br/>
        <w:t>A3. I3: Yerasyl (Software developer and avid traveler)</w:t>
      </w:r>
      <w:r w:rsidRPr="002C6BF6">
        <w:br/>
        <w:t>Q1: Tell me about your last trip to a new city. How did you find out about the places you visited?</w:t>
      </w:r>
      <w:r w:rsidRPr="002C6BF6">
        <w:br/>
        <w:t>A: I plan my trips using digital maps and travel forums.</w:t>
      </w:r>
      <w:r w:rsidRPr="002C6BF6">
        <w:br/>
        <w:t>Q2: When you see a building or monument and want to know what it is, what do you do? How well does that work?</w:t>
      </w:r>
      <w:r w:rsidRPr="002C6BF6">
        <w:br/>
        <w:t>A: I look up online maps, which work fine if there is stable internet (though poor offline handling is an issue).</w:t>
      </w:r>
      <w:r w:rsidRPr="002C6BF6">
        <w:br/>
        <w:t>Q3: What is the most annoying part of getting information about places when you travel? Can you give an example?</w:t>
      </w:r>
      <w:r w:rsidRPr="002C6BF6">
        <w:br/>
        <w:t>A: Poor UI performance and battery drain from background location services.</w:t>
      </w:r>
      <w:r w:rsidRPr="002C6BF6">
        <w:br/>
        <w:t>Q4: Have you used a guide, an audio guide, or a travel app? What was good and what was bad?</w:t>
      </w:r>
      <w:r w:rsidRPr="002C6BF6">
        <w:br/>
        <w:t>A: Most apps consume too much battery and have poor offline handling.</w:t>
      </w:r>
      <w:r w:rsidRPr="002C6BF6">
        <w:br/>
        <w:t>Q5: Have you used tools like Google Lens or an AI chatbot for travel questions? How did it go, and did you trust the answers?</w:t>
      </w:r>
      <w:r w:rsidRPr="002C6BF6">
        <w:br/>
        <w:t>A: Useful when properly constrained by retrieval data (RAG).</w:t>
      </w:r>
      <w:r w:rsidRPr="002C6BF6">
        <w:br/>
        <w:t>Q6: What do you think about this idea (GeoGuide)? Would you use it on a trip? Why or why not?</w:t>
      </w:r>
      <w:r w:rsidRPr="002C6BF6">
        <w:br/>
        <w:t>A: Great concept if optimized for performance and battery.</w:t>
      </w:r>
      <w:r w:rsidRPr="002C6BF6">
        <w:br/>
        <w:t>Q7: Which part would be most useful for you, and which part would you not use?</w:t>
      </w:r>
      <w:r w:rsidRPr="002C6BF6">
        <w:br/>
        <w:t>A: Opt-in notifications and restricted chat based on retrieved context.</w:t>
      </w:r>
      <w:r w:rsidRPr="002C6BF6">
        <w:br/>
        <w:t>Q8: What would make you not trust it, or what would worry you (wrong answers, notifications, sharing your location)?</w:t>
      </w:r>
      <w:r w:rsidRPr="002C6BF6">
        <w:br/>
        <w:t>A: Insecure photo uploads and aggressive background GPS tracking.</w:t>
      </w:r>
      <w:r w:rsidRPr="002C6BF6">
        <w:br/>
        <w:t>Q9: Is there anything missing, or anything you would add?</w:t>
      </w:r>
      <w:r w:rsidRPr="002C6BF6">
        <w:br/>
        <w:t>A: Clear privacy disclaimers and ephemeral image processing.</w:t>
      </w:r>
    </w:p>
    <w:sectPr w:rsidR="00983C01" w:rsidRPr="002C6BF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6BF6"/>
    <w:rsid w:val="00326F90"/>
    <w:rsid w:val="00983C01"/>
    <w:rsid w:val="009A31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9D872"/>
  <w14:defaultImageDpi w14:val="300"/>
  <w15:docId w15:val="{4EAB2F9D-6FDE-45CB-9B3C-BCBB43CE0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2596</Words>
  <Characters>14798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Meirzhan Yerkebay</cp:lastModifiedBy>
  <cp:revision>2</cp:revision>
  <dcterms:created xsi:type="dcterms:W3CDTF">2026-10-22T21:36:00Z</dcterms:created>
  <dcterms:modified xsi:type="dcterms:W3CDTF">2026-10-22T21:36:00Z</dcterms:modified>
  <cp:category/>
</cp:coreProperties>
</file>