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bidi/>
      </w:pPr>
      <w:r>
        <w:rPr>
          <w:rFonts w:ascii="Tahoma" w:hAnsi="Tahoma" w:cs="Tahoma" w:eastAsia="Tahoma"/>
          <w:rtl/>
        </w:rPr>
        <w:t>شماره: {{Letter_No|fa}}</w:t>
      </w:r>
    </w:p>
    <w:p>
      <w:pPr>
        <w:spacing w:after="40" w:before="0"/>
        <w:bidi/>
      </w:pPr>
      <w:r>
        <w:rPr>
          <w:rFonts w:ascii="Tahoma" w:hAnsi="Tahoma" w:cs="Tahoma" w:eastAsia="Tahoma"/>
          <w:rtl/>
        </w:rPr>
        <w:t>تاریخ: {{date|fa}}</w:t>
      </w:r>
    </w:p>
    <w:p>
      <w:pPr>
        <w:spacing w:after="40" w:before="0"/>
        <w:bidi/>
      </w:pPr>
      <w:r>
        <w:rPr>
          <w:rFonts w:ascii="Tahoma" w:hAnsi="Tahoma" w:cs="Tahoma" w:eastAsia="Tahoma"/>
          <w:rtl/>
        </w:rPr>
        <w:t>پیوست: {{Attachment}}</w:t>
      </w:r>
    </w:p>
    <w:p>
      <w:pPr>
        <w:spacing w:after="80"/>
      </w:pP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به: {{To}}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از: شرکت خدمات ارتباطی ایرانسل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با سلام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بدین وسیله همکاران ذیل جهت حضور در دوره آموزشی «{{Course_Name}}» که از تاریخ {{Jstart_Date|fa}} در روزهای {{Days}} از ساعت {{Time|fa}} به مدت {{Duration|fa}} به صورت {{Method}} برگزار خواهد شد، معرفی می‌گردند.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ضمناً موارد ذیل در خصوص برگزاری دوره مذکور مورد درخواست است: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ارائه فرم حضور و غیاب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برگزاری آزمون پایان دوره در صورت برگزاری برای عموم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صدور مدرک حضور در دوره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کتاب مرجع دوره</w:t>
      </w:r>
    </w:p>
    <w:p>
      <w:pPr>
        <w:spacing w:after="40"/>
      </w:pP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اطلاعات شرکت‌کنندگان: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100" w:type="dxa"/>
          <w:right w:w="100" w:type="dxa"/>
        </w:tblCellMar>
        <w:bidiVisual/>
      </w:tblPr>
      <w:tblGrid>
        <w:gridCol w:w="2120"/>
        <w:gridCol w:w="1638"/>
        <w:gridCol w:w="1735"/>
        <w:gridCol w:w="4144"/>
      </w:tblGrid>
      <w:tr>
        <w:trPr>
          <w:tblHeader/>
          <w:cantSplit/>
        </w:trPr>
        <w:tc>
          <w:tcPr>
            <w:tcW w:type="dxa" w:w="2120"/>
            <w:shd w:val="clear" w:color="auto" w:fill="FFCB05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b/>
                <w:sz w:val="19"/>
                <w:rtl/>
                <w:bCs/>
              </w:rPr>
              <w:t>نام و نام خانوادگی</w:t>
            </w:r>
          </w:p>
        </w:tc>
        <w:tc>
          <w:tcPr>
            <w:tcW w:type="dxa" w:w="1638"/>
            <w:shd w:val="clear" w:color="auto" w:fill="FFCB05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b/>
                <w:sz w:val="19"/>
                <w:rtl/>
                <w:bCs/>
              </w:rPr>
              <w:t>شماره ملی</w:t>
            </w:r>
          </w:p>
        </w:tc>
        <w:tc>
          <w:tcPr>
            <w:tcW w:type="dxa" w:w="1735"/>
            <w:shd w:val="clear" w:color="auto" w:fill="FFCB05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b/>
                <w:sz w:val="19"/>
                <w:rtl/>
                <w:bCs/>
              </w:rPr>
              <w:t>شماره تلفن</w:t>
            </w:r>
          </w:p>
        </w:tc>
        <w:tc>
          <w:tcPr>
            <w:tcW w:type="dxa" w:w="4144"/>
            <w:shd w:val="clear" w:color="auto" w:fill="FFCB05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b/>
                <w:sz w:val="19"/>
                <w:rtl/>
                <w:bCs/>
              </w:rPr>
              <w:t>ایمیل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sz w:val="19"/>
                <w:rtl/>
              </w:rPr>
              <w:t>{{participants.name}}</w:t>
            </w:r>
          </w:p>
        </w:tc>
        <w:tc>
          <w:tcPr>
            <w:tcW w:type="dxa" w:w="1638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sz w:val="19"/>
                <w:rtl/>
              </w:rPr>
              <w:t>{{participants.national_id}}</w:t>
            </w:r>
          </w:p>
        </w:tc>
        <w:tc>
          <w:tcPr>
            <w:tcW w:type="dxa" w:w="1735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sz w:val="19"/>
                <w:rtl/>
              </w:rPr>
              <w:t>{{participants.phone}}</w:t>
            </w:r>
          </w:p>
        </w:tc>
        <w:tc>
          <w:tcPr>
            <w:tcW w:type="dxa" w:w="4144"/>
          </w:tcPr>
          <w:p>
            <w:pPr>
              <w:spacing w:after="0"/>
              <w:bidi/>
            </w:pPr>
            <w:r>
              <w:rPr>
                <w:rFonts w:ascii="Tahoma" w:hAnsi="Tahoma" w:cs="Tahoma" w:eastAsia="Tahoma"/>
                <w:sz w:val="19"/>
                <w:rtl/>
              </w:rPr>
              <w:t>{{participants.email}}</w:t>
            </w:r>
          </w:p>
        </w:tc>
      </w:tr>
    </w:tbl>
    <w:p>
      <w:pPr>
        <w:spacing w:after="80"/>
      </w:pP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مشخصات اقتصادی شرکت خدمات ارتباطی ایرانسل به شرح زیر است: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کد اقتصادی: {{company_economic_code|fa}}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شناسه ملی: {{company_national_id|fa}}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کد پستی: {{company_postal_code|fa}}</w:t>
      </w:r>
    </w:p>
    <w:p>
      <w:pPr>
        <w:spacing w:after="60" w:before="0"/>
        <w:bidi/>
      </w:pPr>
      <w:r>
        <w:rPr>
          <w:rFonts w:ascii="Tahoma" w:hAnsi="Tahoma" w:cs="Tahoma" w:eastAsia="Tahoma"/>
          <w:rtl/>
        </w:rPr>
        <w:t>•  آدرس دفتر مرکزی: {{company_address}}</w:t>
      </w:r>
    </w:p>
    <w:p>
      <w:pPr>
        <w:spacing w:after="40"/>
      </w:pP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با سپاس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{{signer_name}}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{{signer_title}}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{{signer_phone|ltr}}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{{signer_email|ltr}}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134" w:bottom="147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840000" cy="7667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bottom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7667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840000" cy="15445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top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15445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lang w:val="en-US" w:bidi="fa-IR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to the training institute (fa)</dc:title>
  <dc:subject/>
  <dc:creator>TMS</dc:creator>
  <cp:keywords/>
  <dc:description>Template with {{placeholders}}; generated by templates/build_templates.py</dc:description>
  <cp:lastModifiedBy>TMS</cp:lastModifiedBy>
  <cp:revision>1</cp:revision>
  <dcterms:created xsi:type="dcterms:W3CDTF">2025-01-01T00:00:00Z</dcterms:created>
  <dcterms:modified xsi:type="dcterms:W3CDTF">2025-01-01T00:00:00Z</dcterms:modified>
  <cp:category/>
</cp:coreProperties>
</file>