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Susceptible Infected Recovery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0 50 100 150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(days)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