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79CA" w14:textId="562C1354" w:rsidR="007B2639" w:rsidRDefault="007B2639" w:rsidP="007B2639">
      <w:pPr>
        <w:jc w:val="center"/>
        <w:rPr>
          <w:rFonts w:ascii="Arial" w:hAnsi="Arial" w:cs="Arial"/>
          <w:b/>
          <w:sz w:val="28"/>
          <w:szCs w:val="28"/>
        </w:rPr>
      </w:pPr>
      <w:r>
        <w:rPr>
          <w:rFonts w:ascii="Arial" w:hAnsi="Arial" w:cs="Arial"/>
          <w:b/>
          <w:sz w:val="28"/>
          <w:szCs w:val="28"/>
        </w:rPr>
        <w:t>Lab03 Report</w:t>
      </w:r>
    </w:p>
    <w:p w14:paraId="62CB0A83" w14:textId="5CF2EAFA" w:rsidR="007B2639" w:rsidRPr="007B2639" w:rsidRDefault="007B2639" w:rsidP="007B2639">
      <w:pPr>
        <w:jc w:val="right"/>
        <w:rPr>
          <w:rFonts w:ascii="Arial" w:hAnsi="Arial" w:cs="Arial"/>
          <w:sz w:val="28"/>
          <w:szCs w:val="28"/>
        </w:rPr>
      </w:pPr>
      <w:proofErr w:type="spellStart"/>
      <w:r w:rsidRPr="007B2639">
        <w:rPr>
          <w:rFonts w:ascii="Arial" w:hAnsi="Arial" w:cs="Arial"/>
          <w:sz w:val="24"/>
          <w:szCs w:val="28"/>
        </w:rPr>
        <w:t>Meisi</w:t>
      </w:r>
      <w:proofErr w:type="spellEnd"/>
      <w:r w:rsidRPr="007B2639">
        <w:rPr>
          <w:rFonts w:ascii="Arial" w:hAnsi="Arial" w:cs="Arial"/>
          <w:sz w:val="24"/>
          <w:szCs w:val="28"/>
        </w:rPr>
        <w:t xml:space="preserve"> LI(ml6095)</w:t>
      </w:r>
    </w:p>
    <w:p w14:paraId="6F9A89CD" w14:textId="6E2D54D4" w:rsidR="007B2639" w:rsidRDefault="007B2639" w:rsidP="00FC70A0">
      <w:pPr>
        <w:rPr>
          <w:rFonts w:ascii="Arial" w:hAnsi="Arial" w:cs="Arial"/>
          <w:b/>
          <w:sz w:val="28"/>
          <w:szCs w:val="28"/>
        </w:rPr>
      </w:pPr>
    </w:p>
    <w:p w14:paraId="5C1C4B51" w14:textId="77777777" w:rsidR="007B2639" w:rsidRDefault="007B2639" w:rsidP="00FC70A0">
      <w:pPr>
        <w:rPr>
          <w:rFonts w:ascii="Arial" w:hAnsi="Arial" w:cs="Arial"/>
          <w:b/>
          <w:sz w:val="28"/>
          <w:szCs w:val="28"/>
        </w:rPr>
      </w:pPr>
    </w:p>
    <w:p w14:paraId="7683E0E7" w14:textId="0C3A47D4" w:rsidR="008822C3" w:rsidRPr="00FD3FEF" w:rsidRDefault="00FC323B" w:rsidP="00FC70A0">
      <w:pPr>
        <w:rPr>
          <w:rFonts w:ascii="Arial" w:hAnsi="Arial" w:cs="Arial"/>
          <w:b/>
          <w:sz w:val="28"/>
          <w:szCs w:val="28"/>
        </w:rPr>
      </w:pPr>
      <w:r w:rsidRPr="00FC323B">
        <w:rPr>
          <w:rFonts w:ascii="Arial" w:hAnsi="Arial" w:cs="Arial"/>
          <w:b/>
          <w:sz w:val="28"/>
          <w:szCs w:val="28"/>
        </w:rPr>
        <w:t>The machine used</w:t>
      </w:r>
      <w:r w:rsidR="00FD3FEF">
        <w:rPr>
          <w:rFonts w:ascii="Arial" w:hAnsi="Arial" w:cs="Arial"/>
          <w:b/>
          <w:sz w:val="28"/>
          <w:szCs w:val="28"/>
        </w:rPr>
        <w:tab/>
      </w:r>
      <w:r>
        <w:rPr>
          <w:rFonts w:ascii="Arial" w:hAnsi="Arial" w:cs="Arial"/>
          <w:sz w:val="28"/>
          <w:szCs w:val="28"/>
        </w:rPr>
        <w:t>cuda5.cims.nyu.edu</w:t>
      </w:r>
    </w:p>
    <w:p w14:paraId="52F3DDF9" w14:textId="3C65968F" w:rsidR="00FC323B" w:rsidRDefault="00FC323B" w:rsidP="00FC70A0">
      <w:pPr>
        <w:rPr>
          <w:rFonts w:ascii="Arial" w:hAnsi="Arial" w:cs="Arial"/>
          <w:sz w:val="28"/>
          <w:szCs w:val="28"/>
        </w:rPr>
      </w:pPr>
      <w:bookmarkStart w:id="0" w:name="_GoBack"/>
      <w:bookmarkEnd w:id="0"/>
    </w:p>
    <w:p w14:paraId="32E25746" w14:textId="77777777" w:rsidR="00FD3FEF" w:rsidRDefault="00FD3FEF" w:rsidP="00FD3FEF">
      <w:pPr>
        <w:rPr>
          <w:rFonts w:ascii="Arial" w:hAnsi="Arial" w:cs="Arial"/>
          <w:sz w:val="28"/>
          <w:szCs w:val="28"/>
        </w:rPr>
      </w:pPr>
    </w:p>
    <w:p w14:paraId="303AE84E" w14:textId="77777777" w:rsidR="00FD3FEF" w:rsidRDefault="00FD3FEF" w:rsidP="00FD3FEF">
      <w:pPr>
        <w:rPr>
          <w:rFonts w:ascii="Arial" w:hAnsi="Arial" w:cs="Arial"/>
          <w:sz w:val="28"/>
          <w:szCs w:val="28"/>
        </w:rPr>
      </w:pPr>
      <w:r>
        <w:rPr>
          <w:rFonts w:ascii="Arial" w:hAnsi="Arial" w:cs="Arial"/>
          <w:sz w:val="28"/>
          <w:szCs w:val="28"/>
        </w:rPr>
        <w:t xml:space="preserve">In my code, it is going to setup GPU and have </w:t>
      </w:r>
      <w:proofErr w:type="spellStart"/>
      <w:r>
        <w:rPr>
          <w:rFonts w:ascii="Arial" w:hAnsi="Arial" w:cs="Arial"/>
          <w:sz w:val="28"/>
          <w:szCs w:val="28"/>
        </w:rPr>
        <w:t>a</w:t>
      </w:r>
      <w:proofErr w:type="spellEnd"/>
      <w:r>
        <w:rPr>
          <w:rFonts w:ascii="Arial" w:hAnsi="Arial" w:cs="Arial"/>
          <w:sz w:val="28"/>
          <w:szCs w:val="28"/>
        </w:rPr>
        <w:t xml:space="preserve"> error handling to check the CUDA. Transfer the numbers from host to device and check the first number in the array with others. When it is smaller than it compared number, the first will change to the larger number. And then, transfer this array to host and the first number in this array the largest number in this array.</w:t>
      </w:r>
    </w:p>
    <w:p w14:paraId="204DAE1D" w14:textId="77777777" w:rsidR="007B2639" w:rsidRDefault="007B2639" w:rsidP="00FC70A0">
      <w:pPr>
        <w:rPr>
          <w:rFonts w:ascii="Arial" w:hAnsi="Arial" w:cs="Arial"/>
          <w:sz w:val="28"/>
          <w:szCs w:val="28"/>
        </w:rPr>
      </w:pPr>
    </w:p>
    <w:p w14:paraId="5296D6A7" w14:textId="77777777" w:rsidR="007B2639" w:rsidRDefault="007B2639" w:rsidP="00FC70A0">
      <w:pPr>
        <w:rPr>
          <w:rFonts w:ascii="Arial" w:hAnsi="Arial" w:cs="Arial"/>
          <w:sz w:val="28"/>
          <w:szCs w:val="28"/>
        </w:rPr>
      </w:pPr>
    </w:p>
    <w:p w14:paraId="43EA82E7" w14:textId="6B9BD863" w:rsidR="00FC323B" w:rsidRDefault="00FC323B" w:rsidP="00FC70A0">
      <w:pPr>
        <w:rPr>
          <w:rFonts w:ascii="Arial" w:hAnsi="Arial" w:cs="Arial"/>
          <w:b/>
          <w:sz w:val="28"/>
          <w:szCs w:val="28"/>
        </w:rPr>
      </w:pPr>
      <w:r w:rsidRPr="00FC323B">
        <w:rPr>
          <w:rFonts w:ascii="Arial" w:hAnsi="Arial" w:cs="Arial"/>
          <w:b/>
          <w:sz w:val="28"/>
          <w:szCs w:val="28"/>
        </w:rPr>
        <w:t>How to pick the block and grid sizes/dimensions</w:t>
      </w:r>
    </w:p>
    <w:p w14:paraId="54C93EA8" w14:textId="6A04ECEB" w:rsidR="00EE0599" w:rsidRDefault="00EE0599" w:rsidP="00FC70A0">
      <w:pPr>
        <w:rPr>
          <w:rFonts w:ascii="Arial" w:hAnsi="Arial" w:cs="Arial"/>
          <w:sz w:val="28"/>
          <w:szCs w:val="28"/>
        </w:rPr>
      </w:pPr>
      <w:r>
        <w:rPr>
          <w:rFonts w:ascii="Arial" w:hAnsi="Arial" w:cs="Arial"/>
          <w:sz w:val="28"/>
          <w:szCs w:val="28"/>
        </w:rPr>
        <w:t xml:space="preserve">The CUDA compute servers on CIMS limits each block with 1,024 threads per block. Also, </w:t>
      </w:r>
      <w:r w:rsidR="00416631">
        <w:rPr>
          <w:rFonts w:ascii="Arial" w:hAnsi="Arial" w:cs="Arial"/>
          <w:sz w:val="28"/>
          <w:szCs w:val="28"/>
        </w:rPr>
        <w:t>it is 32 multiple of the warp size.</w:t>
      </w:r>
    </w:p>
    <w:p w14:paraId="21956A44" w14:textId="77777777" w:rsidR="00AC1A93" w:rsidRDefault="00AC1A93" w:rsidP="00FC70A0">
      <w:pPr>
        <w:rPr>
          <w:rFonts w:ascii="Arial" w:hAnsi="Arial" w:cs="Arial"/>
          <w:sz w:val="28"/>
          <w:szCs w:val="28"/>
        </w:rPr>
      </w:pPr>
    </w:p>
    <w:p w14:paraId="5A01E530" w14:textId="435150CC" w:rsidR="00416631" w:rsidRDefault="000E2168" w:rsidP="00FC70A0">
      <w:pPr>
        <w:rPr>
          <w:rFonts w:ascii="Arial" w:hAnsi="Arial" w:cs="Arial"/>
          <w:sz w:val="28"/>
          <w:szCs w:val="28"/>
        </w:rPr>
      </w:pPr>
      <w:r>
        <w:rPr>
          <w:rFonts w:ascii="Arial" w:hAnsi="Arial" w:cs="Arial"/>
          <w:sz w:val="28"/>
          <w:szCs w:val="28"/>
        </w:rPr>
        <w:t xml:space="preserve">The length of random array numbers is n. </w:t>
      </w:r>
      <w:r w:rsidR="00416631">
        <w:rPr>
          <w:rFonts w:ascii="Arial" w:hAnsi="Arial" w:cs="Arial"/>
          <w:sz w:val="28"/>
          <w:szCs w:val="28"/>
        </w:rPr>
        <w:t>Thus, the block dimension are 32</w:t>
      </w:r>
      <w:r>
        <w:rPr>
          <w:rFonts w:ascii="Arial" w:hAnsi="Arial" w:cs="Arial"/>
          <w:sz w:val="28"/>
          <w:szCs w:val="28"/>
        </w:rPr>
        <w:t xml:space="preserve"> or n</w:t>
      </w:r>
      <w:r w:rsidR="00416631">
        <w:rPr>
          <w:rFonts w:ascii="Arial" w:hAnsi="Arial" w:cs="Arial"/>
          <w:sz w:val="28"/>
          <w:szCs w:val="28"/>
        </w:rPr>
        <w:t>. For the grid dimensions, it is ceil(n / 32);</w:t>
      </w:r>
    </w:p>
    <w:p w14:paraId="29B60E8C" w14:textId="4858E54E" w:rsidR="00CB6720" w:rsidRDefault="00CB6720" w:rsidP="00FC70A0">
      <w:pPr>
        <w:rPr>
          <w:rFonts w:ascii="Arial" w:hAnsi="Arial" w:cs="Arial"/>
          <w:sz w:val="28"/>
          <w:szCs w:val="28"/>
        </w:rPr>
      </w:pPr>
    </w:p>
    <w:p w14:paraId="1561B003" w14:textId="77777777" w:rsidR="00CB6720" w:rsidRDefault="00CB6720" w:rsidP="00FC70A0">
      <w:pPr>
        <w:rPr>
          <w:rFonts w:ascii="Arial" w:hAnsi="Arial" w:cs="Arial"/>
          <w:sz w:val="28"/>
          <w:szCs w:val="28"/>
        </w:rPr>
      </w:pPr>
    </w:p>
    <w:p w14:paraId="787BB1EC" w14:textId="77777777" w:rsidR="007B2639" w:rsidRDefault="007B2639" w:rsidP="00FC70A0">
      <w:pPr>
        <w:rPr>
          <w:rFonts w:ascii="Arial" w:hAnsi="Arial" w:cs="Arial"/>
          <w:sz w:val="28"/>
          <w:szCs w:val="28"/>
        </w:rPr>
      </w:pPr>
    </w:p>
    <w:p w14:paraId="198ADC57" w14:textId="45EB1443" w:rsidR="00EE0599" w:rsidRPr="00341C14" w:rsidRDefault="00FC323B" w:rsidP="00EE0599">
      <w:pPr>
        <w:rPr>
          <w:rFonts w:ascii="Arial" w:hAnsi="Arial" w:cs="Arial"/>
          <w:b/>
          <w:sz w:val="28"/>
          <w:szCs w:val="28"/>
        </w:rPr>
      </w:pPr>
      <w:r w:rsidRPr="00FC323B">
        <w:rPr>
          <w:rFonts w:ascii="Arial" w:hAnsi="Arial" w:cs="Arial"/>
          <w:b/>
          <w:sz w:val="28"/>
          <w:szCs w:val="28"/>
        </w:rPr>
        <w:t xml:space="preserve">Command line </w:t>
      </w:r>
    </w:p>
    <w:p w14:paraId="5C57DDB5" w14:textId="05188AA0" w:rsidR="00EE0599" w:rsidRDefault="00EE0599" w:rsidP="00EE0599">
      <w:pPr>
        <w:rPr>
          <w:rFonts w:ascii="Arial" w:hAnsi="Arial" w:cs="Arial"/>
          <w:sz w:val="28"/>
          <w:szCs w:val="28"/>
        </w:rPr>
      </w:pPr>
      <w:proofErr w:type="spellStart"/>
      <w:r>
        <w:rPr>
          <w:rFonts w:ascii="Arial" w:hAnsi="Arial" w:cs="Arial"/>
          <w:sz w:val="28"/>
          <w:szCs w:val="28"/>
        </w:rPr>
        <w:t>nvcc</w:t>
      </w:r>
      <w:proofErr w:type="spellEnd"/>
      <w:r>
        <w:rPr>
          <w:rFonts w:ascii="Arial" w:hAnsi="Arial" w:cs="Arial"/>
          <w:sz w:val="28"/>
          <w:szCs w:val="28"/>
        </w:rPr>
        <w:t xml:space="preserve"> -g -arch=compute_50 -code=sm_50 -o </w:t>
      </w:r>
      <w:proofErr w:type="spellStart"/>
      <w:r>
        <w:rPr>
          <w:rFonts w:ascii="Arial" w:hAnsi="Arial" w:cs="Arial"/>
          <w:sz w:val="28"/>
          <w:szCs w:val="28"/>
        </w:rPr>
        <w:t>maxgpu</w:t>
      </w:r>
      <w:proofErr w:type="spellEnd"/>
      <w:r>
        <w:rPr>
          <w:rFonts w:ascii="Arial" w:hAnsi="Arial" w:cs="Arial"/>
          <w:sz w:val="28"/>
          <w:szCs w:val="28"/>
        </w:rPr>
        <w:t xml:space="preserve"> maxgpu.cu</w:t>
      </w:r>
    </w:p>
    <w:p w14:paraId="0ED6F606" w14:textId="77777777" w:rsidR="007B2639" w:rsidRDefault="007B2639" w:rsidP="00FC70A0">
      <w:pPr>
        <w:rPr>
          <w:rFonts w:ascii="Arial" w:hAnsi="Arial" w:cs="Arial"/>
          <w:sz w:val="28"/>
          <w:szCs w:val="28"/>
        </w:rPr>
      </w:pPr>
    </w:p>
    <w:p w14:paraId="0A59D791" w14:textId="7532913D" w:rsidR="00FC323B" w:rsidRDefault="00FC323B" w:rsidP="00FC70A0">
      <w:pPr>
        <w:rPr>
          <w:rFonts w:ascii="Arial" w:hAnsi="Arial" w:cs="Arial"/>
          <w:sz w:val="28"/>
          <w:szCs w:val="28"/>
        </w:rPr>
      </w:pPr>
    </w:p>
    <w:p w14:paraId="2FFAD81B" w14:textId="77777777" w:rsidR="007B2639" w:rsidRDefault="007B2639" w:rsidP="00FC70A0">
      <w:pPr>
        <w:rPr>
          <w:rFonts w:ascii="Arial" w:hAnsi="Arial" w:cs="Arial"/>
          <w:sz w:val="28"/>
          <w:szCs w:val="28"/>
        </w:rPr>
      </w:pPr>
    </w:p>
    <w:p w14:paraId="2E82C8B7" w14:textId="217D5296" w:rsidR="00FC323B" w:rsidRPr="00FC323B" w:rsidRDefault="00FC323B" w:rsidP="00FC70A0">
      <w:pPr>
        <w:rPr>
          <w:rFonts w:ascii="Arial" w:hAnsi="Arial" w:cs="Arial"/>
          <w:b/>
          <w:sz w:val="28"/>
          <w:szCs w:val="28"/>
        </w:rPr>
      </w:pPr>
      <w:r w:rsidRPr="00FC323B">
        <w:rPr>
          <w:rFonts w:ascii="Arial" w:hAnsi="Arial" w:cs="Arial"/>
          <w:b/>
          <w:sz w:val="28"/>
          <w:szCs w:val="28"/>
        </w:rPr>
        <w:t>Graph</w:t>
      </w:r>
    </w:p>
    <w:p w14:paraId="5FD60980" w14:textId="2D917C94" w:rsidR="00FC323B" w:rsidRDefault="00E62623" w:rsidP="00FC70A0">
      <w:pPr>
        <w:rPr>
          <w:rFonts w:ascii="Arial" w:hAnsi="Arial" w:cs="Arial"/>
          <w:sz w:val="28"/>
          <w:szCs w:val="28"/>
        </w:rPr>
      </w:pPr>
      <w:r>
        <w:rPr>
          <w:rFonts w:ascii="Arial" w:hAnsi="Arial" w:cs="Arial"/>
          <w:noProof/>
          <w:sz w:val="28"/>
          <w:szCs w:val="28"/>
        </w:rPr>
        <w:drawing>
          <wp:inline distT="0" distB="0" distL="0" distR="0" wp14:anchorId="4164F21D" wp14:editId="44EE246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F95A25" w14:textId="67A900DF" w:rsidR="00FC323B" w:rsidRDefault="00FC323B" w:rsidP="00FC70A0">
      <w:pPr>
        <w:rPr>
          <w:rFonts w:ascii="Arial" w:hAnsi="Arial" w:cs="Arial"/>
          <w:sz w:val="28"/>
          <w:szCs w:val="28"/>
        </w:rPr>
      </w:pPr>
    </w:p>
    <w:p w14:paraId="599349CB" w14:textId="0282E856" w:rsidR="007B2639" w:rsidRDefault="007B2639" w:rsidP="00FC70A0">
      <w:pPr>
        <w:rPr>
          <w:rFonts w:ascii="Arial" w:hAnsi="Arial" w:cs="Arial"/>
          <w:sz w:val="28"/>
          <w:szCs w:val="28"/>
        </w:rPr>
      </w:pPr>
    </w:p>
    <w:p w14:paraId="7317DAD2" w14:textId="77777777" w:rsidR="007B2639" w:rsidRDefault="007B2639" w:rsidP="00FC70A0">
      <w:pPr>
        <w:rPr>
          <w:rFonts w:ascii="Arial" w:hAnsi="Arial" w:cs="Arial"/>
          <w:sz w:val="28"/>
          <w:szCs w:val="28"/>
        </w:rPr>
      </w:pPr>
    </w:p>
    <w:p w14:paraId="334B2102" w14:textId="44566AB6" w:rsidR="00FC323B" w:rsidRPr="00FC323B" w:rsidRDefault="00FC323B" w:rsidP="00FC70A0">
      <w:pPr>
        <w:rPr>
          <w:rFonts w:ascii="Arial" w:hAnsi="Arial" w:cs="Arial"/>
          <w:b/>
          <w:sz w:val="28"/>
          <w:szCs w:val="28"/>
        </w:rPr>
      </w:pPr>
      <w:r w:rsidRPr="00FC323B">
        <w:rPr>
          <w:rFonts w:ascii="Arial" w:hAnsi="Arial" w:cs="Arial"/>
          <w:b/>
          <w:sz w:val="28"/>
          <w:szCs w:val="28"/>
        </w:rPr>
        <w:t>The behavior in the graph</w:t>
      </w:r>
    </w:p>
    <w:p w14:paraId="52FD35C0" w14:textId="57658E63" w:rsidR="00FF1765" w:rsidRDefault="00341C14" w:rsidP="00FC70A0">
      <w:pPr>
        <w:rPr>
          <w:rFonts w:ascii="Arial" w:hAnsi="Arial" w:cs="Arial"/>
          <w:sz w:val="28"/>
          <w:szCs w:val="28"/>
        </w:rPr>
      </w:pPr>
      <w:r>
        <w:rPr>
          <w:rFonts w:ascii="Arial" w:hAnsi="Arial" w:cs="Arial"/>
          <w:sz w:val="28"/>
          <w:szCs w:val="28"/>
        </w:rPr>
        <w:t xml:space="preserve">From above runtime graph, </w:t>
      </w:r>
      <w:r w:rsidR="00F071B5">
        <w:rPr>
          <w:rFonts w:ascii="Arial" w:hAnsi="Arial" w:cs="Arial"/>
          <w:sz w:val="28"/>
          <w:szCs w:val="28"/>
        </w:rPr>
        <w:t>the trend of both version are increasing. And GPU version costs more time to sequential version.</w:t>
      </w:r>
      <w:r w:rsidR="00FF1765">
        <w:rPr>
          <w:rFonts w:ascii="Arial" w:hAnsi="Arial" w:cs="Arial"/>
          <w:sz w:val="28"/>
          <w:szCs w:val="28"/>
        </w:rPr>
        <w:t xml:space="preserve"> I think it could be better</w:t>
      </w:r>
      <w:r w:rsidR="00621A0B">
        <w:rPr>
          <w:rFonts w:ascii="Arial" w:hAnsi="Arial" w:cs="Arial"/>
          <w:sz w:val="28"/>
          <w:szCs w:val="28"/>
        </w:rPr>
        <w:t xml:space="preserve">. </w:t>
      </w:r>
      <w:r w:rsidR="00FF1765">
        <w:rPr>
          <w:rFonts w:ascii="Arial" w:hAnsi="Arial" w:cs="Arial"/>
          <w:sz w:val="28"/>
          <w:szCs w:val="28"/>
        </w:rPr>
        <w:t>In my code, the time complexity is O(n) but it is slower than sequential version. When the data transfer from host to device and then transfer back to host, it might spend lots time and this is the essential reason of what happened in my code.</w:t>
      </w:r>
    </w:p>
    <w:p w14:paraId="4BC03300" w14:textId="77777777" w:rsidR="00FF1765" w:rsidRDefault="00FF1765" w:rsidP="00FC70A0">
      <w:pPr>
        <w:rPr>
          <w:rFonts w:ascii="Arial" w:hAnsi="Arial" w:cs="Arial"/>
          <w:sz w:val="28"/>
          <w:szCs w:val="28"/>
        </w:rPr>
      </w:pPr>
    </w:p>
    <w:p w14:paraId="0F3C5A21" w14:textId="7428D4DA" w:rsidR="00FF1765" w:rsidRDefault="00FF1765" w:rsidP="00FC70A0">
      <w:pPr>
        <w:rPr>
          <w:rFonts w:ascii="Arial" w:hAnsi="Arial" w:cs="Arial"/>
          <w:sz w:val="28"/>
          <w:szCs w:val="28"/>
        </w:rPr>
      </w:pPr>
      <w:r>
        <w:rPr>
          <w:rFonts w:ascii="Arial" w:hAnsi="Arial" w:cs="Arial"/>
          <w:sz w:val="28"/>
          <w:szCs w:val="28"/>
        </w:rPr>
        <w:t>However, the speedup is increasing when we increase the length of numbers. From the graph, the GPU version has obvious speedup when the GPU handles the larger data.</w:t>
      </w:r>
      <w:r w:rsidR="006B0432">
        <w:rPr>
          <w:rFonts w:ascii="Arial" w:hAnsi="Arial" w:cs="Arial"/>
          <w:sz w:val="28"/>
          <w:szCs w:val="28"/>
        </w:rPr>
        <w:t xml:space="preserve"> </w:t>
      </w:r>
      <w:r>
        <w:rPr>
          <w:rFonts w:ascii="Arial" w:hAnsi="Arial" w:cs="Arial"/>
          <w:sz w:val="28"/>
          <w:szCs w:val="28"/>
        </w:rPr>
        <w:t>Because the performance impro</w:t>
      </w:r>
      <w:r w:rsidR="006B0432">
        <w:rPr>
          <w:rFonts w:ascii="Arial" w:hAnsi="Arial" w:cs="Arial"/>
          <w:sz w:val="28"/>
          <w:szCs w:val="28"/>
        </w:rPr>
        <w:t>v</w:t>
      </w:r>
      <w:r>
        <w:rPr>
          <w:rFonts w:ascii="Arial" w:hAnsi="Arial" w:cs="Arial"/>
          <w:sz w:val="28"/>
          <w:szCs w:val="28"/>
        </w:rPr>
        <w:t xml:space="preserve">ement on computational power </w:t>
      </w:r>
      <w:r w:rsidR="006B0432">
        <w:rPr>
          <w:rFonts w:ascii="Arial" w:hAnsi="Arial" w:cs="Arial"/>
          <w:sz w:val="28"/>
          <w:szCs w:val="28"/>
        </w:rPr>
        <w:t>will replace the cost of data transfer.</w:t>
      </w:r>
    </w:p>
    <w:p w14:paraId="0F088DE0" w14:textId="77777777" w:rsidR="00FC323B" w:rsidRPr="00FC323B" w:rsidRDefault="00FC323B" w:rsidP="00FC70A0">
      <w:pPr>
        <w:rPr>
          <w:rFonts w:ascii="Arial" w:hAnsi="Arial" w:cs="Arial"/>
          <w:sz w:val="28"/>
          <w:szCs w:val="28"/>
        </w:rPr>
      </w:pPr>
    </w:p>
    <w:sectPr w:rsidR="00FC323B" w:rsidRPr="00FC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E40"/>
    <w:multiLevelType w:val="multilevel"/>
    <w:tmpl w:val="56E4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77813"/>
    <w:multiLevelType w:val="multilevel"/>
    <w:tmpl w:val="99E0B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20D93"/>
    <w:multiLevelType w:val="multilevel"/>
    <w:tmpl w:val="C8D6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7BD4"/>
    <w:multiLevelType w:val="multilevel"/>
    <w:tmpl w:val="8C2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3AA8"/>
    <w:multiLevelType w:val="multilevel"/>
    <w:tmpl w:val="1AF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437A8"/>
    <w:multiLevelType w:val="multilevel"/>
    <w:tmpl w:val="B180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A4774"/>
    <w:multiLevelType w:val="hybridMultilevel"/>
    <w:tmpl w:val="DD909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B43ED"/>
    <w:multiLevelType w:val="multilevel"/>
    <w:tmpl w:val="271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A3C30"/>
    <w:multiLevelType w:val="hybridMultilevel"/>
    <w:tmpl w:val="4942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27624"/>
    <w:multiLevelType w:val="multilevel"/>
    <w:tmpl w:val="42A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8143D"/>
    <w:multiLevelType w:val="multilevel"/>
    <w:tmpl w:val="585A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214B5"/>
    <w:multiLevelType w:val="multilevel"/>
    <w:tmpl w:val="3A344D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30A267D"/>
    <w:multiLevelType w:val="multilevel"/>
    <w:tmpl w:val="A7C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841C4"/>
    <w:multiLevelType w:val="multilevel"/>
    <w:tmpl w:val="63B0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73AD2"/>
    <w:multiLevelType w:val="multilevel"/>
    <w:tmpl w:val="A0F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02F7A"/>
    <w:multiLevelType w:val="multilevel"/>
    <w:tmpl w:val="50C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57236"/>
    <w:multiLevelType w:val="multilevel"/>
    <w:tmpl w:val="AEB0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A43E5"/>
    <w:multiLevelType w:val="hybridMultilevel"/>
    <w:tmpl w:val="C660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63F15"/>
    <w:multiLevelType w:val="multilevel"/>
    <w:tmpl w:val="6E90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06063"/>
    <w:multiLevelType w:val="multilevel"/>
    <w:tmpl w:val="F110B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768F5"/>
    <w:multiLevelType w:val="multilevel"/>
    <w:tmpl w:val="B21A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B7D48"/>
    <w:multiLevelType w:val="multilevel"/>
    <w:tmpl w:val="30C8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76B12"/>
    <w:multiLevelType w:val="multilevel"/>
    <w:tmpl w:val="9B9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32A0A"/>
    <w:multiLevelType w:val="hybridMultilevel"/>
    <w:tmpl w:val="359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13258D"/>
    <w:multiLevelType w:val="multilevel"/>
    <w:tmpl w:val="89C4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15"/>
  </w:num>
  <w:num w:numId="4">
    <w:abstractNumId w:val="24"/>
  </w:num>
  <w:num w:numId="5">
    <w:abstractNumId w:val="11"/>
  </w:num>
  <w:num w:numId="6">
    <w:abstractNumId w:val="19"/>
  </w:num>
  <w:num w:numId="7">
    <w:abstractNumId w:val="6"/>
  </w:num>
  <w:num w:numId="8">
    <w:abstractNumId w:val="8"/>
  </w:num>
  <w:num w:numId="9">
    <w:abstractNumId w:val="17"/>
  </w:num>
  <w:num w:numId="10">
    <w:abstractNumId w:val="5"/>
  </w:num>
  <w:num w:numId="11">
    <w:abstractNumId w:val="18"/>
  </w:num>
  <w:num w:numId="12">
    <w:abstractNumId w:val="12"/>
  </w:num>
  <w:num w:numId="13">
    <w:abstractNumId w:val="13"/>
  </w:num>
  <w:num w:numId="14">
    <w:abstractNumId w:val="16"/>
  </w:num>
  <w:num w:numId="15">
    <w:abstractNumId w:val="22"/>
  </w:num>
  <w:num w:numId="16">
    <w:abstractNumId w:val="21"/>
  </w:num>
  <w:num w:numId="17">
    <w:abstractNumId w:val="7"/>
  </w:num>
  <w:num w:numId="18">
    <w:abstractNumId w:val="14"/>
  </w:num>
  <w:num w:numId="19">
    <w:abstractNumId w:val="0"/>
  </w:num>
  <w:num w:numId="20">
    <w:abstractNumId w:val="9"/>
  </w:num>
  <w:num w:numId="21">
    <w:abstractNumId w:val="10"/>
  </w:num>
  <w:num w:numId="22">
    <w:abstractNumId w:val="3"/>
  </w:num>
  <w:num w:numId="23">
    <w:abstractNumId w:val="2"/>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E8"/>
    <w:rsid w:val="000D7882"/>
    <w:rsid w:val="000E2168"/>
    <w:rsid w:val="001554C0"/>
    <w:rsid w:val="00232672"/>
    <w:rsid w:val="002828CE"/>
    <w:rsid w:val="00341C14"/>
    <w:rsid w:val="00353A19"/>
    <w:rsid w:val="00394B8F"/>
    <w:rsid w:val="004156BB"/>
    <w:rsid w:val="00416631"/>
    <w:rsid w:val="00463AC9"/>
    <w:rsid w:val="004E5C1B"/>
    <w:rsid w:val="004F2B76"/>
    <w:rsid w:val="004F4785"/>
    <w:rsid w:val="005035E8"/>
    <w:rsid w:val="0051021B"/>
    <w:rsid w:val="005B0DCB"/>
    <w:rsid w:val="005C22F4"/>
    <w:rsid w:val="005F4F44"/>
    <w:rsid w:val="00621A0B"/>
    <w:rsid w:val="006464E7"/>
    <w:rsid w:val="006548EC"/>
    <w:rsid w:val="00681DD4"/>
    <w:rsid w:val="006A0527"/>
    <w:rsid w:val="006B0432"/>
    <w:rsid w:val="006C6EA7"/>
    <w:rsid w:val="007147CE"/>
    <w:rsid w:val="0072149D"/>
    <w:rsid w:val="00785043"/>
    <w:rsid w:val="007B2639"/>
    <w:rsid w:val="00836A83"/>
    <w:rsid w:val="008822C3"/>
    <w:rsid w:val="008945CA"/>
    <w:rsid w:val="008D1A99"/>
    <w:rsid w:val="008D53DC"/>
    <w:rsid w:val="00941EC8"/>
    <w:rsid w:val="009562D7"/>
    <w:rsid w:val="00965F8A"/>
    <w:rsid w:val="00972983"/>
    <w:rsid w:val="00990AC0"/>
    <w:rsid w:val="009C3EB0"/>
    <w:rsid w:val="009D1816"/>
    <w:rsid w:val="009D34F3"/>
    <w:rsid w:val="00A3153F"/>
    <w:rsid w:val="00A828EB"/>
    <w:rsid w:val="00AC1A93"/>
    <w:rsid w:val="00AC6B10"/>
    <w:rsid w:val="00AD5C2F"/>
    <w:rsid w:val="00B07EBC"/>
    <w:rsid w:val="00B13F7F"/>
    <w:rsid w:val="00B52E1D"/>
    <w:rsid w:val="00B70904"/>
    <w:rsid w:val="00B859D6"/>
    <w:rsid w:val="00BB6689"/>
    <w:rsid w:val="00C12ECA"/>
    <w:rsid w:val="00C145AF"/>
    <w:rsid w:val="00CB6720"/>
    <w:rsid w:val="00CE12A7"/>
    <w:rsid w:val="00CF1CB5"/>
    <w:rsid w:val="00CF4353"/>
    <w:rsid w:val="00E11812"/>
    <w:rsid w:val="00E62623"/>
    <w:rsid w:val="00EA5ABE"/>
    <w:rsid w:val="00EE0599"/>
    <w:rsid w:val="00F071B5"/>
    <w:rsid w:val="00F41DFE"/>
    <w:rsid w:val="00FC323B"/>
    <w:rsid w:val="00FC70A0"/>
    <w:rsid w:val="00FD3FEF"/>
    <w:rsid w:val="00FF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CAE8"/>
  <w15:chartTrackingRefBased/>
  <w15:docId w15:val="{CBD424AF-B1EC-4D48-AD65-DF3780DD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3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2672"/>
    <w:pPr>
      <w:ind w:left="720"/>
      <w:contextualSpacing/>
    </w:pPr>
  </w:style>
  <w:style w:type="paragraph" w:styleId="BalloonText">
    <w:name w:val="Balloon Text"/>
    <w:basedOn w:val="Normal"/>
    <w:link w:val="BalloonTextChar"/>
    <w:uiPriority w:val="99"/>
    <w:semiHidden/>
    <w:unhideWhenUsed/>
    <w:rsid w:val="00FD3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6957">
      <w:bodyDiv w:val="1"/>
      <w:marLeft w:val="0"/>
      <w:marRight w:val="0"/>
      <w:marTop w:val="0"/>
      <w:marBottom w:val="0"/>
      <w:divBdr>
        <w:top w:val="none" w:sz="0" w:space="0" w:color="auto"/>
        <w:left w:val="none" w:sz="0" w:space="0" w:color="auto"/>
        <w:bottom w:val="none" w:sz="0" w:space="0" w:color="auto"/>
        <w:right w:val="none" w:sz="0" w:space="0" w:color="auto"/>
      </w:divBdr>
    </w:div>
    <w:div w:id="119954034">
      <w:bodyDiv w:val="1"/>
      <w:marLeft w:val="0"/>
      <w:marRight w:val="0"/>
      <w:marTop w:val="0"/>
      <w:marBottom w:val="0"/>
      <w:divBdr>
        <w:top w:val="none" w:sz="0" w:space="0" w:color="auto"/>
        <w:left w:val="none" w:sz="0" w:space="0" w:color="auto"/>
        <w:bottom w:val="none" w:sz="0" w:space="0" w:color="auto"/>
        <w:right w:val="none" w:sz="0" w:space="0" w:color="auto"/>
      </w:divBdr>
    </w:div>
    <w:div w:id="124391918">
      <w:bodyDiv w:val="1"/>
      <w:marLeft w:val="0"/>
      <w:marRight w:val="0"/>
      <w:marTop w:val="0"/>
      <w:marBottom w:val="0"/>
      <w:divBdr>
        <w:top w:val="none" w:sz="0" w:space="0" w:color="auto"/>
        <w:left w:val="none" w:sz="0" w:space="0" w:color="auto"/>
        <w:bottom w:val="none" w:sz="0" w:space="0" w:color="auto"/>
        <w:right w:val="none" w:sz="0" w:space="0" w:color="auto"/>
      </w:divBdr>
    </w:div>
    <w:div w:id="199175018">
      <w:bodyDiv w:val="1"/>
      <w:marLeft w:val="0"/>
      <w:marRight w:val="0"/>
      <w:marTop w:val="0"/>
      <w:marBottom w:val="0"/>
      <w:divBdr>
        <w:top w:val="none" w:sz="0" w:space="0" w:color="auto"/>
        <w:left w:val="none" w:sz="0" w:space="0" w:color="auto"/>
        <w:bottom w:val="none" w:sz="0" w:space="0" w:color="auto"/>
        <w:right w:val="none" w:sz="0" w:space="0" w:color="auto"/>
      </w:divBdr>
    </w:div>
    <w:div w:id="225338818">
      <w:bodyDiv w:val="1"/>
      <w:marLeft w:val="0"/>
      <w:marRight w:val="0"/>
      <w:marTop w:val="0"/>
      <w:marBottom w:val="0"/>
      <w:divBdr>
        <w:top w:val="none" w:sz="0" w:space="0" w:color="auto"/>
        <w:left w:val="none" w:sz="0" w:space="0" w:color="auto"/>
        <w:bottom w:val="none" w:sz="0" w:space="0" w:color="auto"/>
        <w:right w:val="none" w:sz="0" w:space="0" w:color="auto"/>
      </w:divBdr>
    </w:div>
    <w:div w:id="265433171">
      <w:bodyDiv w:val="1"/>
      <w:marLeft w:val="0"/>
      <w:marRight w:val="0"/>
      <w:marTop w:val="0"/>
      <w:marBottom w:val="0"/>
      <w:divBdr>
        <w:top w:val="none" w:sz="0" w:space="0" w:color="auto"/>
        <w:left w:val="none" w:sz="0" w:space="0" w:color="auto"/>
        <w:bottom w:val="none" w:sz="0" w:space="0" w:color="auto"/>
        <w:right w:val="none" w:sz="0" w:space="0" w:color="auto"/>
      </w:divBdr>
    </w:div>
    <w:div w:id="266432677">
      <w:bodyDiv w:val="1"/>
      <w:marLeft w:val="0"/>
      <w:marRight w:val="0"/>
      <w:marTop w:val="0"/>
      <w:marBottom w:val="0"/>
      <w:divBdr>
        <w:top w:val="none" w:sz="0" w:space="0" w:color="auto"/>
        <w:left w:val="none" w:sz="0" w:space="0" w:color="auto"/>
        <w:bottom w:val="none" w:sz="0" w:space="0" w:color="auto"/>
        <w:right w:val="none" w:sz="0" w:space="0" w:color="auto"/>
      </w:divBdr>
    </w:div>
    <w:div w:id="322009293">
      <w:bodyDiv w:val="1"/>
      <w:marLeft w:val="0"/>
      <w:marRight w:val="0"/>
      <w:marTop w:val="0"/>
      <w:marBottom w:val="0"/>
      <w:divBdr>
        <w:top w:val="none" w:sz="0" w:space="0" w:color="auto"/>
        <w:left w:val="none" w:sz="0" w:space="0" w:color="auto"/>
        <w:bottom w:val="none" w:sz="0" w:space="0" w:color="auto"/>
        <w:right w:val="none" w:sz="0" w:space="0" w:color="auto"/>
      </w:divBdr>
    </w:div>
    <w:div w:id="437988013">
      <w:bodyDiv w:val="1"/>
      <w:marLeft w:val="0"/>
      <w:marRight w:val="0"/>
      <w:marTop w:val="0"/>
      <w:marBottom w:val="0"/>
      <w:divBdr>
        <w:top w:val="none" w:sz="0" w:space="0" w:color="auto"/>
        <w:left w:val="none" w:sz="0" w:space="0" w:color="auto"/>
        <w:bottom w:val="none" w:sz="0" w:space="0" w:color="auto"/>
        <w:right w:val="none" w:sz="0" w:space="0" w:color="auto"/>
      </w:divBdr>
    </w:div>
    <w:div w:id="440607642">
      <w:bodyDiv w:val="1"/>
      <w:marLeft w:val="0"/>
      <w:marRight w:val="0"/>
      <w:marTop w:val="0"/>
      <w:marBottom w:val="0"/>
      <w:divBdr>
        <w:top w:val="none" w:sz="0" w:space="0" w:color="auto"/>
        <w:left w:val="none" w:sz="0" w:space="0" w:color="auto"/>
        <w:bottom w:val="none" w:sz="0" w:space="0" w:color="auto"/>
        <w:right w:val="none" w:sz="0" w:space="0" w:color="auto"/>
      </w:divBdr>
    </w:div>
    <w:div w:id="478766272">
      <w:bodyDiv w:val="1"/>
      <w:marLeft w:val="0"/>
      <w:marRight w:val="0"/>
      <w:marTop w:val="0"/>
      <w:marBottom w:val="0"/>
      <w:divBdr>
        <w:top w:val="none" w:sz="0" w:space="0" w:color="auto"/>
        <w:left w:val="none" w:sz="0" w:space="0" w:color="auto"/>
        <w:bottom w:val="none" w:sz="0" w:space="0" w:color="auto"/>
        <w:right w:val="none" w:sz="0" w:space="0" w:color="auto"/>
      </w:divBdr>
    </w:div>
    <w:div w:id="499662776">
      <w:bodyDiv w:val="1"/>
      <w:marLeft w:val="0"/>
      <w:marRight w:val="0"/>
      <w:marTop w:val="0"/>
      <w:marBottom w:val="0"/>
      <w:divBdr>
        <w:top w:val="none" w:sz="0" w:space="0" w:color="auto"/>
        <w:left w:val="none" w:sz="0" w:space="0" w:color="auto"/>
        <w:bottom w:val="none" w:sz="0" w:space="0" w:color="auto"/>
        <w:right w:val="none" w:sz="0" w:space="0" w:color="auto"/>
      </w:divBdr>
    </w:div>
    <w:div w:id="560945657">
      <w:bodyDiv w:val="1"/>
      <w:marLeft w:val="0"/>
      <w:marRight w:val="0"/>
      <w:marTop w:val="0"/>
      <w:marBottom w:val="0"/>
      <w:divBdr>
        <w:top w:val="none" w:sz="0" w:space="0" w:color="auto"/>
        <w:left w:val="none" w:sz="0" w:space="0" w:color="auto"/>
        <w:bottom w:val="none" w:sz="0" w:space="0" w:color="auto"/>
        <w:right w:val="none" w:sz="0" w:space="0" w:color="auto"/>
      </w:divBdr>
    </w:div>
    <w:div w:id="585965833">
      <w:bodyDiv w:val="1"/>
      <w:marLeft w:val="0"/>
      <w:marRight w:val="0"/>
      <w:marTop w:val="0"/>
      <w:marBottom w:val="0"/>
      <w:divBdr>
        <w:top w:val="none" w:sz="0" w:space="0" w:color="auto"/>
        <w:left w:val="none" w:sz="0" w:space="0" w:color="auto"/>
        <w:bottom w:val="none" w:sz="0" w:space="0" w:color="auto"/>
        <w:right w:val="none" w:sz="0" w:space="0" w:color="auto"/>
      </w:divBdr>
    </w:div>
    <w:div w:id="667291620">
      <w:bodyDiv w:val="1"/>
      <w:marLeft w:val="0"/>
      <w:marRight w:val="0"/>
      <w:marTop w:val="0"/>
      <w:marBottom w:val="0"/>
      <w:divBdr>
        <w:top w:val="none" w:sz="0" w:space="0" w:color="auto"/>
        <w:left w:val="none" w:sz="0" w:space="0" w:color="auto"/>
        <w:bottom w:val="none" w:sz="0" w:space="0" w:color="auto"/>
        <w:right w:val="none" w:sz="0" w:space="0" w:color="auto"/>
      </w:divBdr>
    </w:div>
    <w:div w:id="673344351">
      <w:bodyDiv w:val="1"/>
      <w:marLeft w:val="0"/>
      <w:marRight w:val="0"/>
      <w:marTop w:val="0"/>
      <w:marBottom w:val="0"/>
      <w:divBdr>
        <w:top w:val="none" w:sz="0" w:space="0" w:color="auto"/>
        <w:left w:val="none" w:sz="0" w:space="0" w:color="auto"/>
        <w:bottom w:val="none" w:sz="0" w:space="0" w:color="auto"/>
        <w:right w:val="none" w:sz="0" w:space="0" w:color="auto"/>
      </w:divBdr>
    </w:div>
    <w:div w:id="747460623">
      <w:bodyDiv w:val="1"/>
      <w:marLeft w:val="0"/>
      <w:marRight w:val="0"/>
      <w:marTop w:val="0"/>
      <w:marBottom w:val="0"/>
      <w:divBdr>
        <w:top w:val="none" w:sz="0" w:space="0" w:color="auto"/>
        <w:left w:val="none" w:sz="0" w:space="0" w:color="auto"/>
        <w:bottom w:val="none" w:sz="0" w:space="0" w:color="auto"/>
        <w:right w:val="none" w:sz="0" w:space="0" w:color="auto"/>
      </w:divBdr>
    </w:div>
    <w:div w:id="838349232">
      <w:bodyDiv w:val="1"/>
      <w:marLeft w:val="0"/>
      <w:marRight w:val="0"/>
      <w:marTop w:val="0"/>
      <w:marBottom w:val="0"/>
      <w:divBdr>
        <w:top w:val="none" w:sz="0" w:space="0" w:color="auto"/>
        <w:left w:val="none" w:sz="0" w:space="0" w:color="auto"/>
        <w:bottom w:val="none" w:sz="0" w:space="0" w:color="auto"/>
        <w:right w:val="none" w:sz="0" w:space="0" w:color="auto"/>
      </w:divBdr>
    </w:div>
    <w:div w:id="852913568">
      <w:bodyDiv w:val="1"/>
      <w:marLeft w:val="0"/>
      <w:marRight w:val="0"/>
      <w:marTop w:val="0"/>
      <w:marBottom w:val="0"/>
      <w:divBdr>
        <w:top w:val="none" w:sz="0" w:space="0" w:color="auto"/>
        <w:left w:val="none" w:sz="0" w:space="0" w:color="auto"/>
        <w:bottom w:val="none" w:sz="0" w:space="0" w:color="auto"/>
        <w:right w:val="none" w:sz="0" w:space="0" w:color="auto"/>
      </w:divBdr>
    </w:div>
    <w:div w:id="895822987">
      <w:bodyDiv w:val="1"/>
      <w:marLeft w:val="0"/>
      <w:marRight w:val="0"/>
      <w:marTop w:val="0"/>
      <w:marBottom w:val="0"/>
      <w:divBdr>
        <w:top w:val="none" w:sz="0" w:space="0" w:color="auto"/>
        <w:left w:val="none" w:sz="0" w:space="0" w:color="auto"/>
        <w:bottom w:val="none" w:sz="0" w:space="0" w:color="auto"/>
        <w:right w:val="none" w:sz="0" w:space="0" w:color="auto"/>
      </w:divBdr>
    </w:div>
    <w:div w:id="901525907">
      <w:bodyDiv w:val="1"/>
      <w:marLeft w:val="0"/>
      <w:marRight w:val="0"/>
      <w:marTop w:val="0"/>
      <w:marBottom w:val="0"/>
      <w:divBdr>
        <w:top w:val="none" w:sz="0" w:space="0" w:color="auto"/>
        <w:left w:val="none" w:sz="0" w:space="0" w:color="auto"/>
        <w:bottom w:val="none" w:sz="0" w:space="0" w:color="auto"/>
        <w:right w:val="none" w:sz="0" w:space="0" w:color="auto"/>
      </w:divBdr>
    </w:div>
    <w:div w:id="953949177">
      <w:bodyDiv w:val="1"/>
      <w:marLeft w:val="0"/>
      <w:marRight w:val="0"/>
      <w:marTop w:val="0"/>
      <w:marBottom w:val="0"/>
      <w:divBdr>
        <w:top w:val="none" w:sz="0" w:space="0" w:color="auto"/>
        <w:left w:val="none" w:sz="0" w:space="0" w:color="auto"/>
        <w:bottom w:val="none" w:sz="0" w:space="0" w:color="auto"/>
        <w:right w:val="none" w:sz="0" w:space="0" w:color="auto"/>
      </w:divBdr>
    </w:div>
    <w:div w:id="954286584">
      <w:bodyDiv w:val="1"/>
      <w:marLeft w:val="0"/>
      <w:marRight w:val="0"/>
      <w:marTop w:val="0"/>
      <w:marBottom w:val="0"/>
      <w:divBdr>
        <w:top w:val="none" w:sz="0" w:space="0" w:color="auto"/>
        <w:left w:val="none" w:sz="0" w:space="0" w:color="auto"/>
        <w:bottom w:val="none" w:sz="0" w:space="0" w:color="auto"/>
        <w:right w:val="none" w:sz="0" w:space="0" w:color="auto"/>
      </w:divBdr>
    </w:div>
    <w:div w:id="1162047490">
      <w:bodyDiv w:val="1"/>
      <w:marLeft w:val="0"/>
      <w:marRight w:val="0"/>
      <w:marTop w:val="0"/>
      <w:marBottom w:val="0"/>
      <w:divBdr>
        <w:top w:val="none" w:sz="0" w:space="0" w:color="auto"/>
        <w:left w:val="none" w:sz="0" w:space="0" w:color="auto"/>
        <w:bottom w:val="none" w:sz="0" w:space="0" w:color="auto"/>
        <w:right w:val="none" w:sz="0" w:space="0" w:color="auto"/>
      </w:divBdr>
    </w:div>
    <w:div w:id="1210920241">
      <w:bodyDiv w:val="1"/>
      <w:marLeft w:val="0"/>
      <w:marRight w:val="0"/>
      <w:marTop w:val="0"/>
      <w:marBottom w:val="0"/>
      <w:divBdr>
        <w:top w:val="none" w:sz="0" w:space="0" w:color="auto"/>
        <w:left w:val="none" w:sz="0" w:space="0" w:color="auto"/>
        <w:bottom w:val="none" w:sz="0" w:space="0" w:color="auto"/>
        <w:right w:val="none" w:sz="0" w:space="0" w:color="auto"/>
      </w:divBdr>
    </w:div>
    <w:div w:id="1268388052">
      <w:bodyDiv w:val="1"/>
      <w:marLeft w:val="0"/>
      <w:marRight w:val="0"/>
      <w:marTop w:val="0"/>
      <w:marBottom w:val="0"/>
      <w:divBdr>
        <w:top w:val="none" w:sz="0" w:space="0" w:color="auto"/>
        <w:left w:val="none" w:sz="0" w:space="0" w:color="auto"/>
        <w:bottom w:val="none" w:sz="0" w:space="0" w:color="auto"/>
        <w:right w:val="none" w:sz="0" w:space="0" w:color="auto"/>
      </w:divBdr>
    </w:div>
    <w:div w:id="1391340058">
      <w:bodyDiv w:val="1"/>
      <w:marLeft w:val="0"/>
      <w:marRight w:val="0"/>
      <w:marTop w:val="0"/>
      <w:marBottom w:val="0"/>
      <w:divBdr>
        <w:top w:val="none" w:sz="0" w:space="0" w:color="auto"/>
        <w:left w:val="none" w:sz="0" w:space="0" w:color="auto"/>
        <w:bottom w:val="none" w:sz="0" w:space="0" w:color="auto"/>
        <w:right w:val="none" w:sz="0" w:space="0" w:color="auto"/>
      </w:divBdr>
    </w:div>
    <w:div w:id="1444962439">
      <w:bodyDiv w:val="1"/>
      <w:marLeft w:val="0"/>
      <w:marRight w:val="0"/>
      <w:marTop w:val="0"/>
      <w:marBottom w:val="0"/>
      <w:divBdr>
        <w:top w:val="none" w:sz="0" w:space="0" w:color="auto"/>
        <w:left w:val="none" w:sz="0" w:space="0" w:color="auto"/>
        <w:bottom w:val="none" w:sz="0" w:space="0" w:color="auto"/>
        <w:right w:val="none" w:sz="0" w:space="0" w:color="auto"/>
      </w:divBdr>
    </w:div>
    <w:div w:id="1479227744">
      <w:bodyDiv w:val="1"/>
      <w:marLeft w:val="0"/>
      <w:marRight w:val="0"/>
      <w:marTop w:val="0"/>
      <w:marBottom w:val="0"/>
      <w:divBdr>
        <w:top w:val="none" w:sz="0" w:space="0" w:color="auto"/>
        <w:left w:val="none" w:sz="0" w:space="0" w:color="auto"/>
        <w:bottom w:val="none" w:sz="0" w:space="0" w:color="auto"/>
        <w:right w:val="none" w:sz="0" w:space="0" w:color="auto"/>
      </w:divBdr>
    </w:div>
    <w:div w:id="1537691992">
      <w:bodyDiv w:val="1"/>
      <w:marLeft w:val="0"/>
      <w:marRight w:val="0"/>
      <w:marTop w:val="0"/>
      <w:marBottom w:val="0"/>
      <w:divBdr>
        <w:top w:val="none" w:sz="0" w:space="0" w:color="auto"/>
        <w:left w:val="none" w:sz="0" w:space="0" w:color="auto"/>
        <w:bottom w:val="none" w:sz="0" w:space="0" w:color="auto"/>
        <w:right w:val="none" w:sz="0" w:space="0" w:color="auto"/>
      </w:divBdr>
    </w:div>
    <w:div w:id="1730420588">
      <w:bodyDiv w:val="1"/>
      <w:marLeft w:val="0"/>
      <w:marRight w:val="0"/>
      <w:marTop w:val="0"/>
      <w:marBottom w:val="0"/>
      <w:divBdr>
        <w:top w:val="none" w:sz="0" w:space="0" w:color="auto"/>
        <w:left w:val="none" w:sz="0" w:space="0" w:color="auto"/>
        <w:bottom w:val="none" w:sz="0" w:space="0" w:color="auto"/>
        <w:right w:val="none" w:sz="0" w:space="0" w:color="auto"/>
      </w:divBdr>
    </w:div>
    <w:div w:id="1745295544">
      <w:bodyDiv w:val="1"/>
      <w:marLeft w:val="0"/>
      <w:marRight w:val="0"/>
      <w:marTop w:val="0"/>
      <w:marBottom w:val="0"/>
      <w:divBdr>
        <w:top w:val="none" w:sz="0" w:space="0" w:color="auto"/>
        <w:left w:val="none" w:sz="0" w:space="0" w:color="auto"/>
        <w:bottom w:val="none" w:sz="0" w:space="0" w:color="auto"/>
        <w:right w:val="none" w:sz="0" w:space="0" w:color="auto"/>
      </w:divBdr>
    </w:div>
    <w:div w:id="1846821749">
      <w:bodyDiv w:val="1"/>
      <w:marLeft w:val="0"/>
      <w:marRight w:val="0"/>
      <w:marTop w:val="0"/>
      <w:marBottom w:val="0"/>
      <w:divBdr>
        <w:top w:val="none" w:sz="0" w:space="0" w:color="auto"/>
        <w:left w:val="none" w:sz="0" w:space="0" w:color="auto"/>
        <w:bottom w:val="none" w:sz="0" w:space="0" w:color="auto"/>
        <w:right w:val="none" w:sz="0" w:space="0" w:color="auto"/>
      </w:divBdr>
    </w:div>
    <w:div w:id="1980843039">
      <w:bodyDiv w:val="1"/>
      <w:marLeft w:val="0"/>
      <w:marRight w:val="0"/>
      <w:marTop w:val="0"/>
      <w:marBottom w:val="0"/>
      <w:divBdr>
        <w:top w:val="none" w:sz="0" w:space="0" w:color="auto"/>
        <w:left w:val="none" w:sz="0" w:space="0" w:color="auto"/>
        <w:bottom w:val="none" w:sz="0" w:space="0" w:color="auto"/>
        <w:right w:val="none" w:sz="0" w:space="0" w:color="auto"/>
      </w:divBdr>
    </w:div>
    <w:div w:id="2074967710">
      <w:bodyDiv w:val="1"/>
      <w:marLeft w:val="0"/>
      <w:marRight w:val="0"/>
      <w:marTop w:val="0"/>
      <w:marBottom w:val="0"/>
      <w:divBdr>
        <w:top w:val="none" w:sz="0" w:space="0" w:color="auto"/>
        <w:left w:val="none" w:sz="0" w:space="0" w:color="auto"/>
        <w:bottom w:val="none" w:sz="0" w:space="0" w:color="auto"/>
        <w:right w:val="none" w:sz="0" w:space="0" w:color="auto"/>
      </w:divBdr>
    </w:div>
    <w:div w:id="21138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Runtime </a:t>
            </a:r>
          </a:p>
          <a:p>
            <a:pPr>
              <a:defRPr/>
            </a:pPr>
            <a:r>
              <a:rPr lang="en-US" baseline="0"/>
              <a:t>vs</a:t>
            </a:r>
          </a:p>
          <a:p>
            <a:pPr>
              <a:defRPr/>
            </a:pPr>
            <a:r>
              <a:rPr lang="en-US" baseline="0"/>
              <a:t>GPU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Time(Sequential)</c:v>
                </c:pt>
              </c:strCache>
            </c:strRef>
          </c:tx>
          <c:spPr>
            <a:solidFill>
              <a:schemeClr val="accent1"/>
            </a:solidFill>
            <a:ln>
              <a:noFill/>
            </a:ln>
            <a:effectLst/>
            <a:sp3d/>
          </c:spPr>
          <c:invertIfNegative val="0"/>
          <c:cat>
            <c:numRef>
              <c:f>Sheet1!$A$2:$A$7</c:f>
              <c:numCache>
                <c:formatCode>General</c:formatCode>
                <c:ptCount val="6"/>
                <c:pt idx="0">
                  <c:v>1000</c:v>
                </c:pt>
                <c:pt idx="1">
                  <c:v>10000</c:v>
                </c:pt>
                <c:pt idx="2">
                  <c:v>100000</c:v>
                </c:pt>
                <c:pt idx="3">
                  <c:v>1000000</c:v>
                </c:pt>
                <c:pt idx="4">
                  <c:v>10000000</c:v>
                </c:pt>
                <c:pt idx="5">
                  <c:v>100000000</c:v>
                </c:pt>
              </c:numCache>
            </c:numRef>
          </c:cat>
          <c:val>
            <c:numRef>
              <c:f>Sheet1!$B$2:$B$7</c:f>
              <c:numCache>
                <c:formatCode>General</c:formatCode>
                <c:ptCount val="6"/>
                <c:pt idx="0">
                  <c:v>2.1399999999999999E-2</c:v>
                </c:pt>
                <c:pt idx="1">
                  <c:v>2.1600000000000001E-2</c:v>
                </c:pt>
                <c:pt idx="2">
                  <c:v>3.0200000000000001E-2</c:v>
                </c:pt>
                <c:pt idx="3">
                  <c:v>0.12640000000000001</c:v>
                </c:pt>
                <c:pt idx="4">
                  <c:v>1.0622</c:v>
                </c:pt>
                <c:pt idx="5">
                  <c:v>9.7121999999999993</c:v>
                </c:pt>
              </c:numCache>
            </c:numRef>
          </c:val>
          <c:extLst>
            <c:ext xmlns:c16="http://schemas.microsoft.com/office/drawing/2014/chart" uri="{C3380CC4-5D6E-409C-BE32-E72D297353CC}">
              <c16:uniqueId val="{00000000-FEF8-4222-BBF1-6B749973D933}"/>
            </c:ext>
          </c:extLst>
        </c:ser>
        <c:ser>
          <c:idx val="1"/>
          <c:order val="1"/>
          <c:tx>
            <c:strRef>
              <c:f>Sheet1!$C$1</c:f>
              <c:strCache>
                <c:ptCount val="1"/>
                <c:pt idx="0">
                  <c:v>Time(Parallel)</c:v>
                </c:pt>
              </c:strCache>
            </c:strRef>
          </c:tx>
          <c:spPr>
            <a:solidFill>
              <a:schemeClr val="accent2"/>
            </a:solidFill>
            <a:ln>
              <a:noFill/>
            </a:ln>
            <a:effectLst/>
            <a:sp3d/>
          </c:spPr>
          <c:invertIfNegative val="0"/>
          <c:cat>
            <c:numRef>
              <c:f>Sheet1!$A$2:$A$7</c:f>
              <c:numCache>
                <c:formatCode>General</c:formatCode>
                <c:ptCount val="6"/>
                <c:pt idx="0">
                  <c:v>1000</c:v>
                </c:pt>
                <c:pt idx="1">
                  <c:v>10000</c:v>
                </c:pt>
                <c:pt idx="2">
                  <c:v>100000</c:v>
                </c:pt>
                <c:pt idx="3">
                  <c:v>1000000</c:v>
                </c:pt>
                <c:pt idx="4">
                  <c:v>10000000</c:v>
                </c:pt>
                <c:pt idx="5">
                  <c:v>100000000</c:v>
                </c:pt>
              </c:numCache>
            </c:numRef>
          </c:cat>
          <c:val>
            <c:numRef>
              <c:f>Sheet1!$C$2:$C$7</c:f>
              <c:numCache>
                <c:formatCode>General</c:formatCode>
                <c:ptCount val="6"/>
                <c:pt idx="0">
                  <c:v>1.8626</c:v>
                </c:pt>
                <c:pt idx="1">
                  <c:v>1.9295</c:v>
                </c:pt>
                <c:pt idx="2">
                  <c:v>1.8917999999999999</c:v>
                </c:pt>
                <c:pt idx="3">
                  <c:v>2.1932</c:v>
                </c:pt>
                <c:pt idx="4">
                  <c:v>5.9775999999999998</c:v>
                </c:pt>
                <c:pt idx="5">
                  <c:v>43.787799999999997</c:v>
                </c:pt>
              </c:numCache>
            </c:numRef>
          </c:val>
          <c:extLst>
            <c:ext xmlns:c16="http://schemas.microsoft.com/office/drawing/2014/chart" uri="{C3380CC4-5D6E-409C-BE32-E72D297353CC}">
              <c16:uniqueId val="{00000001-FEF8-4222-BBF1-6B749973D933}"/>
            </c:ext>
          </c:extLst>
        </c:ser>
        <c:dLbls>
          <c:showLegendKey val="0"/>
          <c:showVal val="0"/>
          <c:showCatName val="0"/>
          <c:showSerName val="0"/>
          <c:showPercent val="0"/>
          <c:showBubbleSize val="0"/>
        </c:dLbls>
        <c:gapWidth val="150"/>
        <c:shape val="box"/>
        <c:axId val="499409840"/>
        <c:axId val="499411480"/>
        <c:axId val="0"/>
      </c:bar3DChart>
      <c:catAx>
        <c:axId val="49940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11480"/>
        <c:crosses val="autoZero"/>
        <c:auto val="1"/>
        <c:lblAlgn val="ctr"/>
        <c:lblOffset val="100"/>
        <c:noMultiLvlLbl val="0"/>
      </c:catAx>
      <c:valAx>
        <c:axId val="499411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0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BF1B7-6809-4C7A-AB1B-AD592C22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57</cp:revision>
  <cp:lastPrinted>2018-05-02T23:06:00Z</cp:lastPrinted>
  <dcterms:created xsi:type="dcterms:W3CDTF">2018-03-23T12:22:00Z</dcterms:created>
  <dcterms:modified xsi:type="dcterms:W3CDTF">2018-05-02T23:07:00Z</dcterms:modified>
</cp:coreProperties>
</file>