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2AE4" w14:textId="4FA79154" w:rsidR="00AD14F5" w:rsidRDefault="00AD14F5">
      <w:proofErr w:type="spellStart"/>
      <w:r>
        <w:t>population.dta</w:t>
      </w:r>
      <w:proofErr w:type="spellEnd"/>
    </w:p>
    <w:p w14:paraId="6290E6BF" w14:textId="2894C53B" w:rsidR="00D47481" w:rsidRDefault="003D261D">
      <w:proofErr w:type="spellStart"/>
      <w:proofErr w:type="gramStart"/>
      <w:r w:rsidRPr="003D261D">
        <w:t>all_TB_inc_count.dta</w:t>
      </w:r>
      <w:proofErr w:type="spellEnd"/>
      <w:r>
        <w:t xml:space="preserve"> :</w:t>
      </w:r>
      <w:proofErr w:type="gramEnd"/>
      <w:r>
        <w:t xml:space="preserve"> all form incident TB 1000 draws</w:t>
      </w:r>
    </w:p>
    <w:p w14:paraId="422BBC22" w14:textId="4EC11F99" w:rsidR="003D261D" w:rsidRDefault="003D261D">
      <w:proofErr w:type="spellStart"/>
      <w:r w:rsidRPr="003D261D">
        <w:t>HIV_TB_inc_count.dta</w:t>
      </w:r>
      <w:proofErr w:type="spellEnd"/>
      <w:r>
        <w:t>: incident HIV-TB 1000 draws</w:t>
      </w:r>
    </w:p>
    <w:p w14:paraId="61E612BD" w14:textId="00FE6395" w:rsidR="003465DB" w:rsidRDefault="003465DB">
      <w:proofErr w:type="spellStart"/>
      <w:r w:rsidRPr="003465DB">
        <w:t>HIV_TB_prev_percent_draws.dta</w:t>
      </w:r>
      <w:proofErr w:type="spellEnd"/>
      <w:r>
        <w:t>: HIV prevalence in prevalent TB 1000 draws</w:t>
      </w:r>
    </w:p>
    <w:p w14:paraId="3A3F056C" w14:textId="1E8B2EA1" w:rsidR="00056D89" w:rsidRDefault="00056D89">
      <w:proofErr w:type="gramStart"/>
      <w:r w:rsidRPr="00056D89">
        <w:t>hiv_prev_rr_ZAF.csv</w:t>
      </w:r>
      <w:r>
        <w:t xml:space="preserve"> :</w:t>
      </w:r>
      <w:proofErr w:type="gramEnd"/>
      <w:r>
        <w:t xml:space="preserve"> relative risk of HIV </w:t>
      </w:r>
      <w:proofErr w:type="spellStart"/>
      <w:r>
        <w:t>prev</w:t>
      </w:r>
      <w:proofErr w:type="spellEnd"/>
      <w:r>
        <w:t xml:space="preserve"> in TB cases vs. HIV </w:t>
      </w:r>
      <w:proofErr w:type="spellStart"/>
      <w:r>
        <w:t>prev</w:t>
      </w:r>
      <w:proofErr w:type="spellEnd"/>
      <w:r>
        <w:t xml:space="preserve"> in general pop</w:t>
      </w:r>
    </w:p>
    <w:p w14:paraId="5C8897E6" w14:textId="7A5CBC4F" w:rsidR="00056D89" w:rsidRDefault="00056D89">
      <w:r w:rsidRPr="00056D89">
        <w:t>hiv_prev_rr_ETH.csv</w:t>
      </w:r>
      <w:r>
        <w:t xml:space="preserve">: relative risk of HIV </w:t>
      </w:r>
      <w:proofErr w:type="spellStart"/>
      <w:r>
        <w:t>prev</w:t>
      </w:r>
      <w:proofErr w:type="spellEnd"/>
      <w:r>
        <w:t xml:space="preserve"> in prevalent TB vs. HIV </w:t>
      </w:r>
      <w:proofErr w:type="spellStart"/>
      <w:r>
        <w:t>prev</w:t>
      </w:r>
      <w:proofErr w:type="spellEnd"/>
      <w:r>
        <w:t xml:space="preserve"> in notified cases</w:t>
      </w:r>
    </w:p>
    <w:p w14:paraId="1C164CC0" w14:textId="66C60CB2" w:rsidR="00056D89" w:rsidRDefault="00C21F02">
      <w:proofErr w:type="spellStart"/>
      <w:r>
        <w:t>hiv_prev_national_draws.dta</w:t>
      </w:r>
      <w:proofErr w:type="spellEnd"/>
    </w:p>
    <w:p w14:paraId="56E2063E" w14:textId="75E58955" w:rsidR="00C21F02" w:rsidRDefault="00C21F02"/>
    <w:p w14:paraId="01D26A2F" w14:textId="62D07CA6" w:rsidR="00FE5DFA" w:rsidRDefault="00FE5DFA">
      <w:r>
        <w:t xml:space="preserve">ZAF: HIV in prevalent TB vs. HIV in general population. </w:t>
      </w:r>
    </w:p>
    <w:p w14:paraId="734ACDC9" w14:textId="53FF70BE" w:rsidR="00FE5DFA" w:rsidRDefault="00FE5DFA">
      <w:r>
        <w:t xml:space="preserve">HIV in prevalent TB (ZAF short report) 28.8% vs. </w:t>
      </w:r>
      <w:r w:rsidR="00ED70A5">
        <w:t>1</w:t>
      </w:r>
      <w:r>
        <w:t>8.7% (DHS 2016).</w:t>
      </w:r>
    </w:p>
    <w:p w14:paraId="0995124D" w14:textId="77777777" w:rsidR="00ED70A5" w:rsidRDefault="00ED70A5"/>
    <w:p w14:paraId="00CBA9A8" w14:textId="0F7D2AE0" w:rsidR="00FE5DFA" w:rsidRDefault="00FE5DFA">
      <w:r>
        <w:t>ETH:</w:t>
      </w:r>
      <w:r w:rsidR="00ED70A5">
        <w:t xml:space="preserve"> </w:t>
      </w:r>
    </w:p>
    <w:p w14:paraId="4FE27BB0" w14:textId="76036C21" w:rsidR="00ED70A5" w:rsidRDefault="00ED70A5" w:rsidP="00ED70A5">
      <w:pPr>
        <w:pStyle w:val="ListParagraph"/>
        <w:numPr>
          <w:ilvl w:val="0"/>
          <w:numId w:val="1"/>
        </w:numPr>
      </w:pPr>
      <w:r>
        <w:t>HIV in prevalent TB vs. HIV in notified TB</w:t>
      </w:r>
    </w:p>
    <w:p w14:paraId="7C5833A8" w14:textId="481FA386" w:rsidR="00FA6EA5" w:rsidRDefault="00FA6EA5" w:rsidP="00FA6EA5">
      <w:pPr>
        <w:pStyle w:val="ListParagraph"/>
      </w:pPr>
      <w:r w:rsidRPr="00FA6EA5">
        <w:t>WHO Global TB Report 2017 technical appendix</w:t>
      </w:r>
      <w:r>
        <w:t xml:space="preserve"> Figure 2 page 31</w:t>
      </w:r>
    </w:p>
    <w:p w14:paraId="48B7AE0E" w14:textId="771133F0" w:rsidR="00ED70A5" w:rsidRDefault="00FA6EA5" w:rsidP="00ED70A5">
      <w:pPr>
        <w:pStyle w:val="ListParagraph"/>
        <w:numPr>
          <w:ilvl w:val="0"/>
          <w:numId w:val="1"/>
        </w:numPr>
      </w:pPr>
      <w:r>
        <w:t>HIV in notified TB vs. HIV in general population</w:t>
      </w:r>
    </w:p>
    <w:p w14:paraId="6A026ECD" w14:textId="4F010AAD" w:rsidR="00FA6EA5" w:rsidRDefault="00FA6EA5" w:rsidP="00FA6EA5">
      <w:pPr>
        <w:ind w:left="720"/>
      </w:pPr>
      <w:r>
        <w:t>WHO notifications vs. DHS 2016</w:t>
      </w:r>
    </w:p>
    <w:sectPr w:rsidR="00FA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8F7"/>
    <w:multiLevelType w:val="hybridMultilevel"/>
    <w:tmpl w:val="9ED4C36C"/>
    <w:lvl w:ilvl="0" w:tplc="FD869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16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1D"/>
    <w:rsid w:val="00056D89"/>
    <w:rsid w:val="00316D91"/>
    <w:rsid w:val="003465DB"/>
    <w:rsid w:val="003D261D"/>
    <w:rsid w:val="004D45F3"/>
    <w:rsid w:val="00AD14F5"/>
    <w:rsid w:val="00C21F02"/>
    <w:rsid w:val="00D47481"/>
    <w:rsid w:val="00ED70A5"/>
    <w:rsid w:val="00F17064"/>
    <w:rsid w:val="00FA6EA5"/>
    <w:rsid w:val="00F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8F6FC"/>
  <w15:chartTrackingRefBased/>
  <w15:docId w15:val="{A19BA276-D312-334B-88A7-45CAC53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Meixin Zhang</dc:creator>
  <cp:keywords/>
  <dc:description/>
  <cp:lastModifiedBy>Meixin Zhang</cp:lastModifiedBy>
  <cp:revision>7</cp:revision>
  <dcterms:created xsi:type="dcterms:W3CDTF">2022-01-05T04:59:00Z</dcterms:created>
  <dcterms:modified xsi:type="dcterms:W3CDTF">2022-06-14T02:26:00Z</dcterms:modified>
</cp:coreProperties>
</file>