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3D883" w14:textId="77777777" w:rsidR="00D248A2" w:rsidRPr="00A30B54" w:rsidRDefault="00D248A2" w:rsidP="00D248A2">
      <w:pPr>
        <w:spacing w:afterLines="100" w:after="312"/>
        <w:rPr>
          <w:rFonts w:ascii="Times New Roman" w:hAnsi="Times New Roman" w:cs="Times New Roman"/>
          <w:sz w:val="28"/>
        </w:rPr>
      </w:pPr>
      <w:bookmarkStart w:id="0" w:name="_Hlk113888111"/>
      <w:bookmarkStart w:id="1" w:name="OLE_LINK14"/>
      <w:r w:rsidRPr="00FA7D86">
        <w:rPr>
          <w:rFonts w:ascii="Times New Roman" w:hAnsi="Times New Roman" w:cs="Times New Roman"/>
          <w:sz w:val="28"/>
        </w:rPr>
        <w:t xml:space="preserve">Collagen β(1-O) galactosyltransferase </w:t>
      </w:r>
      <w:r>
        <w:rPr>
          <w:rFonts w:ascii="Times New Roman" w:hAnsi="Times New Roman" w:cs="Times New Roman"/>
          <w:sz w:val="28"/>
        </w:rPr>
        <w:t xml:space="preserve">1 </w:t>
      </w:r>
      <w:r w:rsidRPr="00A30B54">
        <w:rPr>
          <w:rFonts w:ascii="Times New Roman" w:hAnsi="Times New Roman" w:cs="Times New Roman"/>
          <w:sz w:val="28"/>
        </w:rPr>
        <w:t>regulates CD4</w:t>
      </w:r>
      <w:r w:rsidRPr="00626265">
        <w:rPr>
          <w:rFonts w:ascii="Times New Roman" w:hAnsi="Times New Roman" w:cs="Times New Roman"/>
          <w:sz w:val="28"/>
          <w:vertAlign w:val="superscript"/>
        </w:rPr>
        <w:t>+</w:t>
      </w:r>
      <w:r>
        <w:rPr>
          <w:rFonts w:ascii="Times New Roman" w:hAnsi="Times New Roman" w:cs="Times New Roman"/>
          <w:sz w:val="28"/>
          <w:vertAlign w:val="superscript"/>
        </w:rPr>
        <w:t xml:space="preserve"> </w:t>
      </w:r>
      <w:r w:rsidRPr="00A30B54">
        <w:rPr>
          <w:rFonts w:ascii="Times New Roman" w:hAnsi="Times New Roman" w:cs="Times New Roman"/>
          <w:sz w:val="28"/>
        </w:rPr>
        <w:t>T cell</w:t>
      </w:r>
      <w:r>
        <w:rPr>
          <w:rFonts w:ascii="Times New Roman" w:hAnsi="Times New Roman" w:cs="Times New Roman"/>
          <w:sz w:val="28"/>
        </w:rPr>
        <w:t xml:space="preserve">s and </w:t>
      </w:r>
      <w:r w:rsidRPr="00680EF9">
        <w:rPr>
          <w:rFonts w:ascii="Times New Roman" w:hAnsi="Times New Roman" w:cs="Times New Roman"/>
          <w:sz w:val="28"/>
        </w:rPr>
        <w:t>alleviate</w:t>
      </w:r>
      <w:r>
        <w:rPr>
          <w:rFonts w:ascii="Times New Roman" w:hAnsi="Times New Roman" w:cs="Times New Roman"/>
          <w:sz w:val="28"/>
        </w:rPr>
        <w:t>s Con A-induced liver injury partly via</w:t>
      </w:r>
      <w:r w:rsidRPr="00A30B54">
        <w:rPr>
          <w:rFonts w:ascii="Times New Roman" w:hAnsi="Times New Roman" w:cs="Times New Roman"/>
          <w:sz w:val="28"/>
        </w:rPr>
        <w:t xml:space="preserve"> JAK-STAT signaling</w:t>
      </w:r>
      <w:r>
        <w:rPr>
          <w:rFonts w:ascii="Times New Roman" w:hAnsi="Times New Roman" w:cs="Times New Roman"/>
          <w:sz w:val="28"/>
        </w:rPr>
        <w:t xml:space="preserve"> pathway </w:t>
      </w:r>
    </w:p>
    <w:bookmarkEnd w:id="1"/>
    <w:p w14:paraId="0C160C75" w14:textId="77777777" w:rsidR="00D248A2" w:rsidRDefault="00D248A2" w:rsidP="00D248A2">
      <w:pPr>
        <w:spacing w:afterLines="50" w:after="156"/>
        <w:jc w:val="left"/>
        <w:rPr>
          <w:rFonts w:ascii="Times New Roman" w:hAnsi="Times New Roman" w:cs="Times New Roman"/>
          <w:vertAlign w:val="superscript"/>
        </w:rPr>
      </w:pPr>
      <w:proofErr w:type="spellStart"/>
      <w:r w:rsidRPr="00A30B54">
        <w:rPr>
          <w:rFonts w:ascii="Times New Roman" w:hAnsi="Times New Roman" w:cs="Times New Roman"/>
        </w:rPr>
        <w:t>Meixin</w:t>
      </w:r>
      <w:proofErr w:type="spellEnd"/>
      <w:r w:rsidRPr="00A30B54">
        <w:rPr>
          <w:rFonts w:ascii="Times New Roman" w:hAnsi="Times New Roman" w:cs="Times New Roman"/>
        </w:rPr>
        <w:t xml:space="preserve"> Gao</w:t>
      </w:r>
      <w:r>
        <w:rPr>
          <w:rFonts w:ascii="Times New Roman" w:hAnsi="Times New Roman" w:cs="Times New Roman"/>
        </w:rPr>
        <w:t xml:space="preserve"> </w:t>
      </w:r>
      <w:r w:rsidRPr="004B2F97">
        <w:rPr>
          <w:rFonts w:ascii="Times New Roman" w:hAnsi="Times New Roman" w:cs="Times New Roman"/>
          <w:vertAlign w:val="superscript"/>
        </w:rPr>
        <w:t>1</w:t>
      </w:r>
      <w:r w:rsidRPr="00A30B54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Herui</w:t>
      </w:r>
      <w:proofErr w:type="spellEnd"/>
      <w:r w:rsidRPr="00A30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Wei</w:t>
      </w:r>
      <w:r w:rsidRPr="004B2F97">
        <w:rPr>
          <w:rFonts w:ascii="Times New Roman" w:hAnsi="Times New Roman" w:cs="Times New Roman"/>
          <w:vertAlign w:val="superscript"/>
        </w:rPr>
        <w:t xml:space="preserve"> 1</w:t>
      </w:r>
      <w:r w:rsidRPr="00A30B54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30B54">
        <w:rPr>
          <w:rFonts w:ascii="Times New Roman" w:hAnsi="Times New Roman" w:cs="Times New Roman"/>
        </w:rPr>
        <w:t>Lingling</w:t>
      </w:r>
      <w:proofErr w:type="spellEnd"/>
      <w:r w:rsidRPr="00A30B54">
        <w:rPr>
          <w:rFonts w:ascii="Times New Roman" w:hAnsi="Times New Roman" w:cs="Times New Roman"/>
        </w:rPr>
        <w:t xml:space="preserve"> He</w:t>
      </w:r>
      <w:r w:rsidRPr="004B2F9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, </w:t>
      </w:r>
      <w:proofErr w:type="spellStart"/>
      <w:r w:rsidRPr="00A30B54">
        <w:rPr>
          <w:rFonts w:ascii="Times New Roman" w:hAnsi="Times New Roman" w:cs="Times New Roman"/>
        </w:rPr>
        <w:t>Shiwei</w:t>
      </w:r>
      <w:proofErr w:type="spellEnd"/>
      <w:r w:rsidRPr="00A30B54">
        <w:rPr>
          <w:rFonts w:ascii="Times New Roman" w:hAnsi="Times New Roman" w:cs="Times New Roman"/>
        </w:rPr>
        <w:t xml:space="preserve"> Wang</w:t>
      </w:r>
      <w:r w:rsidRPr="004B2F97">
        <w:rPr>
          <w:rFonts w:ascii="Times New Roman" w:hAnsi="Times New Roman" w:cs="Times New Roman"/>
          <w:vertAlign w:val="superscript"/>
        </w:rPr>
        <w:t xml:space="preserve"> 1</w:t>
      </w:r>
      <w:r w:rsidRPr="00A30B54">
        <w:rPr>
          <w:rFonts w:ascii="Times New Roman" w:hAnsi="Times New Roman" w:cs="Times New Roman"/>
        </w:rPr>
        <w:t>, Fan Xiao</w:t>
      </w:r>
      <w:r>
        <w:rPr>
          <w:rFonts w:ascii="Times New Roman" w:hAnsi="Times New Roman" w:cs="Times New Roman"/>
        </w:rPr>
        <w:t xml:space="preserve"> </w:t>
      </w:r>
      <w:r w:rsidRPr="004B2F97">
        <w:rPr>
          <w:rFonts w:ascii="Times New Roman" w:hAnsi="Times New Roman" w:cs="Times New Roman"/>
          <w:vertAlign w:val="superscript"/>
        </w:rPr>
        <w:t>2</w:t>
      </w:r>
      <w:r w:rsidRPr="00A30B54">
        <w:rPr>
          <w:rFonts w:ascii="Times New Roman" w:hAnsi="Times New Roman" w:cs="Times New Roman"/>
        </w:rPr>
        <w:t xml:space="preserve">, </w:t>
      </w:r>
      <w:proofErr w:type="spellStart"/>
      <w:r w:rsidRPr="00A30B54">
        <w:rPr>
          <w:rFonts w:ascii="Times New Roman" w:hAnsi="Times New Roman" w:cs="Times New Roman"/>
        </w:rPr>
        <w:t>Junru</w:t>
      </w:r>
      <w:proofErr w:type="spellEnd"/>
      <w:r w:rsidRPr="00A30B54">
        <w:rPr>
          <w:rFonts w:ascii="Times New Roman" w:hAnsi="Times New Roman" w:cs="Times New Roman"/>
        </w:rPr>
        <w:t xml:space="preserve"> Yang</w:t>
      </w:r>
      <w:r>
        <w:rPr>
          <w:rFonts w:ascii="Times New Roman" w:hAnsi="Times New Roman" w:cs="Times New Roman"/>
        </w:rPr>
        <w:t xml:space="preserve"> </w:t>
      </w:r>
      <w:r w:rsidRPr="004B2F97">
        <w:rPr>
          <w:rFonts w:ascii="Times New Roman" w:hAnsi="Times New Roman" w:cs="Times New Roman"/>
          <w:vertAlign w:val="superscript"/>
        </w:rPr>
        <w:t>1</w:t>
      </w:r>
      <w:r w:rsidRPr="00A30B54">
        <w:rPr>
          <w:rFonts w:ascii="Times New Roman" w:hAnsi="Times New Roman" w:cs="Times New Roman"/>
        </w:rPr>
        <w:t>, Yang Shu</w:t>
      </w:r>
      <w:r w:rsidRPr="004B2F97">
        <w:rPr>
          <w:rFonts w:ascii="Times New Roman" w:hAnsi="Times New Roman" w:cs="Times New Roman"/>
          <w:vertAlign w:val="superscript"/>
        </w:rPr>
        <w:t xml:space="preserve"> 1</w:t>
      </w:r>
      <w:r w:rsidRPr="00A30B54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A30B54">
        <w:rPr>
          <w:rFonts w:ascii="Times New Roman" w:hAnsi="Times New Roman" w:cs="Times New Roman"/>
        </w:rPr>
        <w:t>Ping Li</w:t>
      </w:r>
      <w:r w:rsidRPr="004B2F97">
        <w:rPr>
          <w:rFonts w:ascii="Times New Roman" w:hAnsi="Times New Roman" w:cs="Times New Roman"/>
          <w:vertAlign w:val="superscript"/>
        </w:rPr>
        <w:t xml:space="preserve"> 1</w:t>
      </w:r>
      <w:r>
        <w:rPr>
          <w:rFonts w:ascii="Times New Roman" w:hAnsi="Times New Roman" w:cs="Times New Roman"/>
        </w:rPr>
        <w:t xml:space="preserve">, </w:t>
      </w:r>
      <w:proofErr w:type="spellStart"/>
      <w:r w:rsidRPr="00A30B54">
        <w:rPr>
          <w:rFonts w:ascii="Times New Roman" w:hAnsi="Times New Roman" w:cs="Times New Roman"/>
        </w:rPr>
        <w:t>Hongshan</w:t>
      </w:r>
      <w:proofErr w:type="spellEnd"/>
      <w:r w:rsidRPr="00A30B54">
        <w:rPr>
          <w:rFonts w:ascii="Times New Roman" w:hAnsi="Times New Roman" w:cs="Times New Roman"/>
        </w:rPr>
        <w:t xml:space="preserve"> Wei</w:t>
      </w:r>
      <w:r w:rsidRPr="004B2F97">
        <w:rPr>
          <w:rFonts w:ascii="Times New Roman" w:hAnsi="Times New Roman" w:cs="Times New Roman"/>
          <w:vertAlign w:val="superscript"/>
        </w:rPr>
        <w:t xml:space="preserve"> 1</w:t>
      </w:r>
      <w:r w:rsidRPr="00A30B54">
        <w:rPr>
          <w:rFonts w:ascii="Times New Roman" w:hAnsi="Times New Roman" w:cs="Times New Roman"/>
          <w:vertAlign w:val="superscript"/>
        </w:rPr>
        <w:t>#</w:t>
      </w:r>
    </w:p>
    <w:p w14:paraId="44E8A983" w14:textId="77777777" w:rsidR="00D248A2" w:rsidRPr="00A30B54" w:rsidRDefault="00D248A2" w:rsidP="00D248A2">
      <w:pPr>
        <w:spacing w:afterLines="50" w:after="156"/>
        <w:jc w:val="left"/>
        <w:rPr>
          <w:rFonts w:ascii="Times New Roman" w:hAnsi="Times New Roman" w:cs="Times New Roman"/>
        </w:rPr>
      </w:pPr>
      <w:r w:rsidRPr="00A30B54">
        <w:rPr>
          <w:rFonts w:ascii="Times New Roman" w:hAnsi="Times New Roman" w:cs="Times New Roman"/>
        </w:rPr>
        <w:t>1</w:t>
      </w:r>
      <w:bookmarkStart w:id="2" w:name="OLE_LINK33"/>
      <w:r w:rsidRPr="00A30B54">
        <w:rPr>
          <w:rFonts w:ascii="Times New Roman" w:hAnsi="Times New Roman" w:cs="Times New Roman"/>
        </w:rPr>
        <w:t xml:space="preserve"> </w:t>
      </w:r>
      <w:bookmarkStart w:id="3" w:name="OLE_LINK61"/>
      <w:r w:rsidRPr="00A30B54">
        <w:rPr>
          <w:rFonts w:ascii="Times New Roman" w:hAnsi="Times New Roman" w:cs="Times New Roman"/>
        </w:rPr>
        <w:t>Department of Gastroenterology</w:t>
      </w:r>
      <w:bookmarkEnd w:id="2"/>
      <w:bookmarkEnd w:id="3"/>
      <w:r w:rsidRPr="00A30B54">
        <w:rPr>
          <w:rFonts w:ascii="Times New Roman" w:hAnsi="Times New Roman" w:cs="Times New Roman"/>
        </w:rPr>
        <w:t xml:space="preserve">, </w:t>
      </w:r>
      <w:bookmarkStart w:id="4" w:name="OLE_LINK30"/>
      <w:r w:rsidRPr="00A30B54">
        <w:rPr>
          <w:rFonts w:ascii="Times New Roman" w:hAnsi="Times New Roman" w:cs="Times New Roman"/>
        </w:rPr>
        <w:t xml:space="preserve">Beijing </w:t>
      </w:r>
      <w:proofErr w:type="spellStart"/>
      <w:r w:rsidRPr="00A30B54">
        <w:rPr>
          <w:rFonts w:ascii="Times New Roman" w:hAnsi="Times New Roman" w:cs="Times New Roman"/>
        </w:rPr>
        <w:t>Ditan</w:t>
      </w:r>
      <w:proofErr w:type="spellEnd"/>
      <w:r w:rsidRPr="00A30B54">
        <w:rPr>
          <w:rFonts w:ascii="Times New Roman" w:hAnsi="Times New Roman" w:cs="Times New Roman"/>
        </w:rPr>
        <w:t xml:space="preserve"> Hospital, Capital Medical University</w:t>
      </w:r>
      <w:bookmarkEnd w:id="4"/>
      <w:r w:rsidRPr="00A30B54">
        <w:rPr>
          <w:rFonts w:ascii="Times New Roman" w:hAnsi="Times New Roman" w:cs="Times New Roman"/>
        </w:rPr>
        <w:t xml:space="preserve">, </w:t>
      </w:r>
      <w:bookmarkStart w:id="5" w:name="OLE_LINK23"/>
      <w:bookmarkStart w:id="6" w:name="OLE_LINK62"/>
      <w:r w:rsidRPr="00A30B54">
        <w:rPr>
          <w:rFonts w:ascii="Times New Roman" w:hAnsi="Times New Roman" w:cs="Times New Roman"/>
        </w:rPr>
        <w:t xml:space="preserve">No. 8 </w:t>
      </w:r>
      <w:proofErr w:type="spellStart"/>
      <w:r w:rsidRPr="00A30B54">
        <w:rPr>
          <w:rFonts w:ascii="Times New Roman" w:hAnsi="Times New Roman" w:cs="Times New Roman"/>
        </w:rPr>
        <w:t>Jingshun</w:t>
      </w:r>
      <w:proofErr w:type="spellEnd"/>
      <w:r w:rsidRPr="00A30B54">
        <w:rPr>
          <w:rFonts w:ascii="Times New Roman" w:hAnsi="Times New Roman" w:cs="Times New Roman"/>
        </w:rPr>
        <w:t xml:space="preserve"> East Street, Chaoyang District, Beijing 100015, China</w:t>
      </w:r>
      <w:bookmarkEnd w:id="5"/>
      <w:r w:rsidRPr="00A30B54">
        <w:rPr>
          <w:rFonts w:ascii="Times New Roman" w:hAnsi="Times New Roman" w:cs="Times New Roman"/>
        </w:rPr>
        <w:t>.</w:t>
      </w:r>
      <w:bookmarkEnd w:id="6"/>
    </w:p>
    <w:p w14:paraId="2CBBEB98" w14:textId="77777777" w:rsidR="00D248A2" w:rsidRPr="00A30B54" w:rsidRDefault="00D248A2" w:rsidP="00D248A2">
      <w:pPr>
        <w:spacing w:afterLines="50" w:after="156"/>
        <w:jc w:val="left"/>
        <w:rPr>
          <w:rFonts w:ascii="Times New Roman" w:hAnsi="Times New Roman" w:cs="Times New Roman"/>
        </w:rPr>
      </w:pPr>
      <w:r w:rsidRPr="00A30B54">
        <w:rPr>
          <w:rFonts w:ascii="Times New Roman" w:hAnsi="Times New Roman" w:cs="Times New Roman"/>
        </w:rPr>
        <w:t xml:space="preserve">2 Institute of Infectious Diseases, </w:t>
      </w:r>
      <w:bookmarkStart w:id="7" w:name="OLE_LINK16"/>
      <w:r w:rsidRPr="00A30B54">
        <w:rPr>
          <w:rFonts w:ascii="Times New Roman" w:hAnsi="Times New Roman" w:cs="Times New Roman"/>
        </w:rPr>
        <w:t xml:space="preserve">Beijing </w:t>
      </w:r>
      <w:proofErr w:type="spellStart"/>
      <w:r w:rsidRPr="00A30B54">
        <w:rPr>
          <w:rFonts w:ascii="Times New Roman" w:hAnsi="Times New Roman" w:cs="Times New Roman"/>
        </w:rPr>
        <w:t>Ditan</w:t>
      </w:r>
      <w:proofErr w:type="spellEnd"/>
      <w:r w:rsidRPr="00A30B54">
        <w:rPr>
          <w:rFonts w:ascii="Times New Roman" w:hAnsi="Times New Roman" w:cs="Times New Roman"/>
        </w:rPr>
        <w:t xml:space="preserve"> Hospital, Capital Medical University</w:t>
      </w:r>
      <w:bookmarkEnd w:id="7"/>
      <w:r w:rsidRPr="00A30B54">
        <w:rPr>
          <w:rFonts w:ascii="Times New Roman" w:hAnsi="Times New Roman" w:cs="Times New Roman"/>
        </w:rPr>
        <w:t xml:space="preserve">, No. 8 </w:t>
      </w:r>
      <w:proofErr w:type="spellStart"/>
      <w:r w:rsidRPr="00A30B54">
        <w:rPr>
          <w:rFonts w:ascii="Times New Roman" w:hAnsi="Times New Roman" w:cs="Times New Roman"/>
        </w:rPr>
        <w:t>Jingshun</w:t>
      </w:r>
      <w:proofErr w:type="spellEnd"/>
      <w:r w:rsidRPr="00A30B54">
        <w:rPr>
          <w:rFonts w:ascii="Times New Roman" w:hAnsi="Times New Roman" w:cs="Times New Roman"/>
        </w:rPr>
        <w:t xml:space="preserve"> East Street, Chaoyang District, Beijing 100015, China.</w:t>
      </w:r>
    </w:p>
    <w:p w14:paraId="4049FA5D" w14:textId="77777777" w:rsidR="00D248A2" w:rsidRPr="00A0602C" w:rsidRDefault="00D248A2" w:rsidP="00D248A2">
      <w:pPr>
        <w:spacing w:afterLines="50" w:after="156"/>
        <w:jc w:val="left"/>
        <w:rPr>
          <w:rFonts w:ascii="Times New Roman" w:hAnsi="Times New Roman" w:cs="Times New Roman"/>
        </w:rPr>
      </w:pPr>
    </w:p>
    <w:p w14:paraId="71169AF2" w14:textId="77777777" w:rsidR="00D248A2" w:rsidRPr="00A30B54" w:rsidRDefault="00D248A2" w:rsidP="00D248A2">
      <w:pPr>
        <w:spacing w:afterLines="50" w:after="156"/>
        <w:jc w:val="left"/>
        <w:rPr>
          <w:rFonts w:ascii="Times New Roman" w:hAnsi="Times New Roman" w:cs="Times New Roman"/>
        </w:rPr>
      </w:pPr>
      <w:r w:rsidRPr="00A30B54">
        <w:rPr>
          <w:rFonts w:ascii="Times New Roman" w:hAnsi="Times New Roman" w:cs="Times New Roman"/>
        </w:rPr>
        <w:t xml:space="preserve"># To whom correspondence should be addressed by Prof. </w:t>
      </w:r>
      <w:proofErr w:type="spellStart"/>
      <w:r w:rsidRPr="00A30B54">
        <w:rPr>
          <w:rFonts w:ascii="Times New Roman" w:hAnsi="Times New Roman" w:cs="Times New Roman"/>
        </w:rPr>
        <w:t>Hongshan</w:t>
      </w:r>
      <w:proofErr w:type="spellEnd"/>
      <w:r w:rsidRPr="00A30B54">
        <w:rPr>
          <w:rFonts w:ascii="Times New Roman" w:hAnsi="Times New Roman" w:cs="Times New Roman"/>
        </w:rPr>
        <w:t xml:space="preserve"> Wei: drwei@ccmu.edu.cn </w:t>
      </w:r>
    </w:p>
    <w:p w14:paraId="0B433BF7" w14:textId="77777777" w:rsidR="00D248A2" w:rsidRPr="00A30B54" w:rsidRDefault="00D248A2" w:rsidP="00D248A2">
      <w:pPr>
        <w:spacing w:afterLines="50" w:after="156"/>
        <w:jc w:val="left"/>
        <w:rPr>
          <w:rFonts w:ascii="Times New Roman" w:hAnsi="Times New Roman" w:cs="Times New Roman"/>
        </w:rPr>
      </w:pPr>
      <w:r w:rsidRPr="00A30B54">
        <w:rPr>
          <w:rFonts w:ascii="Times New Roman" w:hAnsi="Times New Roman" w:cs="Times New Roman"/>
        </w:rPr>
        <w:t xml:space="preserve">Address: Department of Gastroenterology, Beijing </w:t>
      </w:r>
      <w:proofErr w:type="spellStart"/>
      <w:r w:rsidRPr="00A30B54">
        <w:rPr>
          <w:rFonts w:ascii="Times New Roman" w:hAnsi="Times New Roman" w:cs="Times New Roman"/>
        </w:rPr>
        <w:t>Ditan</w:t>
      </w:r>
      <w:proofErr w:type="spellEnd"/>
      <w:r w:rsidRPr="00A30B54">
        <w:rPr>
          <w:rFonts w:ascii="Times New Roman" w:hAnsi="Times New Roman" w:cs="Times New Roman"/>
        </w:rPr>
        <w:t xml:space="preserve"> Hospital, Capital Medical University, </w:t>
      </w:r>
    </w:p>
    <w:p w14:paraId="2D60248F" w14:textId="77777777" w:rsidR="00D248A2" w:rsidRDefault="00D248A2" w:rsidP="00D248A2">
      <w:pPr>
        <w:spacing w:afterLines="50" w:after="156"/>
        <w:jc w:val="left"/>
        <w:rPr>
          <w:rFonts w:ascii="Times New Roman" w:hAnsi="Times New Roman" w:cs="Times New Roman"/>
        </w:rPr>
      </w:pPr>
      <w:r w:rsidRPr="00A30B54">
        <w:rPr>
          <w:rFonts w:ascii="Times New Roman" w:hAnsi="Times New Roman" w:cs="Times New Roman"/>
        </w:rPr>
        <w:t xml:space="preserve">No.8, </w:t>
      </w:r>
      <w:proofErr w:type="spellStart"/>
      <w:r w:rsidRPr="00A30B54">
        <w:rPr>
          <w:rFonts w:ascii="Times New Roman" w:hAnsi="Times New Roman" w:cs="Times New Roman"/>
        </w:rPr>
        <w:t>Jingshun</w:t>
      </w:r>
      <w:proofErr w:type="spellEnd"/>
      <w:r w:rsidRPr="00A30B54">
        <w:rPr>
          <w:rFonts w:ascii="Times New Roman" w:hAnsi="Times New Roman" w:cs="Times New Roman"/>
        </w:rPr>
        <w:t xml:space="preserve"> East Street, Chaoyang District, Beijing, 100015, China.</w:t>
      </w:r>
    </w:p>
    <w:p w14:paraId="5C6753C5" w14:textId="77777777" w:rsidR="00D248A2" w:rsidRDefault="00D248A2" w:rsidP="00D248A2">
      <w:pPr>
        <w:rPr>
          <w:rStyle w:val="a8"/>
          <w:rFonts w:ascii="Times New Roman" w:hAnsi="Times New Roman" w:cs="Times New Roman"/>
          <w:sz w:val="24"/>
          <w:szCs w:val="24"/>
        </w:rPr>
      </w:pPr>
      <w:proofErr w:type="spellStart"/>
      <w:r w:rsidRPr="00E34482">
        <w:rPr>
          <w:rFonts w:ascii="Times New Roman" w:hAnsi="Times New Roman" w:cs="Times New Roman"/>
          <w:sz w:val="24"/>
          <w:szCs w:val="24"/>
        </w:rPr>
        <w:t>Meixin</w:t>
      </w:r>
      <w:proofErr w:type="spellEnd"/>
      <w:r w:rsidRPr="00E34482">
        <w:rPr>
          <w:rFonts w:ascii="Times New Roman" w:hAnsi="Times New Roman" w:cs="Times New Roman"/>
          <w:sz w:val="24"/>
          <w:szCs w:val="24"/>
        </w:rPr>
        <w:t xml:space="preserve"> Gao, E-mail: </w:t>
      </w:r>
      <w:hyperlink r:id="rId6" w:history="1">
        <w:r w:rsidRPr="00E34482">
          <w:rPr>
            <w:rStyle w:val="a8"/>
            <w:rFonts w:ascii="Times New Roman" w:hAnsi="Times New Roman" w:cs="Times New Roman"/>
            <w:sz w:val="24"/>
            <w:szCs w:val="24"/>
          </w:rPr>
          <w:t>meixin1107@163.com</w:t>
        </w:r>
      </w:hyperlink>
    </w:p>
    <w:p w14:paraId="030593E6" w14:textId="77777777" w:rsidR="00D248A2" w:rsidRPr="00873F47" w:rsidRDefault="00D248A2" w:rsidP="00D248A2">
      <w:pPr>
        <w:rPr>
          <w:rStyle w:val="a8"/>
          <w:rFonts w:ascii="Times New Roman" w:hAnsi="Times New Roman" w:cs="Times New Roman"/>
          <w:sz w:val="24"/>
          <w:szCs w:val="24"/>
        </w:rPr>
      </w:pPr>
      <w:proofErr w:type="spellStart"/>
      <w:r w:rsidRPr="00E34482">
        <w:rPr>
          <w:rFonts w:ascii="Times New Roman" w:hAnsi="Times New Roman" w:cs="Times New Roman"/>
          <w:sz w:val="24"/>
          <w:szCs w:val="24"/>
        </w:rPr>
        <w:t>Herui</w:t>
      </w:r>
      <w:proofErr w:type="spellEnd"/>
      <w:r w:rsidRPr="00E34482">
        <w:rPr>
          <w:rFonts w:ascii="Times New Roman" w:hAnsi="Times New Roman" w:cs="Times New Roman"/>
          <w:sz w:val="24"/>
          <w:szCs w:val="24"/>
        </w:rPr>
        <w:t xml:space="preserve"> Wei, E-mail: </w:t>
      </w:r>
      <w:hyperlink r:id="rId7" w:history="1">
        <w:r w:rsidRPr="00E34482">
          <w:rPr>
            <w:rStyle w:val="a8"/>
            <w:rFonts w:ascii="Times New Roman" w:hAnsi="Times New Roman" w:cs="Times New Roman"/>
            <w:sz w:val="24"/>
            <w:szCs w:val="24"/>
          </w:rPr>
          <w:t>weiherui123@163.com</w:t>
        </w:r>
      </w:hyperlink>
    </w:p>
    <w:p w14:paraId="08077E2E" w14:textId="77777777" w:rsidR="00D248A2" w:rsidRDefault="00D248A2" w:rsidP="00D248A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34482">
        <w:rPr>
          <w:rFonts w:ascii="Times New Roman" w:hAnsi="Times New Roman" w:cs="Times New Roman"/>
          <w:sz w:val="24"/>
          <w:szCs w:val="24"/>
        </w:rPr>
        <w:t>Lingling</w:t>
      </w:r>
      <w:proofErr w:type="spellEnd"/>
      <w:r w:rsidRPr="00E34482">
        <w:rPr>
          <w:rFonts w:ascii="Times New Roman" w:hAnsi="Times New Roman" w:cs="Times New Roman"/>
          <w:sz w:val="24"/>
          <w:szCs w:val="24"/>
        </w:rPr>
        <w:t xml:space="preserve"> He, E-mail: </w:t>
      </w:r>
      <w:hyperlink r:id="rId8" w:history="1">
        <w:r w:rsidRPr="00E34482">
          <w:rPr>
            <w:rStyle w:val="a8"/>
            <w:rFonts w:ascii="Times New Roman" w:hAnsi="Times New Roman" w:cs="Times New Roman"/>
            <w:sz w:val="24"/>
            <w:szCs w:val="24"/>
          </w:rPr>
          <w:t>lindahell@163.com</w:t>
        </w:r>
      </w:hyperlink>
      <w:r w:rsidRPr="00E344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8050DB" w14:textId="77777777" w:rsidR="00D248A2" w:rsidRDefault="00D248A2" w:rsidP="00D248A2">
      <w:pPr>
        <w:rPr>
          <w:rStyle w:val="a8"/>
          <w:rFonts w:ascii="Times New Roman" w:hAnsi="Times New Roman" w:cs="Times New Roman"/>
          <w:sz w:val="24"/>
          <w:szCs w:val="24"/>
        </w:rPr>
      </w:pPr>
      <w:proofErr w:type="spellStart"/>
      <w:r w:rsidRPr="00E34482">
        <w:rPr>
          <w:rFonts w:ascii="Times New Roman" w:hAnsi="Times New Roman" w:cs="Times New Roman"/>
          <w:sz w:val="24"/>
          <w:szCs w:val="24"/>
        </w:rPr>
        <w:t>Shiwei</w:t>
      </w:r>
      <w:proofErr w:type="spellEnd"/>
      <w:r w:rsidRPr="00E34482">
        <w:rPr>
          <w:rFonts w:ascii="Times New Roman" w:hAnsi="Times New Roman" w:cs="Times New Roman"/>
          <w:sz w:val="24"/>
          <w:szCs w:val="24"/>
        </w:rPr>
        <w:t xml:space="preserve"> Wang, E-mail: </w:t>
      </w:r>
      <w:hyperlink r:id="rId9" w:history="1">
        <w:r w:rsidRPr="00E34482">
          <w:rPr>
            <w:rStyle w:val="a8"/>
            <w:rFonts w:ascii="Times New Roman" w:hAnsi="Times New Roman" w:cs="Times New Roman"/>
            <w:sz w:val="24"/>
            <w:szCs w:val="24"/>
          </w:rPr>
          <w:t>yxbswsw@163.com</w:t>
        </w:r>
      </w:hyperlink>
    </w:p>
    <w:p w14:paraId="2FAA9720" w14:textId="77777777" w:rsidR="00D248A2" w:rsidRPr="00E34482" w:rsidRDefault="00D248A2" w:rsidP="00D248A2">
      <w:pPr>
        <w:rPr>
          <w:rFonts w:ascii="Times New Roman" w:hAnsi="Times New Roman" w:cs="Times New Roman"/>
          <w:sz w:val="24"/>
          <w:szCs w:val="24"/>
        </w:rPr>
      </w:pPr>
      <w:r w:rsidRPr="00E34482">
        <w:rPr>
          <w:rFonts w:ascii="Times New Roman" w:hAnsi="Times New Roman" w:cs="Times New Roman"/>
          <w:sz w:val="24"/>
          <w:szCs w:val="24"/>
        </w:rPr>
        <w:t xml:space="preserve">Fan Xiao, E-mail: </w:t>
      </w:r>
      <w:hyperlink r:id="rId10" w:history="1">
        <w:r w:rsidRPr="00E34482">
          <w:rPr>
            <w:rStyle w:val="a8"/>
            <w:rFonts w:ascii="Times New Roman" w:hAnsi="Times New Roman" w:cs="Times New Roman"/>
            <w:sz w:val="24"/>
            <w:szCs w:val="24"/>
          </w:rPr>
          <w:t>xiaofan@ccmu.edu.cn</w:t>
        </w:r>
      </w:hyperlink>
    </w:p>
    <w:p w14:paraId="3E746C59" w14:textId="77777777" w:rsidR="00D248A2" w:rsidRPr="006311CC" w:rsidRDefault="00D248A2" w:rsidP="00D248A2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proofErr w:type="spellStart"/>
      <w:r w:rsidRPr="00E34482">
        <w:rPr>
          <w:rFonts w:ascii="Times New Roman" w:hAnsi="Times New Roman" w:cs="Times New Roman"/>
          <w:sz w:val="24"/>
          <w:szCs w:val="24"/>
        </w:rPr>
        <w:t>Junru</w:t>
      </w:r>
      <w:proofErr w:type="spellEnd"/>
      <w:r w:rsidRPr="00E34482">
        <w:rPr>
          <w:rFonts w:ascii="Times New Roman" w:hAnsi="Times New Roman" w:cs="Times New Roman"/>
          <w:sz w:val="24"/>
          <w:szCs w:val="24"/>
        </w:rPr>
        <w:t xml:space="preserve"> Yang, E-mail: </w:t>
      </w:r>
      <w:hyperlink r:id="rId11" w:history="1">
        <w:r w:rsidRPr="00E34482">
          <w:rPr>
            <w:rStyle w:val="a8"/>
            <w:rFonts w:ascii="Times New Roman" w:hAnsi="Times New Roman" w:cs="Times New Roman"/>
            <w:sz w:val="24"/>
            <w:szCs w:val="24"/>
          </w:rPr>
          <w:t>ruby_jryang@163.com</w:t>
        </w:r>
      </w:hyperlink>
    </w:p>
    <w:p w14:paraId="136D59A1" w14:textId="77777777" w:rsidR="00D248A2" w:rsidRPr="00E34482" w:rsidRDefault="00D248A2" w:rsidP="00D248A2">
      <w:pPr>
        <w:rPr>
          <w:rFonts w:ascii="Times New Roman" w:hAnsi="Times New Roman" w:cs="Times New Roman"/>
          <w:sz w:val="24"/>
          <w:szCs w:val="24"/>
        </w:rPr>
      </w:pPr>
      <w:r w:rsidRPr="00E34482">
        <w:rPr>
          <w:rFonts w:ascii="Times New Roman" w:hAnsi="Times New Roman" w:cs="Times New Roman"/>
          <w:sz w:val="24"/>
          <w:szCs w:val="24"/>
        </w:rPr>
        <w:t xml:space="preserve">Yang Shu, E-mail: </w:t>
      </w:r>
      <w:hyperlink r:id="rId12" w:history="1">
        <w:r w:rsidRPr="00E34482">
          <w:rPr>
            <w:rStyle w:val="a8"/>
            <w:rFonts w:ascii="Times New Roman" w:hAnsi="Times New Roman" w:cs="Times New Roman"/>
            <w:sz w:val="24"/>
            <w:szCs w:val="24"/>
          </w:rPr>
          <w:t>shuyang_bb@163.com</w:t>
        </w:r>
      </w:hyperlink>
    </w:p>
    <w:p w14:paraId="651435A0" w14:textId="77777777" w:rsidR="00D248A2" w:rsidRDefault="00D248A2" w:rsidP="00D248A2">
      <w:pPr>
        <w:rPr>
          <w:rFonts w:ascii="Times New Roman" w:hAnsi="Times New Roman" w:cs="Times New Roman"/>
          <w:sz w:val="24"/>
          <w:szCs w:val="24"/>
        </w:rPr>
      </w:pPr>
      <w:r w:rsidRPr="00E34482">
        <w:rPr>
          <w:rFonts w:ascii="Times New Roman" w:hAnsi="Times New Roman" w:cs="Times New Roman"/>
          <w:sz w:val="24"/>
          <w:szCs w:val="24"/>
        </w:rPr>
        <w:t>Ping Li,</w:t>
      </w:r>
      <w:bookmarkStart w:id="8" w:name="OLE_LINK15"/>
      <w:r w:rsidRPr="00E34482">
        <w:rPr>
          <w:rFonts w:ascii="Times New Roman" w:hAnsi="Times New Roman" w:cs="Times New Roman"/>
          <w:sz w:val="24"/>
          <w:szCs w:val="24"/>
        </w:rPr>
        <w:t xml:space="preserve"> E-mail:</w:t>
      </w:r>
      <w:bookmarkEnd w:id="8"/>
      <w:r w:rsidRPr="00E34482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OLE_LINK26"/>
      <w:r w:rsidRPr="00E34482">
        <w:rPr>
          <w:rFonts w:ascii="Times New Roman" w:hAnsi="Times New Roman" w:cs="Times New Roman"/>
          <w:sz w:val="24"/>
          <w:szCs w:val="24"/>
        </w:rPr>
        <w:fldChar w:fldCharType="begin"/>
      </w:r>
      <w:r w:rsidRPr="00E34482">
        <w:rPr>
          <w:rFonts w:ascii="Times New Roman" w:hAnsi="Times New Roman" w:cs="Times New Roman"/>
          <w:sz w:val="24"/>
          <w:szCs w:val="24"/>
        </w:rPr>
        <w:instrText xml:space="preserve"> HYPERLINK "mailto:endolp@126.com" </w:instrText>
      </w:r>
      <w:r w:rsidRPr="00E34482">
        <w:rPr>
          <w:rFonts w:ascii="Times New Roman" w:hAnsi="Times New Roman" w:cs="Times New Roman"/>
          <w:sz w:val="24"/>
          <w:szCs w:val="24"/>
        </w:rPr>
        <w:fldChar w:fldCharType="separate"/>
      </w:r>
      <w:r w:rsidRPr="00E34482">
        <w:rPr>
          <w:rStyle w:val="a8"/>
          <w:rFonts w:ascii="Times New Roman" w:hAnsi="Times New Roman" w:cs="Times New Roman"/>
          <w:sz w:val="24"/>
          <w:szCs w:val="24"/>
        </w:rPr>
        <w:t>endolp@126.com</w:t>
      </w:r>
      <w:r w:rsidRPr="00E34482">
        <w:rPr>
          <w:rFonts w:ascii="Times New Roman" w:hAnsi="Times New Roman" w:cs="Times New Roman"/>
          <w:sz w:val="24"/>
          <w:szCs w:val="24"/>
        </w:rPr>
        <w:fldChar w:fldCharType="end"/>
      </w:r>
      <w:bookmarkEnd w:id="9"/>
    </w:p>
    <w:p w14:paraId="535A278C" w14:textId="77777777" w:rsidR="00D248A2" w:rsidRPr="00E34482" w:rsidRDefault="00D248A2" w:rsidP="00D248A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34482">
        <w:rPr>
          <w:rFonts w:ascii="Times New Roman" w:hAnsi="Times New Roman" w:cs="Times New Roman"/>
          <w:sz w:val="24"/>
          <w:szCs w:val="24"/>
        </w:rPr>
        <w:t>Hongshan</w:t>
      </w:r>
      <w:proofErr w:type="spellEnd"/>
      <w:r w:rsidRPr="00E34482">
        <w:rPr>
          <w:rFonts w:ascii="Times New Roman" w:hAnsi="Times New Roman" w:cs="Times New Roman"/>
          <w:sz w:val="24"/>
          <w:szCs w:val="24"/>
        </w:rPr>
        <w:t xml:space="preserve"> Wei, E-mail: </w:t>
      </w:r>
      <w:hyperlink r:id="rId13" w:history="1">
        <w:r w:rsidRPr="00E34482">
          <w:rPr>
            <w:rStyle w:val="a8"/>
            <w:rFonts w:ascii="Times New Roman" w:hAnsi="Times New Roman" w:cs="Times New Roman"/>
            <w:sz w:val="24"/>
            <w:szCs w:val="24"/>
          </w:rPr>
          <w:t>drwei@ccmu.edu.cn</w:t>
        </w:r>
      </w:hyperlink>
    </w:p>
    <w:p w14:paraId="44ABF954" w14:textId="77777777" w:rsidR="00D248A2" w:rsidRDefault="00D248A2" w:rsidP="00D248A2">
      <w:pPr>
        <w:rPr>
          <w:rFonts w:ascii="Times New Roman" w:hAnsi="Times New Roman" w:cs="Times New Roman"/>
          <w:sz w:val="24"/>
          <w:szCs w:val="24"/>
        </w:rPr>
      </w:pPr>
    </w:p>
    <w:p w14:paraId="64D34EB5" w14:textId="77777777" w:rsidR="00D248A2" w:rsidRDefault="00D248A2" w:rsidP="009A4244">
      <w:pPr>
        <w:spacing w:afterLines="50" w:after="156" w:line="360" w:lineRule="auto"/>
        <w:rPr>
          <w:rFonts w:ascii="Times New Roman" w:hAnsi="Times New Roman" w:cs="Times New Roman"/>
          <w:b/>
          <w:bCs/>
        </w:rPr>
      </w:pPr>
    </w:p>
    <w:p w14:paraId="49199278" w14:textId="77777777" w:rsidR="00D248A2" w:rsidRDefault="00D248A2" w:rsidP="009A4244">
      <w:pPr>
        <w:spacing w:afterLines="50" w:after="156" w:line="360" w:lineRule="auto"/>
        <w:rPr>
          <w:rFonts w:ascii="Times New Roman" w:hAnsi="Times New Roman" w:cs="Times New Roman"/>
          <w:b/>
          <w:bCs/>
        </w:rPr>
      </w:pPr>
    </w:p>
    <w:p w14:paraId="3E7BA399" w14:textId="77777777" w:rsidR="00D248A2" w:rsidRDefault="00D248A2" w:rsidP="009A4244">
      <w:pPr>
        <w:spacing w:afterLines="50" w:after="156" w:line="360" w:lineRule="auto"/>
        <w:rPr>
          <w:rFonts w:ascii="Times New Roman" w:hAnsi="Times New Roman" w:cs="Times New Roman"/>
          <w:b/>
          <w:bCs/>
        </w:rPr>
      </w:pPr>
    </w:p>
    <w:p w14:paraId="39584F2F" w14:textId="77777777" w:rsidR="00D248A2" w:rsidRDefault="00D248A2" w:rsidP="009A4244">
      <w:pPr>
        <w:spacing w:afterLines="50" w:after="156" w:line="360" w:lineRule="auto"/>
        <w:rPr>
          <w:rFonts w:ascii="Times New Roman" w:hAnsi="Times New Roman" w:cs="Times New Roman"/>
          <w:b/>
          <w:bCs/>
        </w:rPr>
      </w:pPr>
    </w:p>
    <w:p w14:paraId="0E2186BC" w14:textId="77777777" w:rsidR="00D248A2" w:rsidRDefault="00D248A2" w:rsidP="009A4244">
      <w:pPr>
        <w:spacing w:afterLines="50" w:after="156" w:line="360" w:lineRule="auto"/>
        <w:rPr>
          <w:rFonts w:ascii="Times New Roman" w:hAnsi="Times New Roman" w:cs="Times New Roman"/>
          <w:b/>
          <w:bCs/>
        </w:rPr>
      </w:pPr>
    </w:p>
    <w:p w14:paraId="5F4914FA" w14:textId="77777777" w:rsidR="00D248A2" w:rsidRDefault="00D248A2" w:rsidP="009A4244">
      <w:pPr>
        <w:spacing w:afterLines="50" w:after="156" w:line="360" w:lineRule="auto"/>
        <w:rPr>
          <w:rFonts w:ascii="Times New Roman" w:hAnsi="Times New Roman" w:cs="Times New Roman"/>
          <w:b/>
          <w:bCs/>
        </w:rPr>
      </w:pPr>
    </w:p>
    <w:p w14:paraId="24C82530" w14:textId="77777777" w:rsidR="00D248A2" w:rsidRDefault="00D248A2" w:rsidP="009A4244">
      <w:pPr>
        <w:spacing w:afterLines="50" w:after="156" w:line="360" w:lineRule="auto"/>
        <w:rPr>
          <w:rFonts w:ascii="Times New Roman" w:hAnsi="Times New Roman" w:cs="Times New Roman"/>
          <w:b/>
          <w:bCs/>
        </w:rPr>
      </w:pPr>
    </w:p>
    <w:p w14:paraId="6077A5AE" w14:textId="11B696E9" w:rsidR="009A4244" w:rsidRDefault="00CC452F" w:rsidP="009A4244">
      <w:pPr>
        <w:spacing w:afterLines="50" w:after="156" w:line="360" w:lineRule="auto"/>
        <w:rPr>
          <w:rFonts w:ascii="Times New Roman" w:hAnsi="Times New Roman" w:cs="Times New Roman"/>
        </w:rPr>
      </w:pPr>
      <w:r w:rsidRPr="00845AE8">
        <w:rPr>
          <w:rFonts w:ascii="Times New Roman" w:hAnsi="Times New Roman" w:cs="Times New Roman"/>
          <w:b/>
          <w:bCs/>
        </w:rPr>
        <w:lastRenderedPageBreak/>
        <w:t>Genotype</w:t>
      </w:r>
      <w:r>
        <w:rPr>
          <w:rFonts w:ascii="Times New Roman" w:hAnsi="Times New Roman" w:cs="Times New Roman"/>
          <w:b/>
          <w:bCs/>
        </w:rPr>
        <w:t xml:space="preserve"> i</w:t>
      </w:r>
      <w:r w:rsidR="000C491A" w:rsidRPr="00845AE8">
        <w:rPr>
          <w:rFonts w:ascii="Times New Roman" w:hAnsi="Times New Roman" w:cs="Times New Roman"/>
          <w:b/>
          <w:bCs/>
        </w:rPr>
        <w:t xml:space="preserve">dentification of </w:t>
      </w:r>
      <w:r w:rsidR="004B0CF0" w:rsidRPr="00CC452F">
        <w:rPr>
          <w:rFonts w:ascii="Times New Roman" w:hAnsi="Times New Roman" w:cs="Times New Roman"/>
          <w:b/>
          <w:bCs/>
          <w:i/>
        </w:rPr>
        <w:t>OX-40(Cre)-</w:t>
      </w:r>
      <w:r w:rsidR="004B0CF0" w:rsidRPr="00CC452F">
        <w:rPr>
          <w:rFonts w:ascii="Times New Roman" w:hAnsi="Times New Roman" w:cs="Times New Roman"/>
          <w:b/>
          <w:bCs/>
          <w:i/>
          <w:iCs/>
        </w:rPr>
        <w:t>GLT25D1</w:t>
      </w:r>
      <w:r w:rsidR="004B0CF0" w:rsidRPr="00CC452F">
        <w:rPr>
          <w:rFonts w:ascii="Times New Roman" w:hAnsi="Times New Roman" w:cs="Times New Roman"/>
          <w:b/>
          <w:bCs/>
        </w:rPr>
        <w:t xml:space="preserve"> mice.</w:t>
      </w:r>
      <w:r w:rsidR="004B0C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Firstly, w</w:t>
      </w:r>
      <w:r w:rsidR="009A4244" w:rsidRPr="00B1271B">
        <w:rPr>
          <w:rFonts w:ascii="Times New Roman" w:hAnsi="Times New Roman" w:cs="Times New Roman"/>
        </w:rPr>
        <w:t xml:space="preserve">e </w:t>
      </w:r>
      <w:r w:rsidR="009A4244">
        <w:rPr>
          <w:rFonts w:ascii="Times New Roman" w:hAnsi="Times New Roman" w:cs="Times New Roman"/>
        </w:rPr>
        <w:t>confirmed that</w:t>
      </w:r>
      <w:r w:rsidR="009A4244" w:rsidRPr="00B1271B">
        <w:rPr>
          <w:rFonts w:ascii="Times New Roman" w:hAnsi="Times New Roman" w:cs="Times New Roman"/>
        </w:rPr>
        <w:t xml:space="preserve"> GLT25D1 was expressed in CD4</w:t>
      </w:r>
      <w:r w:rsidR="009A4244" w:rsidRPr="00B1271B">
        <w:rPr>
          <w:rFonts w:ascii="Times New Roman" w:hAnsi="Times New Roman" w:cs="Times New Roman"/>
          <w:vertAlign w:val="superscript"/>
        </w:rPr>
        <w:t>+</w:t>
      </w:r>
      <w:r w:rsidR="009A4244" w:rsidRPr="00B1271B">
        <w:rPr>
          <w:rFonts w:ascii="Times New Roman" w:hAnsi="Times New Roman" w:cs="Times New Roman"/>
        </w:rPr>
        <w:t xml:space="preserve"> T cells (</w:t>
      </w:r>
      <w:r w:rsidR="009A4244">
        <w:rPr>
          <w:rFonts w:ascii="Times New Roman" w:hAnsi="Times New Roman" w:cs="Times New Roman"/>
        </w:rPr>
        <w:t>Fig. S3</w:t>
      </w:r>
      <w:r w:rsidR="009A4244" w:rsidRPr="00B1271B">
        <w:rPr>
          <w:rFonts w:ascii="Times New Roman" w:hAnsi="Times New Roman" w:cs="Times New Roman"/>
        </w:rPr>
        <w:t xml:space="preserve">A). </w:t>
      </w:r>
      <w:r w:rsidR="009A4244">
        <w:rPr>
          <w:rFonts w:ascii="Times New Roman" w:hAnsi="Times New Roman" w:cs="Times New Roman"/>
        </w:rPr>
        <w:t>Then</w:t>
      </w:r>
      <w:r w:rsidR="009A4244" w:rsidRPr="00B1271B">
        <w:rPr>
          <w:rFonts w:ascii="Times New Roman" w:hAnsi="Times New Roman" w:cs="Times New Roman"/>
        </w:rPr>
        <w:t xml:space="preserve">, we performed genotyping on conditional knockout mice. As shown in </w:t>
      </w:r>
      <w:r w:rsidR="000C4031">
        <w:rPr>
          <w:rFonts w:ascii="Times New Roman" w:hAnsi="Times New Roman" w:cs="Times New Roman"/>
        </w:rPr>
        <w:t>Fig.S3B</w:t>
      </w:r>
      <w:r w:rsidR="009A4244" w:rsidRPr="00B1271B">
        <w:rPr>
          <w:rFonts w:ascii="Times New Roman" w:hAnsi="Times New Roman" w:cs="Times New Roman"/>
        </w:rPr>
        <w:t xml:space="preserve">, mice numbered 264, 265, 270, 271, 273, 274, 277, 278, 280, 282, 283, and 286 were </w:t>
      </w:r>
      <w:r w:rsidR="009A4244" w:rsidRPr="00B1271B">
        <w:rPr>
          <w:rFonts w:ascii="Times New Roman" w:hAnsi="Times New Roman" w:cs="Times New Roman"/>
          <w:i/>
        </w:rPr>
        <w:t>GLT25D1</w:t>
      </w:r>
      <w:r w:rsidR="000C4031">
        <w:rPr>
          <w:rFonts w:ascii="Times New Roman" w:hAnsi="Times New Roman" w:cs="Times New Roman"/>
          <w:i/>
        </w:rPr>
        <w:t>(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>/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0C4031">
        <w:rPr>
          <w:rFonts w:ascii="Times New Roman" w:hAnsi="Times New Roman" w:cs="Times New Roman"/>
          <w:i/>
        </w:rPr>
        <w:t>)</w:t>
      </w:r>
      <w:r w:rsidR="009A4244" w:rsidRPr="00B1271B">
        <w:rPr>
          <w:rFonts w:ascii="Times New Roman" w:hAnsi="Times New Roman" w:cs="Times New Roman"/>
        </w:rPr>
        <w:t xml:space="preserve"> animals. Mice numbered 262, 267, 269, 271, 273, 275, and 278-282 were </w:t>
      </w:r>
      <w:r w:rsidR="009A4244" w:rsidRPr="00B1271B">
        <w:rPr>
          <w:rFonts w:ascii="Times New Roman" w:hAnsi="Times New Roman" w:cs="Times New Roman"/>
          <w:i/>
        </w:rPr>
        <w:t>OX40-Cre</w:t>
      </w:r>
      <w:r w:rsidR="009A4244" w:rsidRPr="00B1271B">
        <w:rPr>
          <w:rFonts w:ascii="Times New Roman" w:hAnsi="Times New Roman" w:cs="Times New Roman"/>
        </w:rPr>
        <w:t xml:space="preserve">-positive animals. Thus, the mice numbered 271, 273, 278, 280, and 282 were </w:t>
      </w:r>
      <w:r w:rsidR="009A4244" w:rsidRPr="00B1271B">
        <w:rPr>
          <w:rFonts w:ascii="Times New Roman" w:hAnsi="Times New Roman" w:cs="Times New Roman"/>
          <w:i/>
        </w:rPr>
        <w:t>OX-40(Cre)-GLT25D1(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>/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>)</w:t>
      </w:r>
      <w:r w:rsidR="009A4244" w:rsidRPr="00B1271B">
        <w:rPr>
          <w:rFonts w:ascii="Times New Roman" w:hAnsi="Times New Roman" w:cs="Times New Roman"/>
        </w:rPr>
        <w:t xml:space="preserve"> mice. We compared the GLT25D1 expression in CD4</w:t>
      </w:r>
      <w:r w:rsidR="009A4244" w:rsidRPr="00B1271B">
        <w:rPr>
          <w:rFonts w:ascii="Times New Roman" w:hAnsi="Times New Roman" w:cs="Times New Roman"/>
          <w:vertAlign w:val="superscript"/>
        </w:rPr>
        <w:t>+</w:t>
      </w:r>
      <w:r w:rsidR="009A4244" w:rsidRPr="00B1271B">
        <w:rPr>
          <w:rFonts w:ascii="Times New Roman" w:hAnsi="Times New Roman" w:cs="Times New Roman"/>
        </w:rPr>
        <w:t xml:space="preserve">T cells in spleen between WT and </w:t>
      </w:r>
      <w:r w:rsidR="009A4244" w:rsidRPr="00B1271B">
        <w:rPr>
          <w:rFonts w:ascii="Times New Roman" w:hAnsi="Times New Roman" w:cs="Times New Roman"/>
          <w:i/>
        </w:rPr>
        <w:t>OX-40(Cre)-GLT25D1(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>/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 xml:space="preserve">) </w:t>
      </w:r>
      <w:r w:rsidR="009A4244" w:rsidRPr="00B1271B">
        <w:rPr>
          <w:rFonts w:ascii="Times New Roman" w:hAnsi="Times New Roman" w:cs="Times New Roman"/>
        </w:rPr>
        <w:t>mice by flow cytometry (</w:t>
      </w:r>
      <w:bookmarkStart w:id="10" w:name="OLE_LINK35"/>
      <w:r w:rsidR="009A4244">
        <w:rPr>
          <w:rFonts w:ascii="Times New Roman" w:hAnsi="Times New Roman" w:cs="Times New Roman"/>
        </w:rPr>
        <w:t>Fig. S3</w:t>
      </w:r>
      <w:r w:rsidR="009A4244" w:rsidRPr="00B1271B">
        <w:rPr>
          <w:rFonts w:ascii="Times New Roman" w:hAnsi="Times New Roman" w:cs="Times New Roman"/>
        </w:rPr>
        <w:t>C</w:t>
      </w:r>
      <w:bookmarkEnd w:id="10"/>
      <w:r w:rsidR="009A4244" w:rsidRPr="00B1271B">
        <w:rPr>
          <w:rFonts w:ascii="Times New Roman" w:hAnsi="Times New Roman" w:cs="Times New Roman"/>
        </w:rPr>
        <w:t>). The results showed that the GLT25D1 was significantly decreased in CD4</w:t>
      </w:r>
      <w:r w:rsidR="009A4244" w:rsidRPr="00B1271B">
        <w:rPr>
          <w:rFonts w:ascii="Times New Roman" w:hAnsi="Times New Roman" w:cs="Times New Roman"/>
          <w:vertAlign w:val="superscript"/>
        </w:rPr>
        <w:t>+</w:t>
      </w:r>
      <w:r w:rsidR="009A4244" w:rsidRPr="00B1271B">
        <w:rPr>
          <w:rFonts w:ascii="Times New Roman" w:hAnsi="Times New Roman" w:cs="Times New Roman"/>
        </w:rPr>
        <w:t xml:space="preserve"> T cells of </w:t>
      </w:r>
      <w:bookmarkStart w:id="11" w:name="OLE_LINK1"/>
      <w:r w:rsidR="009A4244" w:rsidRPr="00B1271B">
        <w:rPr>
          <w:rFonts w:ascii="Times New Roman" w:hAnsi="Times New Roman" w:cs="Times New Roman"/>
          <w:i/>
        </w:rPr>
        <w:t>OX-40(Cre)-</w:t>
      </w:r>
      <w:bookmarkEnd w:id="11"/>
      <w:r w:rsidR="009A4244" w:rsidRPr="00B1271B">
        <w:rPr>
          <w:rFonts w:ascii="Times New Roman" w:hAnsi="Times New Roman" w:cs="Times New Roman"/>
          <w:i/>
        </w:rPr>
        <w:t>GLT25D1(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>/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 xml:space="preserve">) </w:t>
      </w:r>
      <w:r w:rsidR="009A4244" w:rsidRPr="00B1271B">
        <w:rPr>
          <w:rFonts w:ascii="Times New Roman" w:hAnsi="Times New Roman" w:cs="Times New Roman"/>
        </w:rPr>
        <w:t>mice compared with that of WT mice (</w:t>
      </w:r>
      <w:r w:rsidR="009A4244">
        <w:rPr>
          <w:rFonts w:ascii="Times New Roman" w:hAnsi="Times New Roman" w:cs="Times New Roman"/>
        </w:rPr>
        <w:t>Fig. S3</w:t>
      </w:r>
      <w:r w:rsidR="009A4244" w:rsidRPr="00B1271B">
        <w:rPr>
          <w:rFonts w:ascii="Times New Roman" w:hAnsi="Times New Roman" w:cs="Times New Roman"/>
        </w:rPr>
        <w:t>C</w:t>
      </w:r>
      <w:r w:rsidR="009A4244">
        <w:rPr>
          <w:rFonts w:ascii="Times New Roman" w:hAnsi="Times New Roman" w:cs="Times New Roman"/>
        </w:rPr>
        <w:t>, D</w:t>
      </w:r>
      <w:r w:rsidR="009A4244" w:rsidRPr="00B1271B">
        <w:rPr>
          <w:rFonts w:ascii="Times New Roman" w:hAnsi="Times New Roman" w:cs="Times New Roman"/>
        </w:rPr>
        <w:t>). Since OX-40 is an activation-induced gene, to further verify the conditional knockout, we compared the GLT25D1 expression in CD4</w:t>
      </w:r>
      <w:r w:rsidR="009A4244" w:rsidRPr="00B1271B">
        <w:rPr>
          <w:rFonts w:ascii="Times New Roman" w:hAnsi="Times New Roman" w:cs="Times New Roman"/>
          <w:vertAlign w:val="superscript"/>
        </w:rPr>
        <w:t>+</w:t>
      </w:r>
      <w:r w:rsidR="009A4244" w:rsidRPr="00B1271B">
        <w:rPr>
          <w:rFonts w:ascii="Times New Roman" w:hAnsi="Times New Roman" w:cs="Times New Roman"/>
        </w:rPr>
        <w:t xml:space="preserve"> T cells before and after Con A administration (</w:t>
      </w:r>
      <w:r w:rsidR="009A4244">
        <w:rPr>
          <w:rFonts w:ascii="Times New Roman" w:hAnsi="Times New Roman" w:cs="Times New Roman"/>
        </w:rPr>
        <w:t>Fig. S3</w:t>
      </w:r>
      <w:r w:rsidR="009A4244" w:rsidRPr="00B1271B">
        <w:rPr>
          <w:rFonts w:ascii="Times New Roman" w:hAnsi="Times New Roman" w:cs="Times New Roman"/>
        </w:rPr>
        <w:t>C). It was found that GLT25D1 was reduced when CD4</w:t>
      </w:r>
      <w:r w:rsidR="009A4244" w:rsidRPr="00B1271B">
        <w:rPr>
          <w:rFonts w:ascii="Times New Roman" w:hAnsi="Times New Roman" w:cs="Times New Roman"/>
          <w:vertAlign w:val="superscript"/>
        </w:rPr>
        <w:t>+</w:t>
      </w:r>
      <w:r w:rsidR="009A4244" w:rsidRPr="00B1271B">
        <w:rPr>
          <w:rFonts w:ascii="Times New Roman" w:hAnsi="Times New Roman" w:cs="Times New Roman"/>
        </w:rPr>
        <w:t xml:space="preserve"> T cell activated by Con A-stimulation. In addition, to exclude the effects of naïve CD4 T cells on GLT25D1 expression, we detected the GLT25D1 in naïve CD4 T cells (</w:t>
      </w:r>
      <w:r w:rsidR="009A4244">
        <w:rPr>
          <w:rFonts w:ascii="Times New Roman" w:hAnsi="Times New Roman" w:cs="Times New Roman"/>
        </w:rPr>
        <w:t>Fig. S3</w:t>
      </w:r>
      <w:r w:rsidR="009A4244" w:rsidRPr="00B1271B">
        <w:rPr>
          <w:rFonts w:ascii="Times New Roman" w:hAnsi="Times New Roman" w:cs="Times New Roman"/>
        </w:rPr>
        <w:t>E, F). The results showed that GLT25D1 hardly</w:t>
      </w:r>
      <w:r w:rsidR="009A4244">
        <w:rPr>
          <w:rFonts w:ascii="Times New Roman" w:hAnsi="Times New Roman" w:cs="Times New Roman" w:hint="eastAsia"/>
        </w:rPr>
        <w:t xml:space="preserve"> </w:t>
      </w:r>
      <w:r w:rsidR="009A4244" w:rsidRPr="00B1271B">
        <w:rPr>
          <w:rFonts w:ascii="Times New Roman" w:hAnsi="Times New Roman" w:cs="Times New Roman"/>
        </w:rPr>
        <w:t xml:space="preserve">expressed in naïve CD4 T cells of </w:t>
      </w:r>
      <w:r w:rsidR="009A4244" w:rsidRPr="00B1271B">
        <w:rPr>
          <w:rFonts w:ascii="Times New Roman" w:hAnsi="Times New Roman" w:cs="Times New Roman"/>
          <w:i/>
        </w:rPr>
        <w:t>OX-40(Cre)-GLT25D1(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>/</w:t>
      </w:r>
      <w:proofErr w:type="spellStart"/>
      <w:r w:rsidR="009A4244" w:rsidRPr="00B1271B">
        <w:rPr>
          <w:rFonts w:ascii="Times New Roman" w:hAnsi="Times New Roman" w:cs="Times New Roman"/>
          <w:i/>
        </w:rPr>
        <w:t>fl</w:t>
      </w:r>
      <w:proofErr w:type="spellEnd"/>
      <w:r w:rsidR="009A4244" w:rsidRPr="00B1271B">
        <w:rPr>
          <w:rFonts w:ascii="Times New Roman" w:hAnsi="Times New Roman" w:cs="Times New Roman"/>
          <w:i/>
        </w:rPr>
        <w:t xml:space="preserve">) </w:t>
      </w:r>
      <w:r w:rsidR="009A4244" w:rsidRPr="00B1271B">
        <w:rPr>
          <w:rFonts w:ascii="Times New Roman" w:hAnsi="Times New Roman" w:cs="Times New Roman"/>
        </w:rPr>
        <w:t>mice ((</w:t>
      </w:r>
      <w:r w:rsidR="009A4244">
        <w:rPr>
          <w:rFonts w:ascii="Times New Roman" w:hAnsi="Times New Roman" w:cs="Times New Roman"/>
        </w:rPr>
        <w:t>Fig. S3</w:t>
      </w:r>
      <w:r w:rsidR="009A4244" w:rsidRPr="00B1271B">
        <w:rPr>
          <w:rFonts w:ascii="Times New Roman" w:hAnsi="Times New Roman" w:cs="Times New Roman"/>
        </w:rPr>
        <w:t>F).</w:t>
      </w:r>
    </w:p>
    <w:p w14:paraId="7869FE1F" w14:textId="1546D18B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58E172B9" w14:textId="5BFB0A02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48BBD0A8" w14:textId="6840A661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133BBFEB" w14:textId="763E4454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4DD03FEE" w14:textId="49315937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314481FC" w14:textId="2C3B7631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003200E2" w14:textId="195891BB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75DB6C2D" w14:textId="7DD20039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7C5F831D" w14:textId="7735EBD7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6AA57E21" w14:textId="69E4AEE6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05169183" w14:textId="4DD90DE7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</w:p>
    <w:p w14:paraId="1AF7436B" w14:textId="1751EA78" w:rsidR="00036018" w:rsidRDefault="00036018" w:rsidP="009A4244">
      <w:pPr>
        <w:spacing w:afterLines="50" w:after="156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F</w:t>
      </w:r>
      <w:r>
        <w:rPr>
          <w:rFonts w:ascii="Times New Roman" w:hAnsi="Times New Roman" w:cs="Times New Roman"/>
        </w:rPr>
        <w:t>ig.S1.</w:t>
      </w:r>
    </w:p>
    <w:p w14:paraId="0B48229C" w14:textId="7D83DA30" w:rsidR="00036018" w:rsidRPr="006A1990" w:rsidRDefault="00036018" w:rsidP="009A4244">
      <w:pPr>
        <w:spacing w:afterLines="50" w:after="156" w:line="360" w:lineRule="auto"/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0CB2C3CD" wp14:editId="2B42FC09">
            <wp:extent cx="5274310" cy="2306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61C8" w14:textId="3C9CC779" w:rsidR="005F28B3" w:rsidRDefault="00B974D5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Fig.S</w:t>
      </w:r>
      <w:r w:rsidRPr="00D41821"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szCs w:val="21"/>
        </w:rPr>
        <w:t xml:space="preserve">. </w:t>
      </w:r>
      <w:r w:rsidRPr="009B2EE2">
        <w:rPr>
          <w:rFonts w:ascii="Times New Roman" w:hAnsi="Times New Roman" w:cs="Times New Roman"/>
          <w:szCs w:val="21"/>
        </w:rPr>
        <w:t xml:space="preserve">A, Identification of mouse genotypes by DNA gel electrophoresis. B, </w:t>
      </w:r>
      <w:r>
        <w:rPr>
          <w:rFonts w:ascii="Times New Roman" w:hAnsi="Times New Roman" w:cs="Times New Roman"/>
          <w:szCs w:val="21"/>
        </w:rPr>
        <w:t xml:space="preserve">C, </w:t>
      </w:r>
      <w:r w:rsidRPr="009B2EE2">
        <w:rPr>
          <w:rFonts w:ascii="Times New Roman" w:hAnsi="Times New Roman" w:cs="Times New Roman"/>
          <w:szCs w:val="21"/>
        </w:rPr>
        <w:t xml:space="preserve">The expression of GLT25D1 protein in the liver of </w:t>
      </w:r>
      <w:r w:rsidR="00350DA7" w:rsidRPr="00350DA7">
        <w:rPr>
          <w:rFonts w:ascii="Times New Roman" w:hAnsi="Times New Roman" w:cs="Times New Roman"/>
          <w:i/>
          <w:iCs/>
          <w:szCs w:val="21"/>
        </w:rPr>
        <w:t>GLT25D1(</w:t>
      </w:r>
      <w:proofErr w:type="spellStart"/>
      <w:r w:rsidR="00350DA7" w:rsidRPr="00350DA7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50DA7" w:rsidRPr="00350DA7">
        <w:rPr>
          <w:rFonts w:ascii="Times New Roman" w:hAnsi="Times New Roman" w:cs="Times New Roman"/>
          <w:i/>
          <w:iCs/>
          <w:szCs w:val="21"/>
        </w:rPr>
        <w:t>/</w:t>
      </w:r>
      <w:proofErr w:type="spellStart"/>
      <w:r w:rsidR="00350DA7" w:rsidRPr="00350DA7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50DA7" w:rsidRPr="00350DA7">
        <w:rPr>
          <w:rFonts w:ascii="Times New Roman" w:hAnsi="Times New Roman" w:cs="Times New Roman"/>
          <w:i/>
          <w:iCs/>
          <w:szCs w:val="21"/>
        </w:rPr>
        <w:t>)</w:t>
      </w:r>
      <w:r w:rsidRPr="009B2EE2">
        <w:rPr>
          <w:rFonts w:ascii="Times New Roman" w:hAnsi="Times New Roman" w:cs="Times New Roman"/>
          <w:szCs w:val="21"/>
        </w:rPr>
        <w:t xml:space="preserve"> and </w:t>
      </w:r>
      <w:bookmarkStart w:id="12" w:name="OLE_LINK8"/>
      <w:r w:rsidRPr="00AA74BC">
        <w:rPr>
          <w:rFonts w:ascii="Times New Roman" w:hAnsi="Times New Roman" w:cs="Times New Roman"/>
          <w:i/>
          <w:iCs/>
          <w:szCs w:val="21"/>
        </w:rPr>
        <w:t>GLT25D1</w:t>
      </w:r>
      <w:r w:rsidRPr="00AA74BC">
        <w:rPr>
          <w:rFonts w:ascii="Times New Roman" w:hAnsi="Times New Roman" w:cs="Times New Roman"/>
          <w:i/>
          <w:iCs/>
          <w:szCs w:val="21"/>
          <w:vertAlign w:val="superscript"/>
        </w:rPr>
        <w:t>+/-</w:t>
      </w:r>
      <w:bookmarkEnd w:id="12"/>
      <w:r w:rsidRPr="009B2EE2">
        <w:rPr>
          <w:rFonts w:ascii="Times New Roman" w:hAnsi="Times New Roman" w:cs="Times New Roman"/>
          <w:szCs w:val="21"/>
        </w:rPr>
        <w:t xml:space="preserve"> mice before and after Con A induction for 12 h</w:t>
      </w:r>
      <w:r>
        <w:rPr>
          <w:rFonts w:ascii="Times New Roman" w:hAnsi="Times New Roman" w:cs="Times New Roman"/>
          <w:szCs w:val="21"/>
        </w:rPr>
        <w:t xml:space="preserve"> (n=3)</w:t>
      </w:r>
      <w:r w:rsidRPr="009B2EE2">
        <w:rPr>
          <w:rFonts w:ascii="Times New Roman" w:hAnsi="Times New Roman" w:cs="Times New Roman"/>
          <w:szCs w:val="21"/>
        </w:rPr>
        <w:t>.</w:t>
      </w:r>
      <w:r>
        <w:rPr>
          <w:rFonts w:ascii="Times New Roman" w:hAnsi="Times New Roman" w:cs="Times New Roman"/>
          <w:szCs w:val="21"/>
        </w:rPr>
        <w:t xml:space="preserve"> </w:t>
      </w:r>
      <w:r w:rsidRPr="001730D8">
        <w:rPr>
          <w:rFonts w:ascii="Times New Roman" w:hAnsi="Times New Roman" w:cs="Times New Roman"/>
          <w:szCs w:val="21"/>
        </w:rPr>
        <w:t>*</w:t>
      </w:r>
      <w:r w:rsidR="005F28B3">
        <w:rPr>
          <w:rFonts w:ascii="Times New Roman" w:hAnsi="Times New Roman" w:cs="Times New Roman" w:hint="eastAsia"/>
          <w:szCs w:val="21"/>
        </w:rPr>
        <w:t>,</w:t>
      </w:r>
      <w:r w:rsidR="005F28B3">
        <w:rPr>
          <w:rFonts w:ascii="Times New Roman" w:hAnsi="Times New Roman" w:cs="Times New Roman"/>
          <w:szCs w:val="21"/>
        </w:rPr>
        <w:t xml:space="preserve"> and </w:t>
      </w:r>
      <w:r w:rsidRPr="001730D8">
        <w:rPr>
          <w:rFonts w:ascii="Times New Roman" w:hAnsi="Times New Roman" w:cs="Times New Roman"/>
          <w:szCs w:val="21"/>
        </w:rPr>
        <w:t xml:space="preserve">** mean </w:t>
      </w:r>
      <w:r w:rsidRPr="001730D8">
        <w:rPr>
          <w:rFonts w:ascii="Times New Roman" w:hAnsi="Times New Roman" w:cs="Times New Roman"/>
          <w:i/>
          <w:szCs w:val="21"/>
        </w:rPr>
        <w:t>P</w:t>
      </w:r>
      <w:r w:rsidRPr="001730D8">
        <w:rPr>
          <w:rFonts w:ascii="Times New Roman" w:hAnsi="Times New Roman" w:cs="Times New Roman"/>
          <w:szCs w:val="21"/>
        </w:rPr>
        <w:t xml:space="preserve"> &lt; 0.05, and </w:t>
      </w:r>
      <w:r w:rsidRPr="001730D8">
        <w:rPr>
          <w:rFonts w:ascii="Times New Roman" w:hAnsi="Times New Roman" w:cs="Times New Roman"/>
          <w:i/>
          <w:szCs w:val="21"/>
        </w:rPr>
        <w:t>P</w:t>
      </w:r>
      <w:r w:rsidRPr="001730D8">
        <w:rPr>
          <w:rFonts w:ascii="Times New Roman" w:hAnsi="Times New Roman" w:cs="Times New Roman"/>
          <w:szCs w:val="21"/>
        </w:rPr>
        <w:t>&lt;0.01, respectively</w:t>
      </w:r>
      <w:r>
        <w:rPr>
          <w:rFonts w:ascii="Times New Roman" w:hAnsi="Times New Roman" w:cs="Times New Roman"/>
          <w:szCs w:val="21"/>
        </w:rPr>
        <w:t xml:space="preserve">. </w:t>
      </w:r>
      <w:r w:rsidRPr="001730D8">
        <w:rPr>
          <w:rFonts w:ascii="Times New Roman" w:hAnsi="Times New Roman" w:cs="Times New Roman"/>
          <w:szCs w:val="21"/>
        </w:rPr>
        <w:t>The experiments were repeated three times independently.</w:t>
      </w:r>
    </w:p>
    <w:p w14:paraId="659D4A8A" w14:textId="5E418B50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138A6D95" w14:textId="409AA7B9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08213FB3" w14:textId="7E95612F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43BE39E4" w14:textId="73BFB65E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1CC42C7C" w14:textId="2CEB6019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5CD26AC2" w14:textId="0F567FDA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04738CD7" w14:textId="5FEEC1E3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6590FAA1" w14:textId="05EBD22D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42EABA1A" w14:textId="41F2424D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05E6490F" w14:textId="6E8D8A0E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46F63179" w14:textId="6DD4C87E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171C8C4D" w14:textId="3D3F29A2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3B2D0684" w14:textId="7B8019E9" w:rsidR="00036018" w:rsidRDefault="00036018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F</w:t>
      </w:r>
      <w:r>
        <w:rPr>
          <w:rFonts w:ascii="Times New Roman" w:hAnsi="Times New Roman" w:cs="Times New Roman"/>
          <w:szCs w:val="21"/>
        </w:rPr>
        <w:t>ig.S2.</w:t>
      </w:r>
    </w:p>
    <w:p w14:paraId="7C6EF79A" w14:textId="20CDB60F" w:rsidR="00036018" w:rsidRDefault="00AD726E" w:rsidP="00B974D5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E53CF3A" wp14:editId="4B6A7070">
            <wp:extent cx="5274310" cy="5125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7483" w14:textId="4D6868EE" w:rsidR="00EC686B" w:rsidRDefault="00EC686B" w:rsidP="00EC686B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Fig.S2</w:t>
      </w:r>
      <w:r w:rsidR="004E4DB1">
        <w:rPr>
          <w:rFonts w:ascii="Times New Roman" w:hAnsi="Times New Roman" w:cs="Times New Roman"/>
          <w:szCs w:val="21"/>
        </w:rPr>
        <w:t>.</w:t>
      </w:r>
      <w:r>
        <w:rPr>
          <w:rFonts w:ascii="Times New Roman" w:hAnsi="Times New Roman" w:cs="Times New Roman"/>
          <w:szCs w:val="21"/>
        </w:rPr>
        <w:t xml:space="preserve"> A</w:t>
      </w:r>
      <w:r w:rsidR="00340826" w:rsidRPr="00C839DA">
        <w:rPr>
          <w:rFonts w:ascii="Times New Roman" w:hAnsi="Times New Roman" w:cs="Times New Roman"/>
          <w:szCs w:val="21"/>
        </w:rPr>
        <w:t xml:space="preserve">, </w:t>
      </w:r>
      <w:r w:rsidR="00340826">
        <w:rPr>
          <w:rFonts w:ascii="Times New Roman" w:hAnsi="Times New Roman" w:cs="Times New Roman"/>
          <w:szCs w:val="21"/>
        </w:rPr>
        <w:t>a</w:t>
      </w:r>
      <w:r w:rsidR="00340826" w:rsidRPr="00C839DA">
        <w:rPr>
          <w:rFonts w:ascii="Times New Roman" w:hAnsi="Times New Roman" w:cs="Times New Roman"/>
          <w:szCs w:val="21"/>
        </w:rPr>
        <w:t xml:space="preserve">ssessment of liver pathological injury following Ishak’s guidelines in </w:t>
      </w:r>
      <w:r w:rsidR="00340826" w:rsidRPr="00663B99">
        <w:rPr>
          <w:rFonts w:ascii="Times New Roman" w:hAnsi="Times New Roman" w:cs="Times New Roman"/>
          <w:i/>
          <w:iCs/>
          <w:szCs w:val="21"/>
        </w:rPr>
        <w:t>GLT25D1(</w:t>
      </w:r>
      <w:proofErr w:type="spellStart"/>
      <w:r w:rsidR="00340826" w:rsidRPr="00663B99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40826" w:rsidRPr="00663B99">
        <w:rPr>
          <w:rFonts w:ascii="Times New Roman" w:hAnsi="Times New Roman" w:cs="Times New Roman"/>
          <w:i/>
          <w:iCs/>
          <w:szCs w:val="21"/>
        </w:rPr>
        <w:t>/</w:t>
      </w:r>
      <w:proofErr w:type="spellStart"/>
      <w:r w:rsidR="00340826" w:rsidRPr="00663B99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40826" w:rsidRPr="00663B99">
        <w:rPr>
          <w:rFonts w:ascii="Times New Roman" w:hAnsi="Times New Roman" w:cs="Times New Roman"/>
          <w:i/>
          <w:iCs/>
          <w:szCs w:val="21"/>
        </w:rPr>
        <w:t>)</w:t>
      </w:r>
      <w:r w:rsidR="00340826">
        <w:rPr>
          <w:rFonts w:ascii="Times New Roman" w:hAnsi="Times New Roman" w:cs="Times New Roman"/>
          <w:szCs w:val="21"/>
        </w:rPr>
        <w:t xml:space="preserve">, </w:t>
      </w:r>
      <w:r w:rsidR="00340826" w:rsidRPr="00C839DA">
        <w:rPr>
          <w:rFonts w:ascii="Times New Roman" w:hAnsi="Times New Roman" w:cs="Times New Roman"/>
          <w:i/>
          <w:szCs w:val="21"/>
        </w:rPr>
        <w:t>GLT25D1</w:t>
      </w:r>
      <w:r w:rsidR="00340826" w:rsidRPr="00C839DA">
        <w:rPr>
          <w:rFonts w:ascii="Times New Roman" w:hAnsi="Times New Roman" w:cs="Times New Roman"/>
          <w:i/>
          <w:szCs w:val="21"/>
          <w:vertAlign w:val="superscript"/>
        </w:rPr>
        <w:t>+/-</w:t>
      </w:r>
      <w:r w:rsidR="00340826" w:rsidRPr="00C839DA">
        <w:rPr>
          <w:rFonts w:ascii="Times New Roman" w:hAnsi="Times New Roman" w:cs="Times New Roman"/>
          <w:i/>
          <w:szCs w:val="21"/>
        </w:rPr>
        <w:t xml:space="preserve"> </w:t>
      </w:r>
      <w:r w:rsidR="00340826" w:rsidRPr="00C839DA">
        <w:rPr>
          <w:rFonts w:ascii="Times New Roman" w:hAnsi="Times New Roman" w:cs="Times New Roman"/>
          <w:szCs w:val="21"/>
        </w:rPr>
        <w:t xml:space="preserve">and </w:t>
      </w:r>
      <w:r w:rsidR="00340826" w:rsidRPr="00663B99">
        <w:rPr>
          <w:rFonts w:ascii="Times New Roman" w:hAnsi="Times New Roman" w:cs="Times New Roman"/>
          <w:i/>
          <w:iCs/>
          <w:szCs w:val="21"/>
        </w:rPr>
        <w:t>OX40(Cre)-GLT25D1(</w:t>
      </w:r>
      <w:proofErr w:type="spellStart"/>
      <w:r w:rsidR="00340826" w:rsidRPr="00663B99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40826" w:rsidRPr="00663B99">
        <w:rPr>
          <w:rFonts w:ascii="Times New Roman" w:hAnsi="Times New Roman" w:cs="Times New Roman"/>
          <w:i/>
          <w:iCs/>
          <w:szCs w:val="21"/>
        </w:rPr>
        <w:t>/</w:t>
      </w:r>
      <w:proofErr w:type="spellStart"/>
      <w:r w:rsidR="00340826" w:rsidRPr="00663B99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40826" w:rsidRPr="00663B99">
        <w:rPr>
          <w:rFonts w:ascii="Times New Roman" w:hAnsi="Times New Roman" w:cs="Times New Roman"/>
          <w:i/>
          <w:iCs/>
          <w:szCs w:val="21"/>
        </w:rPr>
        <w:t>)</w:t>
      </w:r>
      <w:r w:rsidR="00340826">
        <w:rPr>
          <w:rFonts w:ascii="Times New Roman" w:hAnsi="Times New Roman" w:cs="Times New Roman"/>
          <w:i/>
          <w:iCs/>
          <w:szCs w:val="21"/>
        </w:rPr>
        <w:t xml:space="preserve"> </w:t>
      </w:r>
      <w:r w:rsidR="00340826" w:rsidRPr="00C839DA">
        <w:rPr>
          <w:rFonts w:ascii="Times New Roman" w:hAnsi="Times New Roman" w:cs="Times New Roman"/>
          <w:szCs w:val="21"/>
        </w:rPr>
        <w:t>mice before and after Con A induction for 12 h</w:t>
      </w:r>
      <w:r w:rsidR="00340826">
        <w:rPr>
          <w:rFonts w:ascii="Times New Roman" w:hAnsi="Times New Roman" w:cs="Times New Roman"/>
          <w:szCs w:val="21"/>
        </w:rPr>
        <w:t xml:space="preserve"> (n=8)</w:t>
      </w:r>
      <w:r w:rsidR="00340826" w:rsidRPr="00C839DA">
        <w:rPr>
          <w:rFonts w:ascii="Times New Roman" w:hAnsi="Times New Roman" w:cs="Times New Roman"/>
          <w:szCs w:val="21"/>
        </w:rPr>
        <w:t>.</w:t>
      </w:r>
      <w:bookmarkEnd w:id="0"/>
      <w:r w:rsidR="00340826" w:rsidRPr="00C839DA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B</w:t>
      </w:r>
      <w:r w:rsidR="00340826" w:rsidRPr="00C839DA">
        <w:rPr>
          <w:rFonts w:ascii="Times New Roman" w:hAnsi="Times New Roman" w:cs="Times New Roman"/>
          <w:szCs w:val="21"/>
        </w:rPr>
        <w:t xml:space="preserve">, </w:t>
      </w:r>
      <w:r w:rsidR="00340826">
        <w:rPr>
          <w:rFonts w:ascii="Times New Roman" w:hAnsi="Times New Roman" w:cs="Times New Roman"/>
          <w:szCs w:val="21"/>
        </w:rPr>
        <w:t>t</w:t>
      </w:r>
      <w:r w:rsidR="00340826" w:rsidRPr="00C839DA">
        <w:rPr>
          <w:rFonts w:ascii="Times New Roman" w:hAnsi="Times New Roman" w:cs="Times New Roman"/>
          <w:szCs w:val="21"/>
        </w:rPr>
        <w:t xml:space="preserve">he transcription levels of cytokines </w:t>
      </w:r>
      <w:r w:rsidR="00340826">
        <w:rPr>
          <w:rFonts w:ascii="Times New Roman" w:hAnsi="Times New Roman" w:cs="Times New Roman"/>
          <w:szCs w:val="21"/>
        </w:rPr>
        <w:t xml:space="preserve">or </w:t>
      </w:r>
      <w:r w:rsidR="00340826" w:rsidRPr="00B124FF">
        <w:rPr>
          <w:rFonts w:ascii="Times New Roman" w:hAnsi="Times New Roman" w:cs="Times New Roman"/>
          <w:szCs w:val="21"/>
        </w:rPr>
        <w:t>transcription factor</w:t>
      </w:r>
      <w:r w:rsidR="00340826">
        <w:rPr>
          <w:rFonts w:ascii="Times New Roman" w:hAnsi="Times New Roman" w:cs="Times New Roman"/>
          <w:szCs w:val="21"/>
        </w:rPr>
        <w:t xml:space="preserve">s </w:t>
      </w:r>
      <w:r w:rsidR="00340826" w:rsidRPr="00C839DA">
        <w:rPr>
          <w:rFonts w:ascii="Times New Roman" w:hAnsi="Times New Roman" w:cs="Times New Roman"/>
          <w:szCs w:val="21"/>
        </w:rPr>
        <w:t>(</w:t>
      </w:r>
      <w:proofErr w:type="spellStart"/>
      <w:r w:rsidR="00340826" w:rsidRPr="00DE0374">
        <w:rPr>
          <w:rFonts w:ascii="Times New Roman" w:hAnsi="Times New Roman" w:cs="Times New Roman"/>
          <w:i/>
          <w:szCs w:val="21"/>
        </w:rPr>
        <w:t>I</w:t>
      </w:r>
      <w:r w:rsidR="00340826">
        <w:rPr>
          <w:rFonts w:ascii="Times New Roman" w:hAnsi="Times New Roman" w:cs="Times New Roman"/>
          <w:i/>
          <w:szCs w:val="21"/>
        </w:rPr>
        <w:t>fn</w:t>
      </w:r>
      <w:proofErr w:type="spellEnd"/>
      <w:r w:rsidR="00340826" w:rsidRPr="00DE0374">
        <w:rPr>
          <w:rFonts w:ascii="Times New Roman" w:hAnsi="Times New Roman" w:cs="Times New Roman"/>
          <w:i/>
          <w:szCs w:val="21"/>
        </w:rPr>
        <w:t>-γ, I</w:t>
      </w:r>
      <w:r w:rsidR="00340826">
        <w:rPr>
          <w:rFonts w:ascii="Times New Roman" w:hAnsi="Times New Roman" w:cs="Times New Roman"/>
          <w:i/>
          <w:szCs w:val="21"/>
        </w:rPr>
        <w:t>l</w:t>
      </w:r>
      <w:r w:rsidR="00340826" w:rsidRPr="00DE0374">
        <w:rPr>
          <w:rFonts w:ascii="Times New Roman" w:hAnsi="Times New Roman" w:cs="Times New Roman"/>
          <w:i/>
          <w:szCs w:val="21"/>
        </w:rPr>
        <w:t>-4, I</w:t>
      </w:r>
      <w:r w:rsidR="00340826">
        <w:rPr>
          <w:rFonts w:ascii="Times New Roman" w:hAnsi="Times New Roman" w:cs="Times New Roman"/>
          <w:i/>
          <w:szCs w:val="21"/>
        </w:rPr>
        <w:t>l</w:t>
      </w:r>
      <w:r w:rsidR="00340826" w:rsidRPr="00DE0374">
        <w:rPr>
          <w:rFonts w:ascii="Times New Roman" w:hAnsi="Times New Roman" w:cs="Times New Roman"/>
          <w:i/>
          <w:szCs w:val="21"/>
        </w:rPr>
        <w:t xml:space="preserve">-6, </w:t>
      </w:r>
      <w:proofErr w:type="spellStart"/>
      <w:r w:rsidR="00340826" w:rsidRPr="00DE0374">
        <w:rPr>
          <w:rFonts w:ascii="Times New Roman" w:hAnsi="Times New Roman" w:cs="Times New Roman"/>
          <w:i/>
          <w:szCs w:val="21"/>
        </w:rPr>
        <w:t>T</w:t>
      </w:r>
      <w:r w:rsidR="00340826">
        <w:rPr>
          <w:rFonts w:ascii="Times New Roman" w:hAnsi="Times New Roman" w:cs="Times New Roman"/>
          <w:i/>
          <w:szCs w:val="21"/>
        </w:rPr>
        <w:t>nf</w:t>
      </w:r>
      <w:proofErr w:type="spellEnd"/>
      <w:r w:rsidR="00340826" w:rsidRPr="00DE0374">
        <w:rPr>
          <w:rFonts w:ascii="Times New Roman" w:hAnsi="Times New Roman" w:cs="Times New Roman"/>
          <w:i/>
          <w:szCs w:val="21"/>
        </w:rPr>
        <w:t>-α, Foxp3, I</w:t>
      </w:r>
      <w:r w:rsidR="00340826">
        <w:rPr>
          <w:rFonts w:ascii="Times New Roman" w:hAnsi="Times New Roman" w:cs="Times New Roman"/>
          <w:i/>
          <w:szCs w:val="21"/>
        </w:rPr>
        <w:t>l</w:t>
      </w:r>
      <w:r w:rsidR="00340826" w:rsidRPr="00DE0374">
        <w:rPr>
          <w:rFonts w:ascii="Times New Roman" w:hAnsi="Times New Roman" w:cs="Times New Roman"/>
          <w:i/>
          <w:szCs w:val="21"/>
        </w:rPr>
        <w:t xml:space="preserve">-10, </w:t>
      </w:r>
      <w:proofErr w:type="spellStart"/>
      <w:r w:rsidR="00340826" w:rsidRPr="00DE0374">
        <w:rPr>
          <w:rFonts w:ascii="Times New Roman" w:hAnsi="Times New Roman" w:cs="Times New Roman"/>
          <w:i/>
          <w:szCs w:val="21"/>
        </w:rPr>
        <w:t>T</w:t>
      </w:r>
      <w:r w:rsidR="00340826">
        <w:rPr>
          <w:rFonts w:ascii="Times New Roman" w:hAnsi="Times New Roman" w:cs="Times New Roman"/>
          <w:i/>
          <w:szCs w:val="21"/>
        </w:rPr>
        <w:t>gf</w:t>
      </w:r>
      <w:proofErr w:type="spellEnd"/>
      <w:r w:rsidR="00340826" w:rsidRPr="00DE0374">
        <w:rPr>
          <w:rFonts w:ascii="Times New Roman" w:hAnsi="Times New Roman" w:cs="Times New Roman"/>
          <w:i/>
          <w:szCs w:val="21"/>
        </w:rPr>
        <w:t>-β</w:t>
      </w:r>
      <w:r w:rsidR="00340826" w:rsidRPr="00C839DA">
        <w:rPr>
          <w:rFonts w:ascii="Times New Roman" w:hAnsi="Times New Roman" w:cs="Times New Roman"/>
          <w:szCs w:val="21"/>
        </w:rPr>
        <w:t>) of liver</w:t>
      </w:r>
      <w:r w:rsidR="00340826">
        <w:rPr>
          <w:rFonts w:ascii="Times New Roman" w:hAnsi="Times New Roman" w:cs="Times New Roman"/>
          <w:szCs w:val="21"/>
        </w:rPr>
        <w:t xml:space="preserve"> tissues</w:t>
      </w:r>
      <w:r w:rsidR="00340826" w:rsidRPr="00C839DA">
        <w:rPr>
          <w:rFonts w:ascii="Times New Roman" w:hAnsi="Times New Roman" w:cs="Times New Roman"/>
          <w:szCs w:val="21"/>
        </w:rPr>
        <w:t xml:space="preserve"> from </w:t>
      </w:r>
      <w:r w:rsidR="00340826" w:rsidRPr="00663B99">
        <w:rPr>
          <w:rFonts w:ascii="Times New Roman" w:hAnsi="Times New Roman" w:cs="Times New Roman"/>
          <w:i/>
          <w:iCs/>
          <w:szCs w:val="21"/>
        </w:rPr>
        <w:t>GLT25D1(</w:t>
      </w:r>
      <w:proofErr w:type="spellStart"/>
      <w:r w:rsidR="00340826" w:rsidRPr="00663B99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40826" w:rsidRPr="00663B99">
        <w:rPr>
          <w:rFonts w:ascii="Times New Roman" w:hAnsi="Times New Roman" w:cs="Times New Roman"/>
          <w:i/>
          <w:iCs/>
          <w:szCs w:val="21"/>
        </w:rPr>
        <w:t>/</w:t>
      </w:r>
      <w:proofErr w:type="spellStart"/>
      <w:r w:rsidR="00340826" w:rsidRPr="00663B99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40826" w:rsidRPr="00663B99">
        <w:rPr>
          <w:rFonts w:ascii="Times New Roman" w:hAnsi="Times New Roman" w:cs="Times New Roman"/>
          <w:i/>
          <w:iCs/>
          <w:szCs w:val="21"/>
        </w:rPr>
        <w:t>)</w:t>
      </w:r>
      <w:r w:rsidR="00340826">
        <w:rPr>
          <w:rFonts w:ascii="Times New Roman" w:hAnsi="Times New Roman" w:cs="Times New Roman"/>
          <w:szCs w:val="21"/>
        </w:rPr>
        <w:t xml:space="preserve">, </w:t>
      </w:r>
      <w:r w:rsidR="00340826" w:rsidRPr="00C839DA">
        <w:rPr>
          <w:rFonts w:ascii="Times New Roman" w:hAnsi="Times New Roman" w:cs="Times New Roman"/>
          <w:i/>
          <w:szCs w:val="21"/>
        </w:rPr>
        <w:t>GLT25D1</w:t>
      </w:r>
      <w:r w:rsidR="00340826" w:rsidRPr="00C839DA">
        <w:rPr>
          <w:rFonts w:ascii="Times New Roman" w:hAnsi="Times New Roman" w:cs="Times New Roman"/>
          <w:i/>
          <w:szCs w:val="21"/>
          <w:vertAlign w:val="superscript"/>
        </w:rPr>
        <w:t>+/-</w:t>
      </w:r>
      <w:r w:rsidR="00340826" w:rsidRPr="00C839DA">
        <w:rPr>
          <w:rFonts w:ascii="Times New Roman" w:hAnsi="Times New Roman" w:cs="Times New Roman"/>
          <w:i/>
          <w:szCs w:val="21"/>
        </w:rPr>
        <w:t xml:space="preserve"> </w:t>
      </w:r>
      <w:r w:rsidR="00340826" w:rsidRPr="00C839DA">
        <w:rPr>
          <w:rFonts w:ascii="Times New Roman" w:hAnsi="Times New Roman" w:cs="Times New Roman"/>
          <w:szCs w:val="21"/>
        </w:rPr>
        <w:t xml:space="preserve">and </w:t>
      </w:r>
      <w:r w:rsidR="00340826" w:rsidRPr="00663B99">
        <w:rPr>
          <w:rFonts w:ascii="Times New Roman" w:hAnsi="Times New Roman" w:cs="Times New Roman"/>
          <w:i/>
          <w:iCs/>
          <w:szCs w:val="21"/>
        </w:rPr>
        <w:t>OX40(Cre)-GLT25D1(</w:t>
      </w:r>
      <w:proofErr w:type="spellStart"/>
      <w:r w:rsidR="00340826" w:rsidRPr="00663B99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40826" w:rsidRPr="00663B99">
        <w:rPr>
          <w:rFonts w:ascii="Times New Roman" w:hAnsi="Times New Roman" w:cs="Times New Roman"/>
          <w:i/>
          <w:iCs/>
          <w:szCs w:val="21"/>
        </w:rPr>
        <w:t>/</w:t>
      </w:r>
      <w:proofErr w:type="spellStart"/>
      <w:r w:rsidR="00340826" w:rsidRPr="00663B99">
        <w:rPr>
          <w:rFonts w:ascii="Times New Roman" w:hAnsi="Times New Roman" w:cs="Times New Roman"/>
          <w:i/>
          <w:iCs/>
          <w:szCs w:val="21"/>
        </w:rPr>
        <w:t>fl</w:t>
      </w:r>
      <w:proofErr w:type="spellEnd"/>
      <w:r w:rsidR="00340826" w:rsidRPr="00663B99">
        <w:rPr>
          <w:rFonts w:ascii="Times New Roman" w:hAnsi="Times New Roman" w:cs="Times New Roman"/>
          <w:i/>
          <w:iCs/>
          <w:szCs w:val="21"/>
        </w:rPr>
        <w:t>)</w:t>
      </w:r>
      <w:r w:rsidR="00340826">
        <w:rPr>
          <w:rFonts w:ascii="Times New Roman" w:hAnsi="Times New Roman" w:cs="Times New Roman"/>
          <w:szCs w:val="21"/>
        </w:rPr>
        <w:t xml:space="preserve"> </w:t>
      </w:r>
      <w:r w:rsidR="00340826" w:rsidRPr="00C839DA">
        <w:rPr>
          <w:rFonts w:ascii="Times New Roman" w:hAnsi="Times New Roman" w:cs="Times New Roman"/>
          <w:szCs w:val="21"/>
        </w:rPr>
        <w:t>mice before and after Con A induction for 12 h</w:t>
      </w:r>
      <w:r w:rsidR="00340826">
        <w:rPr>
          <w:rFonts w:ascii="Times New Roman" w:hAnsi="Times New Roman" w:cs="Times New Roman"/>
          <w:szCs w:val="21"/>
        </w:rPr>
        <w:t xml:space="preserve"> (n=4-8)</w:t>
      </w:r>
      <w:r w:rsidR="00340826" w:rsidRPr="00C839DA">
        <w:rPr>
          <w:rFonts w:ascii="Times New Roman" w:hAnsi="Times New Roman" w:cs="Times New Roman"/>
          <w:szCs w:val="21"/>
        </w:rPr>
        <w:t>.</w:t>
      </w:r>
      <w:r>
        <w:rPr>
          <w:rFonts w:ascii="Times New Roman" w:hAnsi="Times New Roman" w:cs="Times New Roman"/>
          <w:szCs w:val="21"/>
        </w:rPr>
        <w:t xml:space="preserve"> </w:t>
      </w:r>
      <w:bookmarkStart w:id="13" w:name="OLE_LINK52"/>
      <w:r w:rsidRPr="00C839DA">
        <w:rPr>
          <w:rFonts w:ascii="Times New Roman" w:hAnsi="Times New Roman" w:cs="Times New Roman"/>
          <w:szCs w:val="21"/>
        </w:rPr>
        <w:t>*</w:t>
      </w:r>
      <w:r w:rsidRPr="00C839DA">
        <w:rPr>
          <w:rFonts w:ascii="Times New Roman" w:hAnsi="Times New Roman" w:cs="Times New Roman"/>
          <w:szCs w:val="21"/>
        </w:rPr>
        <w:t>，</w:t>
      </w:r>
      <w:r w:rsidRPr="00C839DA">
        <w:rPr>
          <w:rFonts w:ascii="Times New Roman" w:hAnsi="Times New Roman" w:cs="Times New Roman"/>
          <w:szCs w:val="21"/>
        </w:rPr>
        <w:t xml:space="preserve">**, *** </w:t>
      </w:r>
      <w:r>
        <w:rPr>
          <w:rFonts w:ascii="Times New Roman" w:hAnsi="Times New Roman" w:cs="Times New Roman"/>
          <w:szCs w:val="21"/>
        </w:rPr>
        <w:t xml:space="preserve">and **** </w:t>
      </w:r>
      <w:r w:rsidRPr="00C839DA">
        <w:rPr>
          <w:rFonts w:ascii="Times New Roman" w:hAnsi="Times New Roman" w:cs="Times New Roman"/>
          <w:szCs w:val="21"/>
        </w:rPr>
        <w:t xml:space="preserve">mean </w:t>
      </w:r>
      <w:r w:rsidRPr="001730D8">
        <w:rPr>
          <w:rFonts w:ascii="Times New Roman" w:hAnsi="Times New Roman" w:cs="Times New Roman"/>
          <w:i/>
          <w:szCs w:val="21"/>
        </w:rPr>
        <w:t>P</w:t>
      </w:r>
      <w:r w:rsidRPr="00C839DA">
        <w:rPr>
          <w:rFonts w:ascii="Times New Roman" w:hAnsi="Times New Roman" w:cs="Times New Roman"/>
          <w:szCs w:val="21"/>
        </w:rPr>
        <w:t xml:space="preserve"> &lt; 0.05, </w:t>
      </w:r>
      <w:r w:rsidRPr="001730D8">
        <w:rPr>
          <w:rFonts w:ascii="Times New Roman" w:hAnsi="Times New Roman" w:cs="Times New Roman"/>
          <w:i/>
          <w:szCs w:val="21"/>
        </w:rPr>
        <w:t>P</w:t>
      </w:r>
      <w:r w:rsidRPr="00C839DA">
        <w:rPr>
          <w:rFonts w:ascii="Times New Roman" w:hAnsi="Times New Roman" w:cs="Times New Roman"/>
          <w:szCs w:val="21"/>
        </w:rPr>
        <w:t xml:space="preserve"> &lt; 0.01, </w:t>
      </w:r>
      <w:r w:rsidRPr="001730D8">
        <w:rPr>
          <w:rFonts w:ascii="Times New Roman" w:hAnsi="Times New Roman" w:cs="Times New Roman"/>
          <w:i/>
          <w:szCs w:val="21"/>
        </w:rPr>
        <w:t>P</w:t>
      </w:r>
      <w:r>
        <w:rPr>
          <w:rFonts w:ascii="Times New Roman" w:hAnsi="Times New Roman" w:cs="Times New Roman"/>
          <w:i/>
          <w:szCs w:val="21"/>
        </w:rPr>
        <w:t xml:space="preserve"> </w:t>
      </w:r>
      <w:r w:rsidRPr="00C839DA">
        <w:rPr>
          <w:rFonts w:ascii="Times New Roman" w:hAnsi="Times New Roman" w:cs="Times New Roman"/>
          <w:szCs w:val="21"/>
        </w:rPr>
        <w:t>&lt;</w:t>
      </w:r>
      <w:r>
        <w:rPr>
          <w:rFonts w:ascii="Times New Roman" w:hAnsi="Times New Roman" w:cs="Times New Roman"/>
          <w:szCs w:val="21"/>
        </w:rPr>
        <w:t xml:space="preserve"> </w:t>
      </w:r>
      <w:r w:rsidRPr="00C839DA">
        <w:rPr>
          <w:rFonts w:ascii="Times New Roman" w:hAnsi="Times New Roman" w:cs="Times New Roman"/>
          <w:szCs w:val="21"/>
        </w:rPr>
        <w:t>0.001</w:t>
      </w:r>
      <w:r>
        <w:rPr>
          <w:rFonts w:ascii="Times New Roman" w:hAnsi="Times New Roman" w:cs="Times New Roman"/>
          <w:szCs w:val="21"/>
        </w:rPr>
        <w:t xml:space="preserve"> and </w:t>
      </w:r>
      <w:r w:rsidRPr="00EE5F5C">
        <w:rPr>
          <w:rFonts w:ascii="Times New Roman" w:hAnsi="Times New Roman" w:cs="Times New Roman"/>
          <w:i/>
          <w:iCs/>
          <w:szCs w:val="21"/>
        </w:rPr>
        <w:t>P</w:t>
      </w:r>
      <w:r>
        <w:rPr>
          <w:rFonts w:ascii="Times New Roman" w:hAnsi="Times New Roman" w:cs="Times New Roman"/>
          <w:i/>
          <w:iCs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&lt; 0.0001</w:t>
      </w:r>
      <w:r w:rsidRPr="00C839DA">
        <w:rPr>
          <w:rFonts w:ascii="Times New Roman" w:hAnsi="Times New Roman" w:cs="Times New Roman"/>
          <w:szCs w:val="21"/>
        </w:rPr>
        <w:t xml:space="preserve">, respectively. </w:t>
      </w:r>
      <w:r>
        <w:rPr>
          <w:rFonts w:ascii="Times New Roman" w:hAnsi="Times New Roman" w:cs="Times New Roman"/>
          <w:szCs w:val="21"/>
        </w:rPr>
        <w:t xml:space="preserve">“ns” means </w:t>
      </w:r>
      <w:r w:rsidRPr="002E19E8">
        <w:rPr>
          <w:rFonts w:ascii="Times New Roman" w:hAnsi="Times New Roman" w:cs="Times New Roman"/>
          <w:szCs w:val="21"/>
        </w:rPr>
        <w:t>no statistical difference</w:t>
      </w:r>
      <w:r>
        <w:rPr>
          <w:rFonts w:ascii="Times New Roman" w:hAnsi="Times New Roman" w:cs="Times New Roman"/>
          <w:szCs w:val="21"/>
        </w:rPr>
        <w:t>.</w:t>
      </w:r>
      <w:bookmarkEnd w:id="13"/>
      <w:r>
        <w:rPr>
          <w:rFonts w:ascii="Times New Roman" w:hAnsi="Times New Roman" w:cs="Times New Roman"/>
          <w:szCs w:val="21"/>
        </w:rPr>
        <w:t xml:space="preserve"> </w:t>
      </w:r>
      <w:r w:rsidRPr="00C839DA">
        <w:rPr>
          <w:rFonts w:ascii="Times New Roman" w:hAnsi="Times New Roman" w:cs="Times New Roman"/>
          <w:szCs w:val="21"/>
        </w:rPr>
        <w:t>The experiments were repeated three times independently.</w:t>
      </w:r>
    </w:p>
    <w:p w14:paraId="398E500C" w14:textId="23A1B12E" w:rsidR="00AD726E" w:rsidRDefault="00AD726E" w:rsidP="00EC686B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0D16FCDE" w14:textId="45EF8B3E" w:rsidR="00AD726E" w:rsidRDefault="00AD726E" w:rsidP="00EC686B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11BDA504" w14:textId="3370359D" w:rsidR="00AD726E" w:rsidRDefault="00AD726E" w:rsidP="00EC686B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72C5937C" w14:textId="169C6330" w:rsidR="00AD726E" w:rsidRDefault="00AD726E" w:rsidP="00EC686B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F</w:t>
      </w:r>
      <w:r>
        <w:rPr>
          <w:rFonts w:ascii="Times New Roman" w:hAnsi="Times New Roman" w:cs="Times New Roman"/>
          <w:szCs w:val="21"/>
        </w:rPr>
        <w:t>ig.S3.</w:t>
      </w:r>
    </w:p>
    <w:p w14:paraId="0895E210" w14:textId="4C7320F6" w:rsidR="00AD726E" w:rsidRPr="00C839DA" w:rsidRDefault="00AD726E" w:rsidP="00EC686B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FEFDADD" wp14:editId="553DAA0C">
            <wp:extent cx="5274310" cy="3049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6AC6" w14:textId="70FFAC5A" w:rsidR="004E4DB1" w:rsidRDefault="004E4DB1" w:rsidP="004E4DB1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Fig.S3</w:t>
      </w:r>
      <w:r w:rsidRPr="00D41821">
        <w:rPr>
          <w:rFonts w:ascii="Times New Roman" w:hAnsi="Times New Roman" w:cs="Times New Roman"/>
          <w:szCs w:val="21"/>
        </w:rPr>
        <w:t>.</w:t>
      </w:r>
      <w:r>
        <w:rPr>
          <w:rFonts w:ascii="Times New Roman" w:hAnsi="Times New Roman" w:cs="Times New Roman"/>
          <w:szCs w:val="21"/>
        </w:rPr>
        <w:t xml:space="preserve"> </w:t>
      </w:r>
      <w:r w:rsidRPr="00D41821">
        <w:rPr>
          <w:rFonts w:ascii="Times New Roman" w:hAnsi="Times New Roman" w:cs="Times New Roman"/>
          <w:szCs w:val="21"/>
        </w:rPr>
        <w:t>A, Expression of GLT25D1 in liver and CD4</w:t>
      </w:r>
      <w:r w:rsidRPr="00D41821">
        <w:rPr>
          <w:rFonts w:ascii="Times New Roman" w:hAnsi="Times New Roman" w:cs="Times New Roman"/>
          <w:szCs w:val="21"/>
          <w:vertAlign w:val="superscript"/>
        </w:rPr>
        <w:t xml:space="preserve">+ </w:t>
      </w:r>
      <w:r w:rsidRPr="00D41821">
        <w:rPr>
          <w:rFonts w:ascii="Times New Roman" w:hAnsi="Times New Roman" w:cs="Times New Roman"/>
          <w:szCs w:val="21"/>
        </w:rPr>
        <w:t xml:space="preserve">T cells of </w:t>
      </w:r>
      <w:r>
        <w:rPr>
          <w:rFonts w:ascii="Times New Roman" w:hAnsi="Times New Roman" w:cs="Times New Roman"/>
          <w:szCs w:val="21"/>
        </w:rPr>
        <w:t>WT</w:t>
      </w:r>
      <w:r w:rsidRPr="00D41821">
        <w:rPr>
          <w:rFonts w:ascii="Times New Roman" w:hAnsi="Times New Roman" w:cs="Times New Roman"/>
          <w:szCs w:val="21"/>
        </w:rPr>
        <w:t xml:space="preserve"> mice. B, Identification of mouse genotypes by DNA gel electrophoresis. P: Positive Control, B6: Negative Control, N: No-Template Control. C, the GLT25D1 expression in CD4</w:t>
      </w:r>
      <w:r w:rsidRPr="00892DB7">
        <w:rPr>
          <w:rFonts w:ascii="Times New Roman" w:hAnsi="Times New Roman" w:cs="Times New Roman"/>
          <w:szCs w:val="21"/>
          <w:vertAlign w:val="superscript"/>
        </w:rPr>
        <w:t>+</w:t>
      </w:r>
      <w:r w:rsidRPr="00D41821">
        <w:rPr>
          <w:rFonts w:ascii="Times New Roman" w:hAnsi="Times New Roman" w:cs="Times New Roman"/>
          <w:szCs w:val="21"/>
        </w:rPr>
        <w:t xml:space="preserve"> T cells of spleen from </w:t>
      </w:r>
      <w:r>
        <w:rPr>
          <w:rFonts w:ascii="Times New Roman" w:hAnsi="Times New Roman" w:cs="Times New Roman"/>
          <w:szCs w:val="21"/>
        </w:rPr>
        <w:t>WT</w:t>
      </w:r>
      <w:r w:rsidRPr="00D41821">
        <w:rPr>
          <w:rFonts w:ascii="Times New Roman" w:hAnsi="Times New Roman" w:cs="Times New Roman"/>
          <w:szCs w:val="21"/>
        </w:rPr>
        <w:t xml:space="preserve"> and </w:t>
      </w:r>
      <w:r w:rsidRPr="00D41821">
        <w:rPr>
          <w:rFonts w:ascii="Times New Roman" w:hAnsi="Times New Roman" w:cs="Times New Roman"/>
          <w:i/>
          <w:szCs w:val="21"/>
        </w:rPr>
        <w:t>OX-40(Cre)-GLT25D1(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/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 xml:space="preserve">) </w:t>
      </w:r>
      <w:r w:rsidRPr="00D41821">
        <w:rPr>
          <w:rFonts w:ascii="Times New Roman" w:hAnsi="Times New Roman" w:cs="Times New Roman"/>
          <w:szCs w:val="21"/>
        </w:rPr>
        <w:t>mice. D, the MFI of GLT25D1 gated in CD4</w:t>
      </w:r>
      <w:r w:rsidRPr="00D41821">
        <w:rPr>
          <w:rFonts w:ascii="Times New Roman" w:hAnsi="Times New Roman" w:cs="Times New Roman"/>
          <w:szCs w:val="21"/>
          <w:vertAlign w:val="superscript"/>
        </w:rPr>
        <w:t>+</w:t>
      </w:r>
      <w:r w:rsidRPr="00D41821">
        <w:rPr>
          <w:rFonts w:ascii="Times New Roman" w:hAnsi="Times New Roman" w:cs="Times New Roman"/>
          <w:szCs w:val="21"/>
        </w:rPr>
        <w:t xml:space="preserve"> T cells of spleen from </w:t>
      </w:r>
      <w:r>
        <w:rPr>
          <w:rFonts w:ascii="Times New Roman" w:hAnsi="Times New Roman" w:cs="Times New Roman"/>
          <w:szCs w:val="21"/>
        </w:rPr>
        <w:t>WT</w:t>
      </w:r>
      <w:r w:rsidRPr="00D41821">
        <w:rPr>
          <w:rFonts w:ascii="Times New Roman" w:hAnsi="Times New Roman" w:cs="Times New Roman"/>
          <w:szCs w:val="21"/>
        </w:rPr>
        <w:t xml:space="preserve"> and </w:t>
      </w:r>
      <w:r w:rsidRPr="00D41821">
        <w:rPr>
          <w:rFonts w:ascii="Times New Roman" w:hAnsi="Times New Roman" w:cs="Times New Roman"/>
          <w:i/>
          <w:szCs w:val="21"/>
        </w:rPr>
        <w:t>OX40(Cre)-GLT25D1(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/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)</w:t>
      </w:r>
      <w:r w:rsidRPr="00D41821">
        <w:rPr>
          <w:rFonts w:ascii="Times New Roman" w:hAnsi="Times New Roman" w:cs="Times New Roman"/>
          <w:szCs w:val="21"/>
        </w:rPr>
        <w:t xml:space="preserve"> mice</w:t>
      </w:r>
      <w:r>
        <w:rPr>
          <w:rFonts w:ascii="Times New Roman" w:hAnsi="Times New Roman" w:cs="Times New Roman"/>
          <w:szCs w:val="21"/>
        </w:rPr>
        <w:t xml:space="preserve"> (n=5)</w:t>
      </w:r>
      <w:r w:rsidRPr="00D41821">
        <w:rPr>
          <w:rFonts w:ascii="Times New Roman" w:hAnsi="Times New Roman" w:cs="Times New Roman"/>
          <w:szCs w:val="21"/>
        </w:rPr>
        <w:t>. E, analytical strategy of naïve CD4</w:t>
      </w:r>
      <w:r w:rsidRPr="00D41821">
        <w:rPr>
          <w:rFonts w:ascii="Times New Roman" w:hAnsi="Times New Roman" w:cs="Times New Roman"/>
          <w:szCs w:val="21"/>
          <w:vertAlign w:val="superscript"/>
        </w:rPr>
        <w:t>+</w:t>
      </w:r>
      <w:r w:rsidRPr="00D41821">
        <w:rPr>
          <w:rFonts w:ascii="Times New Roman" w:hAnsi="Times New Roman" w:cs="Times New Roman"/>
          <w:szCs w:val="21"/>
        </w:rPr>
        <w:t xml:space="preserve"> T cells in spleen. F, the GLT25D1 expression in naïve CD4</w:t>
      </w:r>
      <w:r w:rsidRPr="00D41821">
        <w:rPr>
          <w:rFonts w:ascii="Times New Roman" w:hAnsi="Times New Roman" w:cs="Times New Roman"/>
          <w:szCs w:val="21"/>
          <w:vertAlign w:val="superscript"/>
        </w:rPr>
        <w:t>+</w:t>
      </w:r>
      <w:r w:rsidRPr="00D41821">
        <w:rPr>
          <w:rFonts w:ascii="Times New Roman" w:hAnsi="Times New Roman" w:cs="Times New Roman"/>
          <w:szCs w:val="21"/>
        </w:rPr>
        <w:t xml:space="preserve"> T cells of spleen from </w:t>
      </w:r>
      <w:r w:rsidRPr="00D41821">
        <w:rPr>
          <w:rFonts w:ascii="Times New Roman" w:hAnsi="Times New Roman" w:cs="Times New Roman"/>
          <w:i/>
          <w:szCs w:val="21"/>
        </w:rPr>
        <w:t>OX-40(Cre)-GLT25D1(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/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)</w:t>
      </w:r>
      <w:r w:rsidRPr="00D41821">
        <w:rPr>
          <w:rFonts w:ascii="Times New Roman" w:hAnsi="Times New Roman" w:cs="Times New Roman"/>
          <w:szCs w:val="21"/>
        </w:rPr>
        <w:t xml:space="preserve"> mice. </w:t>
      </w:r>
      <w:r w:rsidRPr="001730D8">
        <w:rPr>
          <w:rFonts w:ascii="Times New Roman" w:hAnsi="Times New Roman" w:cs="Times New Roman"/>
          <w:szCs w:val="21"/>
        </w:rPr>
        <w:t>*</w:t>
      </w:r>
      <w:r w:rsidRPr="001730D8">
        <w:rPr>
          <w:rFonts w:ascii="Times New Roman" w:hAnsi="Times New Roman" w:cs="Times New Roman"/>
          <w:szCs w:val="21"/>
        </w:rPr>
        <w:t>，</w:t>
      </w:r>
      <w:r w:rsidRPr="001730D8">
        <w:rPr>
          <w:rFonts w:ascii="Times New Roman" w:hAnsi="Times New Roman" w:cs="Times New Roman"/>
          <w:szCs w:val="21"/>
        </w:rPr>
        <w:t>**,</w:t>
      </w:r>
      <w:r>
        <w:rPr>
          <w:rFonts w:ascii="Times New Roman" w:hAnsi="Times New Roman" w:cs="Times New Roman"/>
          <w:szCs w:val="21"/>
        </w:rPr>
        <w:t xml:space="preserve"> </w:t>
      </w:r>
      <w:r w:rsidRPr="001730D8">
        <w:rPr>
          <w:rFonts w:ascii="Times New Roman" w:hAnsi="Times New Roman" w:cs="Times New Roman"/>
          <w:szCs w:val="21"/>
        </w:rPr>
        <w:t xml:space="preserve">and *** mean </w:t>
      </w:r>
      <w:r w:rsidRPr="001730D8">
        <w:rPr>
          <w:rFonts w:ascii="Times New Roman" w:hAnsi="Times New Roman" w:cs="Times New Roman"/>
          <w:i/>
          <w:szCs w:val="21"/>
        </w:rPr>
        <w:t>P</w:t>
      </w:r>
      <w:r w:rsidRPr="001730D8">
        <w:rPr>
          <w:rFonts w:ascii="Times New Roman" w:hAnsi="Times New Roman" w:cs="Times New Roman"/>
          <w:szCs w:val="21"/>
        </w:rPr>
        <w:t xml:space="preserve"> &lt; 0.05, </w:t>
      </w:r>
      <w:r w:rsidRPr="001730D8">
        <w:rPr>
          <w:rFonts w:ascii="Times New Roman" w:hAnsi="Times New Roman" w:cs="Times New Roman"/>
          <w:i/>
          <w:szCs w:val="21"/>
        </w:rPr>
        <w:t>P</w:t>
      </w:r>
      <w:r w:rsidRPr="001730D8">
        <w:rPr>
          <w:rFonts w:ascii="Times New Roman" w:hAnsi="Times New Roman" w:cs="Times New Roman"/>
          <w:szCs w:val="21"/>
        </w:rPr>
        <w:t xml:space="preserve"> &lt; 0.01, and </w:t>
      </w:r>
      <w:r w:rsidRPr="001730D8">
        <w:rPr>
          <w:rFonts w:ascii="Times New Roman" w:hAnsi="Times New Roman" w:cs="Times New Roman"/>
          <w:i/>
          <w:szCs w:val="21"/>
        </w:rPr>
        <w:t>P</w:t>
      </w:r>
      <w:r w:rsidRPr="001730D8">
        <w:rPr>
          <w:rFonts w:ascii="Times New Roman" w:hAnsi="Times New Roman" w:cs="Times New Roman"/>
          <w:szCs w:val="21"/>
        </w:rPr>
        <w:t>&lt;0.001, respectively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kern w:val="0"/>
          <w:szCs w:val="21"/>
        </w:rPr>
        <w:t xml:space="preserve">“ns” means no statistical difference. </w:t>
      </w:r>
      <w:r w:rsidRPr="001730D8">
        <w:rPr>
          <w:rFonts w:ascii="Times New Roman" w:hAnsi="Times New Roman" w:cs="Times New Roman"/>
          <w:szCs w:val="21"/>
        </w:rPr>
        <w:t>The experiments were repeated three times independently.</w:t>
      </w:r>
    </w:p>
    <w:p w14:paraId="6B53DE5D" w14:textId="21888428" w:rsidR="00340826" w:rsidRDefault="00340826" w:rsidP="009D167E">
      <w:pPr>
        <w:spacing w:afterLines="50" w:after="156" w:line="360" w:lineRule="auto"/>
        <w:rPr>
          <w:rFonts w:ascii="Times New Roman" w:hAnsi="Times New Roman" w:cs="Times New Roman"/>
        </w:rPr>
      </w:pPr>
    </w:p>
    <w:p w14:paraId="42801BE6" w14:textId="77777777" w:rsidR="00340826" w:rsidRDefault="00340826" w:rsidP="009D167E">
      <w:pPr>
        <w:spacing w:afterLines="50" w:after="156" w:line="360" w:lineRule="auto"/>
        <w:rPr>
          <w:rFonts w:ascii="Times New Roman" w:hAnsi="Times New Roman" w:cs="Times New Roman"/>
        </w:rPr>
      </w:pPr>
    </w:p>
    <w:p w14:paraId="72382474" w14:textId="77777777" w:rsidR="00340826" w:rsidRDefault="00340826" w:rsidP="009D167E">
      <w:pPr>
        <w:spacing w:afterLines="50" w:after="156" w:line="360" w:lineRule="auto"/>
        <w:rPr>
          <w:rFonts w:ascii="Times New Roman" w:hAnsi="Times New Roman" w:cs="Times New Roman"/>
        </w:rPr>
      </w:pPr>
    </w:p>
    <w:p w14:paraId="3ED7DCAA" w14:textId="39B16C2C" w:rsidR="00D078BF" w:rsidRDefault="00D078BF"/>
    <w:p w14:paraId="668F9758" w14:textId="2DADF020" w:rsidR="00AD726E" w:rsidRDefault="00AD726E"/>
    <w:p w14:paraId="04E1B759" w14:textId="62437BE4" w:rsidR="00AD726E" w:rsidRDefault="00AD726E"/>
    <w:p w14:paraId="51F4BA43" w14:textId="349A6D6A" w:rsidR="00AD726E" w:rsidRDefault="00AD726E"/>
    <w:p w14:paraId="23644384" w14:textId="587EE7C8" w:rsidR="00AD726E" w:rsidRDefault="00AD726E"/>
    <w:p w14:paraId="178ED2C7" w14:textId="5D38DE14" w:rsidR="00AD726E" w:rsidRDefault="00AD726E"/>
    <w:p w14:paraId="69AC9189" w14:textId="1C5820AB" w:rsidR="00AD726E" w:rsidRDefault="00AD726E"/>
    <w:p w14:paraId="7BEA092C" w14:textId="08B8C330" w:rsidR="00AD726E" w:rsidRDefault="00AD726E">
      <w:pPr>
        <w:rPr>
          <w:rFonts w:ascii="Times New Roman" w:hAnsi="Times New Roman" w:cs="Times New Roman"/>
        </w:rPr>
      </w:pPr>
      <w:r w:rsidRPr="00AD726E">
        <w:rPr>
          <w:rFonts w:ascii="Times New Roman" w:hAnsi="Times New Roman" w:cs="Times New Roman"/>
        </w:rPr>
        <w:lastRenderedPageBreak/>
        <w:t>Fig.S4.</w:t>
      </w:r>
    </w:p>
    <w:p w14:paraId="3324D012" w14:textId="685E39D8" w:rsidR="00C5683C" w:rsidRDefault="00C568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2F2D00" wp14:editId="701272AB">
            <wp:extent cx="52743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23E3" w14:textId="77777777" w:rsidR="00C5683C" w:rsidRPr="00054072" w:rsidRDefault="00C5683C" w:rsidP="00C5683C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74EE81F9" w14:textId="77777777" w:rsidR="00C5683C" w:rsidRPr="00C91422" w:rsidRDefault="00C5683C" w:rsidP="00C5683C">
      <w:pPr>
        <w:spacing w:afterLines="50" w:after="156" w:line="360" w:lineRule="auto"/>
        <w:rPr>
          <w:rFonts w:ascii="Times New Roman" w:hAnsi="Times New Roman" w:cs="Times New Roman"/>
          <w:szCs w:val="21"/>
        </w:rPr>
      </w:pPr>
    </w:p>
    <w:p w14:paraId="7CFD1B60" w14:textId="6A071A28" w:rsidR="00C5683C" w:rsidRPr="00892DB7" w:rsidRDefault="00C5683C" w:rsidP="00C5683C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Fig.S4</w:t>
      </w:r>
      <w:r w:rsidRPr="00A0602C">
        <w:rPr>
          <w:rFonts w:ascii="Times New Roman" w:hAnsi="Times New Roman" w:cs="Times New Roman"/>
          <w:szCs w:val="21"/>
        </w:rPr>
        <w:t>. A,</w:t>
      </w:r>
      <w:r>
        <w:rPr>
          <w:rFonts w:ascii="Times New Roman" w:hAnsi="Times New Roman" w:cs="Times New Roman"/>
          <w:szCs w:val="21"/>
        </w:rPr>
        <w:t xml:space="preserve"> </w:t>
      </w:r>
      <w:bookmarkStart w:id="14" w:name="OLE_LINK43"/>
      <w:r>
        <w:rPr>
          <w:rFonts w:ascii="Times New Roman" w:hAnsi="Times New Roman" w:cs="Times New Roman"/>
          <w:szCs w:val="21"/>
        </w:rPr>
        <w:t>the percentages of CD8</w:t>
      </w:r>
      <w:r w:rsidRPr="00A0602C">
        <w:rPr>
          <w:rFonts w:ascii="Times New Roman" w:hAnsi="Times New Roman" w:cs="Times New Roman"/>
          <w:szCs w:val="21"/>
          <w:vertAlign w:val="superscript"/>
        </w:rPr>
        <w:t>+</w:t>
      </w:r>
      <w:r>
        <w:rPr>
          <w:rFonts w:ascii="Times New Roman" w:hAnsi="Times New Roman" w:cs="Times New Roman"/>
          <w:szCs w:val="21"/>
        </w:rPr>
        <w:t xml:space="preserve"> T cells in the liver</w:t>
      </w:r>
      <w:r w:rsidR="005F1446"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/>
          <w:szCs w:val="21"/>
        </w:rPr>
        <w:t xml:space="preserve"> of </w:t>
      </w:r>
      <w:r w:rsidRPr="00D41821">
        <w:rPr>
          <w:rFonts w:ascii="Times New Roman" w:hAnsi="Times New Roman" w:cs="Times New Roman"/>
          <w:i/>
          <w:szCs w:val="21"/>
        </w:rPr>
        <w:t>GLT25D1(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/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)</w:t>
      </w:r>
      <w:r>
        <w:rPr>
          <w:rFonts w:ascii="Times New Roman" w:hAnsi="Times New Roman" w:cs="Times New Roman"/>
          <w:i/>
          <w:szCs w:val="21"/>
        </w:rPr>
        <w:t xml:space="preserve"> </w:t>
      </w:r>
      <w:r w:rsidRPr="00AA74BC">
        <w:rPr>
          <w:rFonts w:ascii="Times New Roman" w:hAnsi="Times New Roman" w:cs="Times New Roman"/>
          <w:iCs/>
          <w:szCs w:val="21"/>
        </w:rPr>
        <w:t>and</w:t>
      </w:r>
      <w:r w:rsidRPr="00AA74BC">
        <w:rPr>
          <w:rFonts w:ascii="Times New Roman" w:hAnsi="Times New Roman" w:cs="Times New Roman"/>
          <w:i/>
          <w:iCs/>
          <w:szCs w:val="21"/>
        </w:rPr>
        <w:t xml:space="preserve"> GLT25D1</w:t>
      </w:r>
      <w:r w:rsidRPr="00AA74BC">
        <w:rPr>
          <w:rFonts w:ascii="Times New Roman" w:hAnsi="Times New Roman" w:cs="Times New Roman"/>
          <w:i/>
          <w:iCs/>
          <w:szCs w:val="21"/>
          <w:vertAlign w:val="superscript"/>
        </w:rPr>
        <w:t>+/</w:t>
      </w:r>
      <w:r w:rsidR="005F1446">
        <w:rPr>
          <w:rFonts w:ascii="Times New Roman" w:hAnsi="Times New Roman" w:cs="Times New Roman"/>
          <w:i/>
          <w:iCs/>
          <w:szCs w:val="21"/>
          <w:vertAlign w:val="superscript"/>
        </w:rPr>
        <w:t xml:space="preserve">- </w:t>
      </w:r>
      <w:r w:rsidRPr="00AA74BC">
        <w:rPr>
          <w:rFonts w:ascii="Times New Roman" w:hAnsi="Times New Roman" w:cs="Times New Roman"/>
          <w:szCs w:val="21"/>
        </w:rPr>
        <w:t>mice</w:t>
      </w:r>
      <w:r>
        <w:rPr>
          <w:rFonts w:ascii="Times New Roman" w:hAnsi="Times New Roman" w:cs="Times New Roman"/>
          <w:szCs w:val="21"/>
        </w:rPr>
        <w:t xml:space="preserve"> before and after Con A</w:t>
      </w:r>
      <w:r w:rsidRPr="00A0602C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treatment for 12 h.</w:t>
      </w:r>
      <w:bookmarkEnd w:id="14"/>
      <w:r>
        <w:rPr>
          <w:rFonts w:ascii="Times New Roman" w:hAnsi="Times New Roman" w:cs="Times New Roman"/>
          <w:szCs w:val="21"/>
        </w:rPr>
        <w:t xml:space="preserve"> B, the expression levels of CD69 in CD8</w:t>
      </w:r>
      <w:r w:rsidRPr="00A0602C">
        <w:rPr>
          <w:rFonts w:ascii="Times New Roman" w:hAnsi="Times New Roman" w:cs="Times New Roman"/>
          <w:szCs w:val="21"/>
          <w:vertAlign w:val="superscript"/>
        </w:rPr>
        <w:t>+</w:t>
      </w:r>
      <w:r>
        <w:rPr>
          <w:rFonts w:ascii="Times New Roman" w:hAnsi="Times New Roman" w:cs="Times New Roman"/>
          <w:szCs w:val="21"/>
        </w:rPr>
        <w:t xml:space="preserve"> T cells from the liver</w:t>
      </w:r>
      <w:r w:rsidR="005F1446"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/>
          <w:szCs w:val="21"/>
        </w:rPr>
        <w:t xml:space="preserve"> of </w:t>
      </w:r>
      <w:r w:rsidRPr="00D41821">
        <w:rPr>
          <w:rFonts w:ascii="Times New Roman" w:hAnsi="Times New Roman" w:cs="Times New Roman"/>
          <w:i/>
          <w:szCs w:val="21"/>
        </w:rPr>
        <w:t>GLT25D1(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/</w:t>
      </w:r>
      <w:proofErr w:type="spellStart"/>
      <w:r w:rsidRPr="00D41821">
        <w:rPr>
          <w:rFonts w:ascii="Times New Roman" w:hAnsi="Times New Roman" w:cs="Times New Roman"/>
          <w:i/>
          <w:szCs w:val="21"/>
        </w:rPr>
        <w:t>fl</w:t>
      </w:r>
      <w:proofErr w:type="spellEnd"/>
      <w:r w:rsidRPr="00D41821">
        <w:rPr>
          <w:rFonts w:ascii="Times New Roman" w:hAnsi="Times New Roman" w:cs="Times New Roman"/>
          <w:i/>
          <w:szCs w:val="21"/>
        </w:rPr>
        <w:t>)</w:t>
      </w:r>
      <w:r>
        <w:rPr>
          <w:rFonts w:ascii="Times New Roman" w:hAnsi="Times New Roman" w:cs="Times New Roman"/>
          <w:i/>
          <w:szCs w:val="21"/>
        </w:rPr>
        <w:t xml:space="preserve"> </w:t>
      </w:r>
      <w:r w:rsidRPr="00AA74BC">
        <w:rPr>
          <w:rFonts w:ascii="Times New Roman" w:hAnsi="Times New Roman" w:cs="Times New Roman"/>
          <w:iCs/>
          <w:szCs w:val="21"/>
        </w:rPr>
        <w:t>and</w:t>
      </w:r>
      <w:r w:rsidRPr="00AA74BC">
        <w:rPr>
          <w:rFonts w:ascii="Times New Roman" w:hAnsi="Times New Roman" w:cs="Times New Roman"/>
          <w:i/>
          <w:iCs/>
          <w:szCs w:val="21"/>
        </w:rPr>
        <w:t xml:space="preserve"> GLT25D1</w:t>
      </w:r>
      <w:r w:rsidRPr="00AA74BC">
        <w:rPr>
          <w:rFonts w:ascii="Times New Roman" w:hAnsi="Times New Roman" w:cs="Times New Roman"/>
          <w:i/>
          <w:iCs/>
          <w:szCs w:val="21"/>
          <w:vertAlign w:val="superscript"/>
        </w:rPr>
        <w:t>+/</w:t>
      </w:r>
      <w:r>
        <w:rPr>
          <w:rFonts w:ascii="Times New Roman" w:hAnsi="Times New Roman" w:cs="Times New Roman"/>
          <w:i/>
          <w:iCs/>
          <w:szCs w:val="21"/>
          <w:vertAlign w:val="superscript"/>
        </w:rPr>
        <w:t xml:space="preserve">- </w:t>
      </w:r>
      <w:r w:rsidRPr="00AA74BC">
        <w:rPr>
          <w:rFonts w:ascii="Times New Roman" w:hAnsi="Times New Roman" w:cs="Times New Roman"/>
          <w:szCs w:val="21"/>
        </w:rPr>
        <w:t>mice</w:t>
      </w:r>
      <w:r>
        <w:rPr>
          <w:rFonts w:ascii="Times New Roman" w:hAnsi="Times New Roman" w:cs="Times New Roman"/>
          <w:szCs w:val="21"/>
        </w:rPr>
        <w:t xml:space="preserve"> before and after Con A</w:t>
      </w:r>
      <w:r w:rsidRPr="00A0602C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treatment for 12 h. </w:t>
      </w:r>
      <w:r w:rsidRPr="00A0602C">
        <w:rPr>
          <w:rFonts w:ascii="Times New Roman" w:hAnsi="Times New Roman" w:cs="Times New Roman"/>
          <w:szCs w:val="21"/>
        </w:rPr>
        <w:t>*</w:t>
      </w:r>
      <w:r>
        <w:rPr>
          <w:rFonts w:ascii="Times New Roman" w:hAnsi="Times New Roman" w:cs="Times New Roman" w:hint="eastAsia"/>
          <w:szCs w:val="21"/>
        </w:rPr>
        <w:t>,</w:t>
      </w:r>
      <w:r>
        <w:rPr>
          <w:rFonts w:ascii="Times New Roman" w:hAnsi="Times New Roman" w:cs="Times New Roman"/>
          <w:szCs w:val="21"/>
        </w:rPr>
        <w:t xml:space="preserve"> </w:t>
      </w:r>
      <w:r w:rsidRPr="00A0602C">
        <w:rPr>
          <w:rFonts w:ascii="Times New Roman" w:hAnsi="Times New Roman" w:cs="Times New Roman"/>
          <w:szCs w:val="21"/>
        </w:rPr>
        <w:t xml:space="preserve">and *** mean </w:t>
      </w:r>
      <w:r w:rsidRPr="00AA74BC">
        <w:rPr>
          <w:rFonts w:ascii="Times New Roman" w:hAnsi="Times New Roman" w:cs="Times New Roman"/>
          <w:i/>
          <w:iCs/>
          <w:szCs w:val="21"/>
        </w:rPr>
        <w:t>P</w:t>
      </w:r>
      <w:r w:rsidRPr="00A0602C">
        <w:rPr>
          <w:rFonts w:ascii="Times New Roman" w:hAnsi="Times New Roman" w:cs="Times New Roman"/>
          <w:szCs w:val="21"/>
        </w:rPr>
        <w:t xml:space="preserve"> &lt; 0.05, and </w:t>
      </w:r>
      <w:r w:rsidRPr="00AA74BC">
        <w:rPr>
          <w:rFonts w:ascii="Times New Roman" w:hAnsi="Times New Roman" w:cs="Times New Roman"/>
          <w:i/>
          <w:iCs/>
          <w:szCs w:val="21"/>
        </w:rPr>
        <w:t>P</w:t>
      </w:r>
      <w:r w:rsidRPr="00A0602C">
        <w:rPr>
          <w:rFonts w:ascii="Times New Roman" w:hAnsi="Times New Roman" w:cs="Times New Roman"/>
          <w:szCs w:val="21"/>
        </w:rPr>
        <w:t>&lt;0.001, respectively. “ns” means no statistical difference. The experiments were repeated three times independently.</w:t>
      </w:r>
    </w:p>
    <w:p w14:paraId="01DDFE65" w14:textId="77777777" w:rsidR="00C5683C" w:rsidRPr="00C5683C" w:rsidRDefault="00C5683C">
      <w:pPr>
        <w:rPr>
          <w:rFonts w:ascii="Times New Roman" w:hAnsi="Times New Roman" w:cs="Times New Roman"/>
        </w:rPr>
      </w:pPr>
    </w:p>
    <w:sectPr w:rsidR="00C5683C" w:rsidRPr="00C568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5D017" w14:textId="77777777" w:rsidR="00AC5720" w:rsidRDefault="00AC5720" w:rsidP="009D167E">
      <w:r>
        <w:separator/>
      </w:r>
    </w:p>
  </w:endnote>
  <w:endnote w:type="continuationSeparator" w:id="0">
    <w:p w14:paraId="398A6357" w14:textId="77777777" w:rsidR="00AC5720" w:rsidRDefault="00AC5720" w:rsidP="009D1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0C8A6" w14:textId="77777777" w:rsidR="00AC5720" w:rsidRDefault="00AC5720" w:rsidP="009D167E">
      <w:r>
        <w:separator/>
      </w:r>
    </w:p>
  </w:footnote>
  <w:footnote w:type="continuationSeparator" w:id="0">
    <w:p w14:paraId="1AFF1D57" w14:textId="77777777" w:rsidR="00AC5720" w:rsidRDefault="00AC5720" w:rsidP="009D16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312"/>
    <w:rsid w:val="00036018"/>
    <w:rsid w:val="000C4031"/>
    <w:rsid w:val="000C491A"/>
    <w:rsid w:val="00340826"/>
    <w:rsid w:val="00350DA7"/>
    <w:rsid w:val="00380312"/>
    <w:rsid w:val="0047224E"/>
    <w:rsid w:val="004B0CF0"/>
    <w:rsid w:val="004E4DB1"/>
    <w:rsid w:val="004E67C8"/>
    <w:rsid w:val="005F1446"/>
    <w:rsid w:val="005F28B3"/>
    <w:rsid w:val="00833C00"/>
    <w:rsid w:val="00845AE8"/>
    <w:rsid w:val="009A4244"/>
    <w:rsid w:val="009D167E"/>
    <w:rsid w:val="00AC5720"/>
    <w:rsid w:val="00AD726E"/>
    <w:rsid w:val="00B974D5"/>
    <w:rsid w:val="00C5683C"/>
    <w:rsid w:val="00CC452F"/>
    <w:rsid w:val="00D078BF"/>
    <w:rsid w:val="00D248A2"/>
    <w:rsid w:val="00DB1493"/>
    <w:rsid w:val="00E91803"/>
    <w:rsid w:val="00EC686B"/>
    <w:rsid w:val="00F4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F28F81"/>
  <w15:chartTrackingRefBased/>
  <w15:docId w15:val="{609EA811-F86C-4C7B-B04B-AE92BA2E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16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6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16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16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167E"/>
    <w:rPr>
      <w:sz w:val="18"/>
      <w:szCs w:val="18"/>
    </w:rPr>
  </w:style>
  <w:style w:type="paragraph" w:styleId="a7">
    <w:name w:val="Revision"/>
    <w:hidden/>
    <w:uiPriority w:val="99"/>
    <w:semiHidden/>
    <w:rsid w:val="00340826"/>
  </w:style>
  <w:style w:type="character" w:styleId="a8">
    <w:name w:val="Hyperlink"/>
    <w:basedOn w:val="a0"/>
    <w:uiPriority w:val="99"/>
    <w:unhideWhenUsed/>
    <w:rsid w:val="00D248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ndahell@163.com" TargetMode="External"/><Relationship Id="rId13" Type="http://schemas.openxmlformats.org/officeDocument/2006/relationships/hyperlink" Target="mailto:drwei@ccmu.edu.cn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weiherui123@163.com" TargetMode="External"/><Relationship Id="rId12" Type="http://schemas.openxmlformats.org/officeDocument/2006/relationships/hyperlink" Target="mailto:shuyang_bb@163.com" TargetMode="External"/><Relationship Id="rId17" Type="http://schemas.openxmlformats.org/officeDocument/2006/relationships/image" Target="media/image4.tiff"/><Relationship Id="rId2" Type="http://schemas.openxmlformats.org/officeDocument/2006/relationships/settings" Target="settings.xml"/><Relationship Id="rId16" Type="http://schemas.openxmlformats.org/officeDocument/2006/relationships/image" Target="media/image3.tiff"/><Relationship Id="rId1" Type="http://schemas.openxmlformats.org/officeDocument/2006/relationships/styles" Target="styles.xml"/><Relationship Id="rId6" Type="http://schemas.openxmlformats.org/officeDocument/2006/relationships/hyperlink" Target="mailto:meixin1107@163.com" TargetMode="External"/><Relationship Id="rId11" Type="http://schemas.openxmlformats.org/officeDocument/2006/relationships/hyperlink" Target="mailto:ruby_jryang@163.co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2.jpeg"/><Relationship Id="rId10" Type="http://schemas.openxmlformats.org/officeDocument/2006/relationships/hyperlink" Target="mailto:xiaofan@ccmu.edu.cn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mailto:yxbswsw@163.com" TargetMode="External"/><Relationship Id="rId1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752</Words>
  <Characters>4288</Characters>
  <Application>Microsoft Office Word</Application>
  <DocSecurity>0</DocSecurity>
  <Lines>35</Lines>
  <Paragraphs>10</Paragraphs>
  <ScaleCrop>false</ScaleCrop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美欣</dc:creator>
  <cp:keywords/>
  <dc:description/>
  <cp:lastModifiedBy>高 美欣</cp:lastModifiedBy>
  <cp:revision>8</cp:revision>
  <dcterms:created xsi:type="dcterms:W3CDTF">2022-09-06T16:09:00Z</dcterms:created>
  <dcterms:modified xsi:type="dcterms:W3CDTF">2022-09-14T09:02:00Z</dcterms:modified>
</cp:coreProperties>
</file>