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Title"/>
        <w:spacing w:before="92"/>
      </w:pPr>
      <w:r>
        <w:rPr/>
        <w:t>Project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Phase-II</w:t>
      </w:r>
    </w:p>
    <w:p>
      <w:pPr>
        <w:pStyle w:val="Title"/>
        <w:ind w:left="5524"/>
      </w:pPr>
      <w:r>
        <w:rPr/>
        <w:t>Data Flow Diagram</w:t>
      </w:r>
      <w:r>
        <w:rPr>
          <w:spacing w:val="-1"/>
        </w:rPr>
        <w:t> </w:t>
      </w:r>
      <w:r>
        <w:rPr/>
        <w:t>&amp;</w:t>
      </w:r>
      <w:r>
        <w:rPr>
          <w:spacing w:val="-6"/>
        </w:rPr>
        <w:t> </w:t>
      </w:r>
      <w:r>
        <w:rPr/>
        <w:t>User</w:t>
      </w:r>
      <w:r>
        <w:rPr>
          <w:spacing w:val="-1"/>
        </w:rPr>
        <w:t> </w:t>
      </w:r>
      <w:r>
        <w:rPr/>
        <w:t>Stories</w:t>
      </w:r>
    </w:p>
    <w:p>
      <w:pPr>
        <w:pStyle w:val="BodyText"/>
        <w:rPr>
          <w:rFonts w:ascii="Arial"/>
          <w:b/>
          <w:sz w:val="26"/>
        </w:rPr>
      </w:pPr>
    </w:p>
    <w:tbl>
      <w:tblPr>
        <w:tblW w:w="0" w:type="auto"/>
        <w:jc w:val="left"/>
        <w:tblInd w:w="28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>
        <w:trPr>
          <w:trHeight w:val="251" w:hRule="atLeast"/>
        </w:trPr>
        <w:tc>
          <w:tcPr>
            <w:tcW w:w="4508" w:type="dxa"/>
          </w:tcPr>
          <w:p>
            <w:pPr>
              <w:pStyle w:val="TableParagraph"/>
              <w:spacing w:line="232" w:lineRule="exact"/>
              <w:ind w:left="112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spacing w:line="232" w:lineRule="exact"/>
              <w:ind w:left="11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October2023</w:t>
            </w:r>
          </w:p>
        </w:tc>
      </w:tr>
      <w:tr>
        <w:trPr>
          <w:trHeight w:val="251" w:hRule="atLeast"/>
        </w:trPr>
        <w:tc>
          <w:tcPr>
            <w:tcW w:w="4508" w:type="dxa"/>
          </w:tcPr>
          <w:p>
            <w:pPr>
              <w:pStyle w:val="TableParagraph"/>
              <w:spacing w:line="231" w:lineRule="exact"/>
              <w:ind w:left="112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TableParagraph"/>
              <w:spacing w:line="231" w:lineRule="exact"/>
              <w:ind w:left="117"/>
              <w:rPr>
                <w:sz w:val="22"/>
              </w:rPr>
            </w:pPr>
            <w:r>
              <w:rPr>
                <w:sz w:val="22"/>
              </w:rPr>
              <w:t>NM2023TMID06068</w:t>
            </w:r>
          </w:p>
        </w:tc>
      </w:tr>
      <w:tr>
        <w:trPr>
          <w:trHeight w:val="467" w:hRule="atLeast"/>
        </w:trPr>
        <w:tc>
          <w:tcPr>
            <w:tcW w:w="4508" w:type="dxa"/>
          </w:tcPr>
          <w:p>
            <w:pPr>
              <w:pStyle w:val="TableParagraph"/>
              <w:spacing w:line="234" w:lineRule="exact"/>
              <w:ind w:left="112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25" w:lineRule="exact"/>
              <w:ind w:left="117"/>
              <w:rPr>
                <w:sz w:val="22"/>
              </w:rPr>
            </w:pPr>
            <w:r>
              <w:rPr>
                <w:sz w:val="22"/>
              </w:rPr>
              <w:t>Global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insights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navigating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global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country</w:t>
            </w:r>
          </w:p>
          <w:p>
            <w:pPr>
              <w:pStyle w:val="TableParagraph"/>
              <w:spacing w:line="223" w:lineRule="exact"/>
              <w:ind w:left="117"/>
              <w:rPr>
                <w:sz w:val="22"/>
              </w:rPr>
            </w:pPr>
            <w:r>
              <w:rPr>
                <w:sz w:val="22"/>
              </w:rPr>
              <w:t>data</w:t>
            </w:r>
          </w:p>
        </w:tc>
      </w:tr>
      <w:tr>
        <w:trPr>
          <w:trHeight w:val="251" w:hRule="atLeast"/>
        </w:trPr>
        <w:tc>
          <w:tcPr>
            <w:tcW w:w="4508" w:type="dxa"/>
          </w:tcPr>
          <w:p>
            <w:pPr>
              <w:pStyle w:val="TableParagraph"/>
              <w:spacing w:line="231" w:lineRule="exact"/>
              <w:ind w:left="112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spacing w:line="231" w:lineRule="exact"/>
              <w:ind w:left="117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BodyText"/>
        <w:spacing w:before="4"/>
        <w:rPr>
          <w:rFonts w:ascii="Arial"/>
          <w:b/>
          <w:sz w:val="37"/>
        </w:rPr>
      </w:pPr>
    </w:p>
    <w:p>
      <w:pPr>
        <w:pStyle w:val="Heading1"/>
      </w:pPr>
      <w:r>
        <w:rPr/>
        <w:t>Data</w:t>
      </w:r>
      <w:r>
        <w:rPr>
          <w:spacing w:val="-2"/>
        </w:rPr>
        <w:t> </w:t>
      </w:r>
      <w:r>
        <w:rPr/>
        <w:t>Flow</w:t>
      </w:r>
      <w:r>
        <w:rPr>
          <w:spacing w:val="-3"/>
        </w:rPr>
        <w:t> </w:t>
      </w:r>
      <w:r>
        <w:rPr/>
        <w:t>Diagrams:</w:t>
      </w:r>
    </w:p>
    <w:p>
      <w:pPr>
        <w:pStyle w:val="BodyText"/>
        <w:spacing w:line="259" w:lineRule="auto" w:before="184"/>
        <w:ind w:left="200" w:right="303"/>
      </w:pPr>
      <w:r>
        <w:rPr/>
        <w:t>A Data Flow Diagram (DFD) is a traditional visual representation of the information flows within a system. A neat and clear DFD can depict the right</w:t>
      </w:r>
      <w:r>
        <w:rPr>
          <w:spacing w:val="-59"/>
        </w:rPr>
        <w:t> </w:t>
      </w:r>
      <w:r>
        <w:rPr/>
        <w:t>amount of the system requirement graphically. It shows how data enters and leaves the system, what changes the information, and where data is</w:t>
      </w:r>
      <w:r>
        <w:rPr>
          <w:spacing w:val="1"/>
        </w:rPr>
        <w:t> </w:t>
      </w:r>
      <w:r>
        <w:rPr/>
        <w:t>stored.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1"/>
      </w:pPr>
      <w:r>
        <w:rPr/>
        <w:t>Example:</w:t>
      </w:r>
      <w:r>
        <w:rPr>
          <w:spacing w:val="-6"/>
        </w:rPr>
        <w:t> </w:t>
      </w:r>
      <w:hyperlink r:id="rId5">
        <w:r>
          <w:rPr>
            <w:color w:val="0461C1"/>
            <w:u w:val="thick" w:color="0461C1"/>
          </w:rPr>
          <w:t>(Simplified)</w:t>
        </w:r>
      </w:hyperlink>
    </w:p>
    <w:p>
      <w:pPr>
        <w:pStyle w:val="BodyText"/>
        <w:spacing w:before="7"/>
        <w:rPr>
          <w:rFonts w:ascii="Arial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850900</wp:posOffset>
            </wp:positionH>
            <wp:positionV relativeFrom="paragraph">
              <wp:posOffset>131436</wp:posOffset>
            </wp:positionV>
            <wp:extent cx="2850747" cy="300532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747" cy="3005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4"/>
        </w:rPr>
        <w:sectPr>
          <w:type w:val="continuous"/>
          <w:pgSz w:w="16850" w:h="11920" w:orient="landscape"/>
          <w:pgMar w:top="1100" w:bottom="280" w:left="1240" w:right="780"/>
        </w:sectPr>
      </w:pP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spacing w:before="93"/>
        <w:ind w:left="2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User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Stories</w:t>
      </w:r>
    </w:p>
    <w:p>
      <w:pPr>
        <w:pStyle w:val="BodyText"/>
        <w:spacing w:before="182"/>
        <w:ind w:left="200"/>
      </w:pPr>
      <w:r>
        <w:rPr/>
        <w:t>Use the</w:t>
      </w:r>
      <w:r>
        <w:rPr>
          <w:spacing w:val="-6"/>
        </w:rPr>
        <w:t> </w:t>
      </w:r>
      <w:r>
        <w:rPr/>
        <w:t>below</w:t>
      </w:r>
      <w:r>
        <w:rPr>
          <w:spacing w:val="-6"/>
        </w:rPr>
        <w:t> </w:t>
      </w:r>
      <w:r>
        <w:rPr/>
        <w:t>template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list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2"/>
        </w:rPr>
        <w:t> </w:t>
      </w:r>
      <w:r>
        <w:rPr/>
        <w:t>stories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product.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6"/>
        <w:gridCol w:w="1370"/>
        <w:gridCol w:w="1374"/>
      </w:tblGrid>
      <w:tr>
        <w:trPr>
          <w:trHeight w:val="686" w:hRule="atLeast"/>
        </w:trPr>
        <w:tc>
          <w:tcPr>
            <w:tcW w:w="1668" w:type="dxa"/>
          </w:tcPr>
          <w:p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>
            <w:pPr>
              <w:pStyle w:val="TableParagraph"/>
              <w:spacing w:line="235" w:lineRule="auto"/>
              <w:ind w:left="113" w:righ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>
            <w:pPr>
              <w:pStyle w:val="TableParagraph"/>
              <w:spacing w:line="217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>
            <w:pPr>
              <w:pStyle w:val="TableParagraph"/>
              <w:spacing w:line="225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6" w:type="dxa"/>
          </w:tcPr>
          <w:p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0" w:type="dxa"/>
          </w:tcPr>
          <w:p>
            <w:pPr>
              <w:pStyle w:val="TableParagraph"/>
              <w:spacing w:line="225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4" w:type="dxa"/>
          </w:tcPr>
          <w:p>
            <w:pPr>
              <w:pStyle w:val="TableParagraph"/>
              <w:spacing w:line="225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rPr>
          <w:trHeight w:val="690" w:hRule="atLeast"/>
        </w:trPr>
        <w:tc>
          <w:tcPr>
            <w:tcW w:w="1668" w:type="dxa"/>
          </w:tcPr>
          <w:p>
            <w:pPr>
              <w:pStyle w:val="TableParagraph"/>
              <w:ind w:left="112" w:right="12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50" w:type="dxa"/>
          </w:tcPr>
          <w:p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>
            <w:pPr>
              <w:pStyle w:val="TableParagraph"/>
              <w:spacing w:line="237" w:lineRule="auto"/>
              <w:ind w:left="113" w:right="170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entering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email,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password,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confirming</w:t>
            </w:r>
          </w:p>
          <w:p>
            <w:pPr>
              <w:pStyle w:val="TableParagraph"/>
              <w:spacing w:line="215" w:lineRule="exact"/>
              <w:ind w:left="113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password.</w:t>
            </w:r>
          </w:p>
        </w:tc>
        <w:tc>
          <w:tcPr>
            <w:tcW w:w="2596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dashboard</w:t>
            </w:r>
          </w:p>
        </w:tc>
        <w:tc>
          <w:tcPr>
            <w:tcW w:w="1370" w:type="dxa"/>
          </w:tcPr>
          <w:p>
            <w:pPr>
              <w:pStyle w:val="TableParagraph"/>
              <w:spacing w:line="227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TableParagraph"/>
              <w:spacing w:line="227" w:lineRule="exact"/>
              <w:ind w:left="12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461" w:hRule="atLeast"/>
        </w:trPr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>
            <w:pPr>
              <w:pStyle w:val="TableParagraph"/>
              <w:spacing w:line="228" w:lineRule="exact"/>
              <w:ind w:left="113" w:right="48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confirmation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 have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registered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</w:tc>
        <w:tc>
          <w:tcPr>
            <w:tcW w:w="2596" w:type="dxa"/>
          </w:tcPr>
          <w:p>
            <w:pPr>
              <w:pStyle w:val="TableParagraph"/>
              <w:spacing w:line="228" w:lineRule="exact"/>
              <w:ind w:left="114" w:right="20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confirmation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click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confirm</w:t>
            </w:r>
          </w:p>
        </w:tc>
        <w:tc>
          <w:tcPr>
            <w:tcW w:w="1370" w:type="dxa"/>
          </w:tcPr>
          <w:p>
            <w:pPr>
              <w:pStyle w:val="TableParagraph"/>
              <w:spacing w:line="227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TableParagraph"/>
              <w:spacing w:line="227" w:lineRule="exact"/>
              <w:ind w:left="12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690" w:hRule="atLeast"/>
        </w:trPr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>
            <w:pPr>
              <w:pStyle w:val="TableParagraph"/>
              <w:ind w:left="113" w:right="46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Facebook</w:t>
            </w:r>
          </w:p>
        </w:tc>
        <w:tc>
          <w:tcPr>
            <w:tcW w:w="2596" w:type="dxa"/>
          </w:tcPr>
          <w:p>
            <w:pPr>
              <w:pStyle w:val="TableParagraph"/>
              <w:ind w:left="114" w:right="11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dashboard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Facebook</w:t>
            </w:r>
          </w:p>
          <w:p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70" w:type="dxa"/>
          </w:tcPr>
          <w:p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4" w:type="dxa"/>
          </w:tcPr>
          <w:p>
            <w:pPr>
              <w:pStyle w:val="TableParagraph"/>
              <w:spacing w:line="225" w:lineRule="exact"/>
              <w:ind w:left="12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rPr>
          <w:trHeight w:val="458" w:hRule="atLeast"/>
        </w:trPr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>
            <w:pPr>
              <w:pStyle w:val="TableParagraph"/>
              <w:spacing w:line="221" w:lineRule="exact"/>
              <w:ind w:left="11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  <w:p>
            <w:pPr>
              <w:pStyle w:val="TableParagraph"/>
              <w:spacing w:line="217" w:lineRule="exact"/>
              <w:ind w:left="113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Gmail</w:t>
            </w:r>
          </w:p>
        </w:tc>
        <w:tc>
          <w:tcPr>
            <w:tcW w:w="25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>
            <w:pPr>
              <w:pStyle w:val="TableParagraph"/>
              <w:spacing w:line="225" w:lineRule="exact"/>
              <w:ind w:left="12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457" w:hRule="atLeast"/>
        </w:trPr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application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</w:t>
            </w:r>
          </w:p>
          <w:p>
            <w:pPr>
              <w:pStyle w:val="TableParagraph"/>
              <w:spacing w:line="213" w:lineRule="exact"/>
              <w:ind w:left="113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password</w:t>
            </w:r>
          </w:p>
        </w:tc>
        <w:tc>
          <w:tcPr>
            <w:tcW w:w="25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TableParagraph"/>
              <w:spacing w:line="225" w:lineRule="exact"/>
              <w:ind w:left="12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405" w:hRule="atLeast"/>
        </w:trPr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91" w:hRule="atLeast"/>
        </w:trPr>
        <w:tc>
          <w:tcPr>
            <w:tcW w:w="1668" w:type="dxa"/>
          </w:tcPr>
          <w:p>
            <w:pPr>
              <w:pStyle w:val="TableParagraph"/>
              <w:ind w:left="112" w:right="125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>
            <w:pPr>
              <w:pStyle w:val="TableParagraph"/>
              <w:ind w:left="5" w:right="371"/>
              <w:rPr>
                <w:sz w:val="20"/>
              </w:rPr>
            </w:pPr>
            <w:r>
              <w:rPr>
                <w:spacing w:val="-1"/>
                <w:sz w:val="20"/>
              </w:rPr>
              <w:t>Registration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Authentication</w:t>
            </w:r>
          </w:p>
        </w:tc>
        <w:tc>
          <w:tcPr>
            <w:tcW w:w="1308" w:type="dxa"/>
          </w:tcPr>
          <w:p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r>
              <w:rPr>
                <w:rFonts w:ascii="Times New Roman"/>
                <w:sz w:val="20"/>
              </w:rPr>
              <w:t>USN-</w:t>
            </w:r>
            <w:r>
              <w:rPr>
                <w:sz w:val="20"/>
              </w:rPr>
              <w:t>6</w:t>
            </w:r>
          </w:p>
        </w:tc>
        <w:tc>
          <w:tcPr>
            <w:tcW w:w="4327" w:type="dxa"/>
          </w:tcPr>
          <w:p>
            <w:pPr>
              <w:pStyle w:val="TableParagraph"/>
              <w:ind w:left="6" w:right="559"/>
              <w:rPr>
                <w:sz w:val="20"/>
              </w:rPr>
            </w:pP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account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username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password</w:t>
            </w:r>
          </w:p>
        </w:tc>
        <w:tc>
          <w:tcPr>
            <w:tcW w:w="2596" w:type="dxa"/>
          </w:tcPr>
          <w:p>
            <w:pPr>
              <w:pStyle w:val="TableParagraph"/>
              <w:ind w:left="6" w:right="155"/>
              <w:rPr>
                <w:sz w:val="20"/>
              </w:rPr>
            </w:pPr>
            <w:r>
              <w:rPr>
                <w:sz w:val="20"/>
              </w:rPr>
              <w:t>Users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log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securely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 access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their</w:t>
            </w:r>
          </w:p>
          <w:p>
            <w:pPr>
              <w:pStyle w:val="TableParagraph"/>
              <w:spacing w:line="213" w:lineRule="exact"/>
              <w:ind w:left="6"/>
              <w:rPr>
                <w:sz w:val="20"/>
              </w:rPr>
            </w:pPr>
            <w:r>
              <w:rPr>
                <w:sz w:val="20"/>
              </w:rPr>
              <w:t>accounts</w:t>
            </w:r>
          </w:p>
        </w:tc>
        <w:tc>
          <w:tcPr>
            <w:tcW w:w="1370" w:type="dxa"/>
          </w:tcPr>
          <w:p>
            <w:pPr>
              <w:pStyle w:val="TableParagraph"/>
              <w:spacing w:line="227" w:lineRule="exact"/>
              <w:ind w:left="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41" w:hRule="atLeast"/>
        </w:trPr>
        <w:tc>
          <w:tcPr>
            <w:tcW w:w="1668" w:type="dxa"/>
          </w:tcPr>
          <w:p>
            <w:pPr>
              <w:pStyle w:val="TableParagraph"/>
              <w:spacing w:line="237" w:lineRule="auto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Customer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Care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>
            <w:pPr>
              <w:pStyle w:val="TableParagraph"/>
              <w:spacing w:line="227" w:lineRule="exact"/>
              <w:ind w:left="5"/>
              <w:rPr>
                <w:sz w:val="20"/>
              </w:rPr>
            </w:pPr>
            <w:r>
              <w:rPr>
                <w:sz w:val="20"/>
              </w:rPr>
              <w:t>Profile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Management</w:t>
            </w:r>
          </w:p>
        </w:tc>
        <w:tc>
          <w:tcPr>
            <w:tcW w:w="1308" w:type="dxa"/>
          </w:tcPr>
          <w:p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r>
              <w:rPr>
                <w:rFonts w:ascii="Times New Roman"/>
                <w:sz w:val="20"/>
              </w:rPr>
              <w:t>USN-</w:t>
            </w:r>
            <w:r>
              <w:rPr>
                <w:sz w:val="20"/>
              </w:rPr>
              <w:t>7</w:t>
            </w:r>
          </w:p>
        </w:tc>
        <w:tc>
          <w:tcPr>
            <w:tcW w:w="4327" w:type="dxa"/>
          </w:tcPr>
          <w:p>
            <w:pPr>
              <w:pStyle w:val="TableParagraph"/>
              <w:ind w:left="6" w:right="327"/>
              <w:rPr>
                <w:sz w:val="20"/>
              </w:rPr>
            </w:pPr>
            <w:r>
              <w:rPr>
                <w:sz w:val="20"/>
              </w:rPr>
              <w:t>should be able to update their personal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information,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name,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email,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profile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picture</w:t>
            </w:r>
          </w:p>
        </w:tc>
        <w:tc>
          <w:tcPr>
            <w:tcW w:w="2596" w:type="dxa"/>
          </w:tcPr>
          <w:p>
            <w:pPr>
              <w:pStyle w:val="TableParagraph"/>
              <w:ind w:left="6" w:right="587"/>
              <w:rPr>
                <w:sz w:val="20"/>
              </w:rPr>
            </w:pPr>
            <w:r>
              <w:rPr>
                <w:sz w:val="20"/>
              </w:rPr>
              <w:t>Users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option to reset their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password</w:t>
            </w:r>
          </w:p>
        </w:tc>
        <w:tc>
          <w:tcPr>
            <w:tcW w:w="1370" w:type="dxa"/>
          </w:tcPr>
          <w:p>
            <w:pPr>
              <w:pStyle w:val="TableParagraph"/>
              <w:spacing w:line="227" w:lineRule="exact"/>
              <w:ind w:left="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90" w:hRule="atLeast"/>
        </w:trPr>
        <w:tc>
          <w:tcPr>
            <w:tcW w:w="1668" w:type="dxa"/>
          </w:tcPr>
          <w:p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>
            <w:pPr>
              <w:pStyle w:val="TableParagraph"/>
              <w:spacing w:line="227" w:lineRule="exact"/>
              <w:ind w:left="5"/>
              <w:rPr>
                <w:sz w:val="20"/>
              </w:rPr>
            </w:pPr>
            <w:r>
              <w:rPr>
                <w:sz w:val="20"/>
              </w:rPr>
              <w:t>earch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Browsing</w:t>
            </w:r>
          </w:p>
        </w:tc>
        <w:tc>
          <w:tcPr>
            <w:tcW w:w="1308" w:type="dxa"/>
          </w:tcPr>
          <w:p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r>
              <w:rPr>
                <w:rFonts w:ascii="Times New Roman"/>
                <w:sz w:val="20"/>
              </w:rPr>
              <w:t>USN-</w:t>
            </w:r>
            <w:r>
              <w:rPr>
                <w:sz w:val="20"/>
              </w:rPr>
              <w:t>8</w:t>
            </w:r>
          </w:p>
        </w:tc>
        <w:tc>
          <w:tcPr>
            <w:tcW w:w="4327" w:type="dxa"/>
          </w:tcPr>
          <w:p>
            <w:pPr>
              <w:pStyle w:val="TableParagraph"/>
              <w:ind w:left="6" w:right="238"/>
              <w:rPr>
                <w:sz w:val="20"/>
              </w:rPr>
            </w:pPr>
            <w:r>
              <w:rPr>
                <w:sz w:val="20"/>
              </w:rPr>
              <w:t>Users should be able to search for products,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services,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</w:tc>
        <w:tc>
          <w:tcPr>
            <w:tcW w:w="2596" w:type="dxa"/>
          </w:tcPr>
          <w:p>
            <w:pPr>
              <w:pStyle w:val="TableParagraph"/>
              <w:spacing w:line="230" w:lineRule="exact"/>
              <w:ind w:left="6" w:right="44"/>
              <w:rPr>
                <w:sz w:val="20"/>
              </w:rPr>
            </w:pPr>
            <w:r>
              <w:rPr>
                <w:sz w:val="20"/>
              </w:rPr>
              <w:t>Users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filter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search results based 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various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criteria</w:t>
            </w:r>
          </w:p>
        </w:tc>
        <w:tc>
          <w:tcPr>
            <w:tcW w:w="1370" w:type="dxa"/>
          </w:tcPr>
          <w:p>
            <w:pPr>
              <w:pStyle w:val="TableParagraph"/>
              <w:spacing w:line="227" w:lineRule="exact"/>
              <w:ind w:left="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610" w:hRule="atLeast"/>
        </w:trPr>
        <w:tc>
          <w:tcPr>
            <w:tcW w:w="1668" w:type="dxa"/>
          </w:tcPr>
          <w:p>
            <w:pPr>
              <w:pStyle w:val="TableParagraph"/>
              <w:ind w:left="112" w:right="283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Interface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(UI)</w:t>
            </w:r>
          </w:p>
        </w:tc>
        <w:tc>
          <w:tcPr>
            <w:tcW w:w="1850" w:type="dxa"/>
          </w:tcPr>
          <w:p>
            <w:pPr>
              <w:pStyle w:val="TableParagraph"/>
              <w:ind w:left="5" w:right="110"/>
              <w:rPr>
                <w:sz w:val="20"/>
              </w:rPr>
            </w:pPr>
            <w:r>
              <w:rPr>
                <w:sz w:val="20"/>
              </w:rPr>
              <w:t>The UI component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encompasses all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elements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aspects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the web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user</w:t>
            </w:r>
          </w:p>
          <w:p>
            <w:pPr>
              <w:pStyle w:val="TableParagraph"/>
              <w:spacing w:line="230" w:lineRule="atLeast"/>
              <w:ind w:left="5" w:right="565"/>
              <w:rPr>
                <w:sz w:val="20"/>
              </w:rPr>
            </w:pPr>
            <w:r>
              <w:rPr>
                <w:sz w:val="20"/>
              </w:rPr>
              <w:t>interacts with,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including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web.</w:t>
            </w:r>
          </w:p>
        </w:tc>
        <w:tc>
          <w:tcPr>
            <w:tcW w:w="1308" w:type="dxa"/>
          </w:tcPr>
          <w:p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r>
              <w:rPr>
                <w:rFonts w:ascii="Times New Roman"/>
                <w:sz w:val="20"/>
              </w:rPr>
              <w:t>USN-</w:t>
            </w:r>
            <w:r>
              <w:rPr>
                <w:sz w:val="20"/>
              </w:rPr>
              <w:t>9</w:t>
            </w:r>
          </w:p>
        </w:tc>
        <w:tc>
          <w:tcPr>
            <w:tcW w:w="4327" w:type="dxa"/>
          </w:tcPr>
          <w:p>
            <w:pPr>
              <w:pStyle w:val="TableParagraph"/>
              <w:ind w:left="6" w:right="44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designed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user's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experience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mind.</w:t>
            </w:r>
          </w:p>
        </w:tc>
        <w:tc>
          <w:tcPr>
            <w:tcW w:w="2596" w:type="dxa"/>
          </w:tcPr>
          <w:p>
            <w:pPr>
              <w:pStyle w:val="TableParagraph"/>
              <w:ind w:left="6" w:right="220"/>
              <w:rPr>
                <w:sz w:val="20"/>
              </w:rPr>
            </w:pPr>
            <w:r>
              <w:rPr>
                <w:sz w:val="20"/>
              </w:rPr>
              <w:t>The UI component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encompasses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elements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and design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aspects</w:t>
            </w:r>
          </w:p>
        </w:tc>
        <w:tc>
          <w:tcPr>
            <w:tcW w:w="1370" w:type="dxa"/>
          </w:tcPr>
          <w:p>
            <w:pPr>
              <w:pStyle w:val="TableParagraph"/>
              <w:spacing w:line="227" w:lineRule="exact"/>
              <w:ind w:left="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18" w:hRule="atLeast"/>
        </w:trPr>
        <w:tc>
          <w:tcPr>
            <w:tcW w:w="1668" w:type="dxa"/>
          </w:tcPr>
          <w:p>
            <w:pPr>
              <w:pStyle w:val="TableParagraph"/>
              <w:spacing w:line="227" w:lineRule="exact"/>
              <w:ind w:left="4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Account</w:t>
            </w:r>
          </w:p>
        </w:tc>
        <w:tc>
          <w:tcPr>
            <w:tcW w:w="1850" w:type="dxa"/>
          </w:tcPr>
          <w:p>
            <w:pPr>
              <w:pStyle w:val="TableParagraph"/>
              <w:spacing w:line="230" w:lineRule="exact"/>
              <w:ind w:left="5" w:right="110"/>
              <w:rPr>
                <w:sz w:val="20"/>
              </w:rPr>
            </w:pPr>
            <w:r>
              <w:rPr>
                <w:sz w:val="20"/>
              </w:rPr>
              <w:t>Each web user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typically has a user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account </w:t>
            </w:r>
            <w:r>
              <w:rPr>
                <w:sz w:val="20"/>
              </w:rPr>
              <w:t>associated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with their identity</w:t>
            </w:r>
          </w:p>
        </w:tc>
        <w:tc>
          <w:tcPr>
            <w:tcW w:w="1308" w:type="dxa"/>
          </w:tcPr>
          <w:p>
            <w:pPr>
              <w:pStyle w:val="TableParagraph"/>
              <w:spacing w:line="227" w:lineRule="exact"/>
              <w:ind w:left="5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27" w:type="dxa"/>
          </w:tcPr>
          <w:p>
            <w:pPr>
              <w:pStyle w:val="TableParagraph"/>
              <w:ind w:left="6" w:right="744"/>
              <w:rPr>
                <w:sz w:val="20"/>
              </w:rPr>
            </w:pPr>
            <w:r>
              <w:rPr>
                <w:sz w:val="20"/>
              </w:rPr>
              <w:t>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username,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possibly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additional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profile information</w:t>
            </w:r>
          </w:p>
        </w:tc>
        <w:tc>
          <w:tcPr>
            <w:tcW w:w="2596" w:type="dxa"/>
          </w:tcPr>
          <w:p>
            <w:pPr>
              <w:pStyle w:val="TableParagraph"/>
              <w:ind w:left="6" w:right="125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component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responsible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verifying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user's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identity.</w:t>
            </w:r>
          </w:p>
        </w:tc>
        <w:tc>
          <w:tcPr>
            <w:tcW w:w="1370" w:type="dxa"/>
          </w:tcPr>
          <w:p>
            <w:pPr>
              <w:pStyle w:val="TableParagraph"/>
              <w:spacing w:line="227" w:lineRule="exact"/>
              <w:ind w:left="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1" w:hRule="atLeast"/>
        </w:trPr>
        <w:tc>
          <w:tcPr>
            <w:tcW w:w="1668" w:type="dxa"/>
          </w:tcPr>
          <w:p>
            <w:pPr>
              <w:pStyle w:val="TableParagraph"/>
              <w:spacing w:line="223" w:lineRule="exact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Authentication</w:t>
            </w:r>
          </w:p>
          <w:p>
            <w:pPr>
              <w:pStyle w:val="TableParagraph"/>
              <w:spacing w:line="218" w:lineRule="exact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Module</w:t>
            </w:r>
          </w:p>
        </w:tc>
        <w:tc>
          <w:tcPr>
            <w:tcW w:w="1850" w:type="dxa"/>
          </w:tcPr>
          <w:p>
            <w:pPr>
              <w:pStyle w:val="TableParagraph"/>
              <w:spacing w:line="228" w:lineRule="exact"/>
              <w:ind w:left="5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Module</w:t>
            </w:r>
          </w:p>
        </w:tc>
        <w:tc>
          <w:tcPr>
            <w:tcW w:w="1308" w:type="dxa"/>
          </w:tcPr>
          <w:p>
            <w:pPr>
              <w:pStyle w:val="TableParagraph"/>
              <w:spacing w:line="224" w:lineRule="exact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USN-11</w:t>
            </w:r>
          </w:p>
        </w:tc>
        <w:tc>
          <w:tcPr>
            <w:tcW w:w="4327" w:type="dxa"/>
          </w:tcPr>
          <w:p>
            <w:pPr>
              <w:pStyle w:val="TableParagraph"/>
              <w:spacing w:line="228" w:lineRule="exact"/>
              <w:ind w:left="6" w:right="270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module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handles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new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accounts,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capturing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information</w:t>
            </w:r>
          </w:p>
        </w:tc>
        <w:tc>
          <w:tcPr>
            <w:tcW w:w="2596" w:type="dxa"/>
          </w:tcPr>
          <w:p>
            <w:pPr>
              <w:pStyle w:val="TableParagraph"/>
              <w:spacing w:line="226" w:lineRule="exact"/>
              <w:ind w:left="6" w:right="344"/>
              <w:rPr>
                <w:rFonts w:ascii="Times New Roman"/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component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provides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rFonts w:ascii="Times New Roman"/>
                <w:sz w:val="20"/>
              </w:rPr>
              <w:t>..</w:t>
            </w:r>
          </w:p>
        </w:tc>
        <w:tc>
          <w:tcPr>
            <w:tcW w:w="1370" w:type="dxa"/>
          </w:tcPr>
          <w:p>
            <w:pPr>
              <w:pStyle w:val="TableParagraph"/>
              <w:spacing w:line="224" w:lineRule="exact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LOW</w:t>
            </w: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6850" w:h="11920" w:orient="landscape"/>
          <w:pgMar w:top="1100" w:bottom="280" w:left="1240" w:right="780"/>
        </w:sectPr>
      </w:pPr>
    </w:p>
    <w:p>
      <w:pPr>
        <w:pStyle w:val="BodyText"/>
        <w:spacing w:before="4"/>
        <w:rPr>
          <w:sz w:val="17"/>
        </w:rPr>
      </w:pPr>
    </w:p>
    <w:sectPr>
      <w:pgSz w:w="16850" w:h="11920" w:orient="landscape"/>
      <w:pgMar w:top="1100" w:bottom="280" w:left="124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5516" w:right="5391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eveloper.ibm.com/patterns/visualize-unstructured-text/" TargetMode="Externa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2023-12-09T07:13:54Z</dcterms:created>
  <dcterms:modified xsi:type="dcterms:W3CDTF">2023-12-09T07:13:54Z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2023-12-09T00:00:00Z</vt:filetime>
  </property>
</Properties>
</file>