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0F8A1" w14:textId="77777777" w:rsidR="007969BA" w:rsidRDefault="007969BA">
      <w:pPr>
        <w:rPr>
          <w:b/>
          <w:bCs/>
          <w:lang w:val="en-US"/>
        </w:rPr>
      </w:pPr>
      <w:r>
        <w:rPr>
          <w:b/>
          <w:bCs/>
          <w:lang w:val="en-US"/>
        </w:rPr>
        <w:t xml:space="preserve">College : </w:t>
      </w:r>
      <w:proofErr w:type="spellStart"/>
      <w:r>
        <w:rPr>
          <w:b/>
          <w:bCs/>
          <w:lang w:val="en-US"/>
        </w:rPr>
        <w:t>Madha</w:t>
      </w:r>
      <w:proofErr w:type="spellEnd"/>
      <w:r>
        <w:rPr>
          <w:b/>
          <w:bCs/>
          <w:lang w:val="en-US"/>
        </w:rPr>
        <w:t xml:space="preserve"> Institute of  Engineering and Technology </w:t>
      </w:r>
    </w:p>
    <w:p w14:paraId="253F0D62" w14:textId="623586AA" w:rsidR="007969BA" w:rsidRDefault="005A1DD2">
      <w:pPr>
        <w:rPr>
          <w:b/>
          <w:bCs/>
          <w:lang w:val="en-US"/>
        </w:rPr>
      </w:pPr>
      <w:r>
        <w:rPr>
          <w:b/>
          <w:bCs/>
          <w:lang w:val="en-US"/>
        </w:rPr>
        <w:t>College code : 2112</w:t>
      </w:r>
    </w:p>
    <w:p w14:paraId="4621B08B" w14:textId="5426DBC8" w:rsidR="005A1DD2" w:rsidRDefault="005A1DD2">
      <w:pPr>
        <w:rPr>
          <w:b/>
          <w:bCs/>
          <w:lang w:val="en-US"/>
        </w:rPr>
      </w:pPr>
      <w:r>
        <w:rPr>
          <w:b/>
          <w:bCs/>
          <w:lang w:val="en-US"/>
        </w:rPr>
        <w:t xml:space="preserve">Name : </w:t>
      </w:r>
      <w:proofErr w:type="spellStart"/>
      <w:r>
        <w:rPr>
          <w:b/>
          <w:bCs/>
          <w:lang w:val="en-US"/>
        </w:rPr>
        <w:t>Mejila.A</w:t>
      </w:r>
      <w:proofErr w:type="spellEnd"/>
    </w:p>
    <w:p w14:paraId="7D97C4F5" w14:textId="1F0E3903" w:rsidR="005A1DD2" w:rsidRDefault="005A1DD2">
      <w:pPr>
        <w:rPr>
          <w:b/>
          <w:bCs/>
          <w:lang w:val="en-US"/>
        </w:rPr>
      </w:pPr>
      <w:r>
        <w:rPr>
          <w:b/>
          <w:bCs/>
          <w:lang w:val="en-US"/>
        </w:rPr>
        <w:t xml:space="preserve">Naan </w:t>
      </w:r>
      <w:proofErr w:type="spellStart"/>
      <w:r>
        <w:rPr>
          <w:b/>
          <w:bCs/>
          <w:lang w:val="en-US"/>
        </w:rPr>
        <w:t>mudhalvan</w:t>
      </w:r>
      <w:proofErr w:type="spellEnd"/>
      <w:r>
        <w:rPr>
          <w:b/>
          <w:bCs/>
          <w:lang w:val="en-US"/>
        </w:rPr>
        <w:t xml:space="preserve"> </w:t>
      </w:r>
      <w:r w:rsidR="00084786">
        <w:rPr>
          <w:b/>
          <w:bCs/>
          <w:lang w:val="en-US"/>
        </w:rPr>
        <w:t>I’d: AU211221205011</w:t>
      </w:r>
    </w:p>
    <w:p w14:paraId="4BF279AA" w14:textId="0DDDBA7A" w:rsidR="00084786" w:rsidRDefault="00084786">
      <w:pPr>
        <w:rPr>
          <w:b/>
          <w:bCs/>
          <w:lang w:val="en-US"/>
        </w:rPr>
      </w:pPr>
      <w:r>
        <w:rPr>
          <w:b/>
          <w:bCs/>
          <w:lang w:val="en-US"/>
        </w:rPr>
        <w:t>Register No: 21221205011</w:t>
      </w:r>
    </w:p>
    <w:p w14:paraId="6A81F7FE" w14:textId="5B60027A" w:rsidR="00084786" w:rsidRDefault="00084786">
      <w:pPr>
        <w:rPr>
          <w:b/>
          <w:bCs/>
          <w:lang w:val="en-US"/>
        </w:rPr>
      </w:pPr>
      <w:r>
        <w:rPr>
          <w:b/>
          <w:bCs/>
          <w:lang w:val="en-US"/>
        </w:rPr>
        <w:t xml:space="preserve">Department : </w:t>
      </w:r>
      <w:proofErr w:type="spellStart"/>
      <w:r>
        <w:rPr>
          <w:b/>
          <w:bCs/>
          <w:lang w:val="en-US"/>
        </w:rPr>
        <w:t>B.Tech</w:t>
      </w:r>
      <w:proofErr w:type="spellEnd"/>
      <w:r>
        <w:rPr>
          <w:b/>
          <w:bCs/>
          <w:lang w:val="en-US"/>
        </w:rPr>
        <w:t xml:space="preserve"> IT</w:t>
      </w:r>
    </w:p>
    <w:p w14:paraId="3706EBFE" w14:textId="2E3FC5F8" w:rsidR="00084786" w:rsidRDefault="00084786">
      <w:pPr>
        <w:rPr>
          <w:b/>
          <w:bCs/>
          <w:lang w:val="en-US"/>
        </w:rPr>
      </w:pPr>
      <w:r>
        <w:rPr>
          <w:b/>
          <w:bCs/>
          <w:lang w:val="en-US"/>
        </w:rPr>
        <w:t xml:space="preserve">  </w:t>
      </w:r>
    </w:p>
    <w:p w14:paraId="47B52D7B" w14:textId="77777777" w:rsidR="00084786" w:rsidRDefault="00084786">
      <w:pPr>
        <w:rPr>
          <w:b/>
          <w:bCs/>
          <w:lang w:val="en-US"/>
        </w:rPr>
      </w:pPr>
    </w:p>
    <w:p w14:paraId="3B70F152" w14:textId="18538FE9" w:rsidR="00084786" w:rsidRDefault="00084786">
      <w:pPr>
        <w:rPr>
          <w:b/>
          <w:bCs/>
          <w:sz w:val="40"/>
          <w:szCs w:val="40"/>
          <w:lang w:val="en-US"/>
        </w:rPr>
      </w:pPr>
      <w:r>
        <w:rPr>
          <w:b/>
          <w:bCs/>
          <w:lang w:val="en-US"/>
        </w:rPr>
        <w:t xml:space="preserve">     </w:t>
      </w:r>
      <w:r w:rsidR="000144EB">
        <w:rPr>
          <w:b/>
          <w:bCs/>
          <w:sz w:val="40"/>
          <w:szCs w:val="40"/>
          <w:lang w:val="en-US"/>
        </w:rPr>
        <w:t xml:space="preserve">ENVIRONMENT MONITORING </w:t>
      </w:r>
    </w:p>
    <w:p w14:paraId="0BEB56CD" w14:textId="77777777" w:rsidR="000144EB" w:rsidRDefault="000144EB">
      <w:pPr>
        <w:rPr>
          <w:b/>
          <w:bCs/>
          <w:sz w:val="40"/>
          <w:szCs w:val="40"/>
          <w:lang w:val="en-US"/>
        </w:rPr>
      </w:pPr>
    </w:p>
    <w:p w14:paraId="6FAE1BFA" w14:textId="77777777" w:rsidR="00881981" w:rsidRDefault="00881981">
      <w:pPr>
        <w:pStyle w:val="NormalWeb"/>
        <w:spacing w:before="0" w:beforeAutospacing="0" w:after="0" w:afterAutospacing="0" w:line="360" w:lineRule="atLeast"/>
        <w:divId w:val="511531889"/>
        <w:rPr>
          <w:rFonts w:ascii="Arial" w:hAnsi="Arial" w:cs="Arial"/>
          <w:color w:val="1F1F1F"/>
        </w:rPr>
      </w:pPr>
      <w:r>
        <w:rPr>
          <w:rStyle w:val="Strong"/>
          <w:rFonts w:ascii="Arial" w:hAnsi="Arial" w:cs="Arial"/>
          <w:b w:val="0"/>
          <w:bCs w:val="0"/>
          <w:color w:val="1F1F1F"/>
          <w:bdr w:val="none" w:sz="0" w:space="0" w:color="auto" w:frame="1"/>
        </w:rPr>
        <w:t>Abstract</w:t>
      </w:r>
    </w:p>
    <w:p w14:paraId="05743B29" w14:textId="77777777" w:rsidR="00881981" w:rsidRDefault="00881981">
      <w:pPr>
        <w:pStyle w:val="NormalWeb"/>
        <w:spacing w:before="360" w:beforeAutospacing="0" w:after="360" w:afterAutospacing="0" w:line="360" w:lineRule="atLeast"/>
        <w:divId w:val="511531889"/>
        <w:rPr>
          <w:rFonts w:ascii="Arial" w:hAnsi="Arial" w:cs="Arial"/>
          <w:color w:val="1F1F1F"/>
        </w:rPr>
      </w:pPr>
      <w:r>
        <w:rPr>
          <w:rFonts w:ascii="Arial" w:hAnsi="Arial" w:cs="Arial"/>
          <w:color w:val="1F1F1F"/>
        </w:rPr>
        <w:t xml:space="preserve">Environmental monitoring is the process of collecting and </w:t>
      </w:r>
      <w:proofErr w:type="spellStart"/>
      <w:r>
        <w:rPr>
          <w:rFonts w:ascii="Arial" w:hAnsi="Arial" w:cs="Arial"/>
          <w:color w:val="1F1F1F"/>
        </w:rPr>
        <w:t>analyzing</w:t>
      </w:r>
      <w:proofErr w:type="spellEnd"/>
      <w:r>
        <w:rPr>
          <w:rFonts w:ascii="Arial" w:hAnsi="Arial" w:cs="Arial"/>
          <w:color w:val="1F1F1F"/>
        </w:rPr>
        <w:t xml:space="preserve"> data on the physical, chemical, and biological characteristics of the environment. It is used to track changes in the environment over time, identify potential problems, and assess the effectiveness of environmental protection measures.</w:t>
      </w:r>
    </w:p>
    <w:p w14:paraId="570E589A" w14:textId="77777777" w:rsidR="00881981" w:rsidRDefault="00881981">
      <w:pPr>
        <w:pStyle w:val="NormalWeb"/>
        <w:spacing w:before="360" w:beforeAutospacing="0" w:after="360" w:afterAutospacing="0" w:line="360" w:lineRule="atLeast"/>
        <w:divId w:val="511531889"/>
        <w:rPr>
          <w:rFonts w:ascii="Arial" w:hAnsi="Arial" w:cs="Arial"/>
          <w:color w:val="1F1F1F"/>
        </w:rPr>
      </w:pPr>
      <w:r>
        <w:rPr>
          <w:rFonts w:ascii="Arial" w:hAnsi="Arial" w:cs="Arial"/>
          <w:color w:val="1F1F1F"/>
        </w:rPr>
        <w:t>Environmental monitoring can be used to monitor a wide range of environmental factors, including:</w:t>
      </w:r>
    </w:p>
    <w:p w14:paraId="5C69FB70" w14:textId="77777777" w:rsidR="00881981" w:rsidRDefault="00881981">
      <w:pPr>
        <w:numPr>
          <w:ilvl w:val="0"/>
          <w:numId w:val="1"/>
        </w:numPr>
        <w:spacing w:after="150" w:line="360" w:lineRule="atLeast"/>
        <w:divId w:val="511531889"/>
        <w:rPr>
          <w:rFonts w:ascii="Arial" w:eastAsia="Times New Roman" w:hAnsi="Arial" w:cs="Arial"/>
          <w:color w:val="1F1F1F"/>
        </w:rPr>
      </w:pPr>
      <w:r>
        <w:rPr>
          <w:rFonts w:ascii="Arial" w:eastAsia="Times New Roman" w:hAnsi="Arial" w:cs="Arial"/>
          <w:color w:val="1F1F1F"/>
        </w:rPr>
        <w:t>Air quality</w:t>
      </w:r>
    </w:p>
    <w:p w14:paraId="68DFDC50" w14:textId="77777777" w:rsidR="00881981" w:rsidRDefault="00881981">
      <w:pPr>
        <w:numPr>
          <w:ilvl w:val="0"/>
          <w:numId w:val="1"/>
        </w:numPr>
        <w:spacing w:after="150" w:line="360" w:lineRule="atLeast"/>
        <w:divId w:val="511531889"/>
        <w:rPr>
          <w:rFonts w:ascii="Arial" w:eastAsia="Times New Roman" w:hAnsi="Arial" w:cs="Arial"/>
          <w:color w:val="1F1F1F"/>
        </w:rPr>
      </w:pPr>
      <w:r>
        <w:rPr>
          <w:rFonts w:ascii="Arial" w:eastAsia="Times New Roman" w:hAnsi="Arial" w:cs="Arial"/>
          <w:color w:val="1F1F1F"/>
        </w:rPr>
        <w:t>Water quality</w:t>
      </w:r>
    </w:p>
    <w:p w14:paraId="6F13E717" w14:textId="77777777" w:rsidR="00881981" w:rsidRDefault="00881981">
      <w:pPr>
        <w:numPr>
          <w:ilvl w:val="0"/>
          <w:numId w:val="1"/>
        </w:numPr>
        <w:spacing w:after="150" w:line="360" w:lineRule="atLeast"/>
        <w:divId w:val="511531889"/>
        <w:rPr>
          <w:rFonts w:ascii="Arial" w:eastAsia="Times New Roman" w:hAnsi="Arial" w:cs="Arial"/>
          <w:color w:val="1F1F1F"/>
        </w:rPr>
      </w:pPr>
      <w:r>
        <w:rPr>
          <w:rFonts w:ascii="Arial" w:eastAsia="Times New Roman" w:hAnsi="Arial" w:cs="Arial"/>
          <w:color w:val="1F1F1F"/>
        </w:rPr>
        <w:t>Soil quality</w:t>
      </w:r>
    </w:p>
    <w:p w14:paraId="69954B20" w14:textId="77777777" w:rsidR="00881981" w:rsidRDefault="00881981">
      <w:pPr>
        <w:numPr>
          <w:ilvl w:val="0"/>
          <w:numId w:val="1"/>
        </w:numPr>
        <w:spacing w:after="150" w:line="360" w:lineRule="atLeast"/>
        <w:divId w:val="511531889"/>
        <w:rPr>
          <w:rFonts w:ascii="Arial" w:eastAsia="Times New Roman" w:hAnsi="Arial" w:cs="Arial"/>
          <w:color w:val="1F1F1F"/>
        </w:rPr>
      </w:pPr>
      <w:r>
        <w:rPr>
          <w:rFonts w:ascii="Arial" w:eastAsia="Times New Roman" w:hAnsi="Arial" w:cs="Arial"/>
          <w:color w:val="1F1F1F"/>
        </w:rPr>
        <w:t>Noise pollution</w:t>
      </w:r>
    </w:p>
    <w:p w14:paraId="1F6FE883" w14:textId="77777777" w:rsidR="00881981" w:rsidRDefault="00881981">
      <w:pPr>
        <w:numPr>
          <w:ilvl w:val="0"/>
          <w:numId w:val="1"/>
        </w:numPr>
        <w:spacing w:after="150" w:line="360" w:lineRule="atLeast"/>
        <w:divId w:val="511531889"/>
        <w:rPr>
          <w:rFonts w:ascii="Arial" w:eastAsia="Times New Roman" w:hAnsi="Arial" w:cs="Arial"/>
          <w:color w:val="1F1F1F"/>
        </w:rPr>
      </w:pPr>
      <w:r>
        <w:rPr>
          <w:rFonts w:ascii="Arial" w:eastAsia="Times New Roman" w:hAnsi="Arial" w:cs="Arial"/>
          <w:color w:val="1F1F1F"/>
        </w:rPr>
        <w:t>Light pollution</w:t>
      </w:r>
    </w:p>
    <w:p w14:paraId="2337B3EC" w14:textId="77777777" w:rsidR="00881981" w:rsidRDefault="00881981">
      <w:pPr>
        <w:numPr>
          <w:ilvl w:val="0"/>
          <w:numId w:val="1"/>
        </w:numPr>
        <w:spacing w:after="150" w:line="360" w:lineRule="atLeast"/>
        <w:divId w:val="511531889"/>
        <w:rPr>
          <w:rFonts w:ascii="Arial" w:eastAsia="Times New Roman" w:hAnsi="Arial" w:cs="Arial"/>
          <w:color w:val="1F1F1F"/>
        </w:rPr>
      </w:pPr>
      <w:r>
        <w:rPr>
          <w:rFonts w:ascii="Arial" w:eastAsia="Times New Roman" w:hAnsi="Arial" w:cs="Arial"/>
          <w:color w:val="1F1F1F"/>
        </w:rPr>
        <w:t>Biodiversity</w:t>
      </w:r>
    </w:p>
    <w:p w14:paraId="2AFE1F68" w14:textId="77777777" w:rsidR="00881981" w:rsidRDefault="00881981">
      <w:pPr>
        <w:numPr>
          <w:ilvl w:val="0"/>
          <w:numId w:val="1"/>
        </w:numPr>
        <w:spacing w:after="150" w:line="360" w:lineRule="atLeast"/>
        <w:divId w:val="511531889"/>
        <w:rPr>
          <w:rFonts w:ascii="Arial" w:eastAsia="Times New Roman" w:hAnsi="Arial" w:cs="Arial"/>
          <w:color w:val="1F1F1F"/>
        </w:rPr>
      </w:pPr>
      <w:r>
        <w:rPr>
          <w:rFonts w:ascii="Arial" w:eastAsia="Times New Roman" w:hAnsi="Arial" w:cs="Arial"/>
          <w:color w:val="1F1F1F"/>
        </w:rPr>
        <w:t>Climate change</w:t>
      </w:r>
    </w:p>
    <w:p w14:paraId="720794DF" w14:textId="77777777" w:rsidR="00881981" w:rsidRDefault="00881981">
      <w:pPr>
        <w:pStyle w:val="NormalWeb"/>
        <w:spacing w:before="360" w:beforeAutospacing="0" w:after="360" w:afterAutospacing="0" w:line="360" w:lineRule="atLeast"/>
        <w:divId w:val="511531889"/>
        <w:rPr>
          <w:rFonts w:ascii="Arial" w:hAnsi="Arial" w:cs="Arial"/>
          <w:color w:val="1F1F1F"/>
        </w:rPr>
      </w:pPr>
      <w:r>
        <w:rPr>
          <w:rFonts w:ascii="Arial" w:hAnsi="Arial" w:cs="Arial"/>
          <w:color w:val="1F1F1F"/>
        </w:rPr>
        <w:t>Environmental monitoring data is used by a variety of stakeholders, including government agencies, businesses, and researchers, to make informed decisions about environmental management.</w:t>
      </w:r>
    </w:p>
    <w:p w14:paraId="27E722C7" w14:textId="77777777" w:rsidR="00881981" w:rsidRDefault="00881981">
      <w:pPr>
        <w:pStyle w:val="NormalWeb"/>
        <w:spacing w:before="0" w:beforeAutospacing="0" w:after="0" w:afterAutospacing="0" w:line="360" w:lineRule="atLeast"/>
        <w:divId w:val="511531889"/>
        <w:rPr>
          <w:rFonts w:ascii="Arial" w:hAnsi="Arial" w:cs="Arial"/>
          <w:color w:val="1F1F1F"/>
        </w:rPr>
      </w:pPr>
      <w:r>
        <w:rPr>
          <w:rStyle w:val="Strong"/>
          <w:rFonts w:ascii="Arial" w:hAnsi="Arial" w:cs="Arial"/>
          <w:b w:val="0"/>
          <w:bCs w:val="0"/>
          <w:color w:val="1F1F1F"/>
          <w:bdr w:val="none" w:sz="0" w:space="0" w:color="auto" w:frame="1"/>
        </w:rPr>
        <w:t>Module for Environment Monitoring</w:t>
      </w:r>
    </w:p>
    <w:p w14:paraId="692DF831" w14:textId="77777777" w:rsidR="00881981" w:rsidRDefault="00881981">
      <w:pPr>
        <w:pStyle w:val="NormalWeb"/>
        <w:spacing w:before="360" w:beforeAutospacing="0" w:after="360" w:afterAutospacing="0" w:line="360" w:lineRule="atLeast"/>
        <w:divId w:val="511531889"/>
        <w:rPr>
          <w:rFonts w:ascii="Arial" w:hAnsi="Arial" w:cs="Arial"/>
          <w:color w:val="1F1F1F"/>
        </w:rPr>
      </w:pPr>
      <w:r>
        <w:rPr>
          <w:rFonts w:ascii="Arial" w:hAnsi="Arial" w:cs="Arial"/>
          <w:color w:val="1F1F1F"/>
        </w:rPr>
        <w:t>The following is a module for environment monitoring:</w:t>
      </w:r>
    </w:p>
    <w:p w14:paraId="23977014" w14:textId="77777777" w:rsidR="00881981" w:rsidRDefault="00881981">
      <w:pPr>
        <w:pStyle w:val="NormalWeb"/>
        <w:spacing w:before="0" w:beforeAutospacing="0" w:after="0" w:afterAutospacing="0" w:line="360" w:lineRule="atLeast"/>
        <w:divId w:val="511531889"/>
        <w:rPr>
          <w:rFonts w:ascii="Arial" w:hAnsi="Arial" w:cs="Arial"/>
          <w:color w:val="1F1F1F"/>
        </w:rPr>
      </w:pPr>
      <w:r>
        <w:rPr>
          <w:rStyle w:val="Strong"/>
          <w:rFonts w:ascii="Arial" w:hAnsi="Arial" w:cs="Arial"/>
          <w:b w:val="0"/>
          <w:bCs w:val="0"/>
          <w:color w:val="1F1F1F"/>
          <w:bdr w:val="none" w:sz="0" w:space="0" w:color="auto" w:frame="1"/>
        </w:rPr>
        <w:t>Inputs:</w:t>
      </w:r>
    </w:p>
    <w:p w14:paraId="03B387E9" w14:textId="77777777" w:rsidR="00881981" w:rsidRDefault="00881981">
      <w:pPr>
        <w:numPr>
          <w:ilvl w:val="0"/>
          <w:numId w:val="2"/>
        </w:numPr>
        <w:spacing w:after="150" w:line="360" w:lineRule="atLeast"/>
        <w:divId w:val="511531889"/>
        <w:rPr>
          <w:rFonts w:ascii="Arial" w:eastAsia="Times New Roman" w:hAnsi="Arial" w:cs="Arial"/>
          <w:color w:val="1F1F1F"/>
        </w:rPr>
      </w:pPr>
      <w:r>
        <w:rPr>
          <w:rFonts w:ascii="Arial" w:eastAsia="Times New Roman" w:hAnsi="Arial" w:cs="Arial"/>
          <w:color w:val="1F1F1F"/>
        </w:rPr>
        <w:t>Sensor data from environmental sensors</w:t>
      </w:r>
    </w:p>
    <w:p w14:paraId="1971A48D" w14:textId="77777777" w:rsidR="00881981" w:rsidRDefault="00881981">
      <w:pPr>
        <w:numPr>
          <w:ilvl w:val="0"/>
          <w:numId w:val="2"/>
        </w:numPr>
        <w:spacing w:after="150" w:line="360" w:lineRule="atLeast"/>
        <w:divId w:val="511531889"/>
        <w:rPr>
          <w:rFonts w:ascii="Arial" w:eastAsia="Times New Roman" w:hAnsi="Arial" w:cs="Arial"/>
          <w:color w:val="1F1F1F"/>
        </w:rPr>
      </w:pPr>
      <w:r>
        <w:rPr>
          <w:rFonts w:ascii="Arial" w:eastAsia="Times New Roman" w:hAnsi="Arial" w:cs="Arial"/>
          <w:color w:val="1F1F1F"/>
        </w:rPr>
        <w:t>Historical environmental data</w:t>
      </w:r>
    </w:p>
    <w:p w14:paraId="37C283D3" w14:textId="77777777" w:rsidR="00881981" w:rsidRDefault="00881981">
      <w:pPr>
        <w:pStyle w:val="NormalWeb"/>
        <w:spacing w:before="0" w:beforeAutospacing="0" w:after="0" w:afterAutospacing="0" w:line="360" w:lineRule="atLeast"/>
        <w:divId w:val="511531889"/>
        <w:rPr>
          <w:rFonts w:ascii="Arial" w:hAnsi="Arial" w:cs="Arial"/>
          <w:color w:val="1F1F1F"/>
        </w:rPr>
      </w:pPr>
      <w:r>
        <w:rPr>
          <w:rStyle w:val="Strong"/>
          <w:rFonts w:ascii="Arial" w:hAnsi="Arial" w:cs="Arial"/>
          <w:b w:val="0"/>
          <w:bCs w:val="0"/>
          <w:color w:val="1F1F1F"/>
          <w:bdr w:val="none" w:sz="0" w:space="0" w:color="auto" w:frame="1"/>
        </w:rPr>
        <w:t>Outputs:</w:t>
      </w:r>
    </w:p>
    <w:p w14:paraId="3C47FDE2" w14:textId="77777777" w:rsidR="00881981" w:rsidRDefault="00881981">
      <w:pPr>
        <w:numPr>
          <w:ilvl w:val="0"/>
          <w:numId w:val="3"/>
        </w:numPr>
        <w:spacing w:after="150" w:line="360" w:lineRule="atLeast"/>
        <w:divId w:val="511531889"/>
        <w:rPr>
          <w:rFonts w:ascii="Arial" w:eastAsia="Times New Roman" w:hAnsi="Arial" w:cs="Arial"/>
          <w:color w:val="1F1F1F"/>
        </w:rPr>
      </w:pPr>
      <w:r>
        <w:rPr>
          <w:rFonts w:ascii="Arial" w:eastAsia="Times New Roman" w:hAnsi="Arial" w:cs="Arial"/>
          <w:color w:val="1F1F1F"/>
        </w:rPr>
        <w:t>Current environmental conditions</w:t>
      </w:r>
    </w:p>
    <w:p w14:paraId="30E3A4D7" w14:textId="77777777" w:rsidR="00881981" w:rsidRDefault="00881981">
      <w:pPr>
        <w:numPr>
          <w:ilvl w:val="0"/>
          <w:numId w:val="3"/>
        </w:numPr>
        <w:spacing w:after="150" w:line="360" w:lineRule="atLeast"/>
        <w:divId w:val="511531889"/>
        <w:rPr>
          <w:rFonts w:ascii="Arial" w:eastAsia="Times New Roman" w:hAnsi="Arial" w:cs="Arial"/>
          <w:color w:val="1F1F1F"/>
        </w:rPr>
      </w:pPr>
      <w:r>
        <w:rPr>
          <w:rFonts w:ascii="Arial" w:eastAsia="Times New Roman" w:hAnsi="Arial" w:cs="Arial"/>
          <w:color w:val="1F1F1F"/>
        </w:rPr>
        <w:t>Trends in environmental conditions</w:t>
      </w:r>
    </w:p>
    <w:p w14:paraId="28378880" w14:textId="77777777" w:rsidR="00881981" w:rsidRDefault="00881981">
      <w:pPr>
        <w:numPr>
          <w:ilvl w:val="0"/>
          <w:numId w:val="3"/>
        </w:numPr>
        <w:spacing w:after="150" w:line="360" w:lineRule="atLeast"/>
        <w:divId w:val="511531889"/>
        <w:rPr>
          <w:rFonts w:ascii="Arial" w:eastAsia="Times New Roman" w:hAnsi="Arial" w:cs="Arial"/>
          <w:color w:val="1F1F1F"/>
        </w:rPr>
      </w:pPr>
      <w:r>
        <w:rPr>
          <w:rFonts w:ascii="Arial" w:eastAsia="Times New Roman" w:hAnsi="Arial" w:cs="Arial"/>
          <w:color w:val="1F1F1F"/>
        </w:rPr>
        <w:t>Alerts for potential environmental problems</w:t>
      </w:r>
    </w:p>
    <w:p w14:paraId="757C5968" w14:textId="77777777" w:rsidR="00881981" w:rsidRDefault="00881981">
      <w:pPr>
        <w:pStyle w:val="NormalWeb"/>
        <w:spacing w:before="0" w:beforeAutospacing="0" w:after="0" w:afterAutospacing="0" w:line="360" w:lineRule="atLeast"/>
        <w:divId w:val="511531889"/>
        <w:rPr>
          <w:rFonts w:ascii="Arial" w:hAnsi="Arial" w:cs="Arial"/>
          <w:color w:val="1F1F1F"/>
        </w:rPr>
      </w:pPr>
      <w:r>
        <w:rPr>
          <w:rStyle w:val="Strong"/>
          <w:rFonts w:ascii="Arial" w:hAnsi="Arial" w:cs="Arial"/>
          <w:b w:val="0"/>
          <w:bCs w:val="0"/>
          <w:color w:val="1F1F1F"/>
          <w:bdr w:val="none" w:sz="0" w:space="0" w:color="auto" w:frame="1"/>
        </w:rPr>
        <w:t>Process:</w:t>
      </w:r>
    </w:p>
    <w:p w14:paraId="3E7EF2DA" w14:textId="77777777" w:rsidR="00881981" w:rsidRDefault="00881981">
      <w:pPr>
        <w:numPr>
          <w:ilvl w:val="0"/>
          <w:numId w:val="4"/>
        </w:numPr>
        <w:spacing w:after="150" w:line="360" w:lineRule="atLeast"/>
        <w:divId w:val="511531889"/>
        <w:rPr>
          <w:rFonts w:ascii="Arial" w:eastAsia="Times New Roman" w:hAnsi="Arial" w:cs="Arial"/>
          <w:color w:val="1F1F1F"/>
        </w:rPr>
      </w:pPr>
      <w:r>
        <w:rPr>
          <w:rFonts w:ascii="Arial" w:eastAsia="Times New Roman" w:hAnsi="Arial" w:cs="Arial"/>
          <w:color w:val="1F1F1F"/>
        </w:rPr>
        <w:t>Collect sensor data from environmental sensors.</w:t>
      </w:r>
    </w:p>
    <w:p w14:paraId="273769A4" w14:textId="77777777" w:rsidR="00881981" w:rsidRDefault="00881981">
      <w:pPr>
        <w:numPr>
          <w:ilvl w:val="0"/>
          <w:numId w:val="4"/>
        </w:numPr>
        <w:spacing w:after="150" w:line="360" w:lineRule="atLeast"/>
        <w:divId w:val="511531889"/>
        <w:rPr>
          <w:rFonts w:ascii="Arial" w:eastAsia="Times New Roman" w:hAnsi="Arial" w:cs="Arial"/>
          <w:color w:val="1F1F1F"/>
        </w:rPr>
      </w:pPr>
      <w:r>
        <w:rPr>
          <w:rFonts w:ascii="Arial" w:eastAsia="Times New Roman" w:hAnsi="Arial" w:cs="Arial"/>
          <w:color w:val="1F1F1F"/>
        </w:rPr>
        <w:t>Clean and pre-process the sensor data.</w:t>
      </w:r>
    </w:p>
    <w:p w14:paraId="13DC8741" w14:textId="77777777" w:rsidR="00881981" w:rsidRDefault="00881981">
      <w:pPr>
        <w:numPr>
          <w:ilvl w:val="0"/>
          <w:numId w:val="4"/>
        </w:numPr>
        <w:spacing w:after="150" w:line="360" w:lineRule="atLeast"/>
        <w:divId w:val="511531889"/>
        <w:rPr>
          <w:rFonts w:ascii="Arial" w:eastAsia="Times New Roman" w:hAnsi="Arial" w:cs="Arial"/>
          <w:color w:val="1F1F1F"/>
        </w:rPr>
      </w:pPr>
      <w:r>
        <w:rPr>
          <w:rFonts w:ascii="Arial" w:eastAsia="Times New Roman" w:hAnsi="Arial" w:cs="Arial"/>
          <w:color w:val="1F1F1F"/>
        </w:rPr>
        <w:t>Merge the sensor data with historical environmental data.</w:t>
      </w:r>
    </w:p>
    <w:p w14:paraId="0E3D97D1" w14:textId="77777777" w:rsidR="00881981" w:rsidRDefault="00881981">
      <w:pPr>
        <w:numPr>
          <w:ilvl w:val="0"/>
          <w:numId w:val="4"/>
        </w:numPr>
        <w:spacing w:after="150" w:line="360" w:lineRule="atLeast"/>
        <w:divId w:val="511531889"/>
        <w:rPr>
          <w:rFonts w:ascii="Arial" w:eastAsia="Times New Roman" w:hAnsi="Arial" w:cs="Arial"/>
          <w:color w:val="1F1F1F"/>
        </w:rPr>
      </w:pPr>
      <w:proofErr w:type="spellStart"/>
      <w:r>
        <w:rPr>
          <w:rFonts w:ascii="Arial" w:eastAsia="Times New Roman" w:hAnsi="Arial" w:cs="Arial"/>
          <w:color w:val="1F1F1F"/>
        </w:rPr>
        <w:t>Analyze</w:t>
      </w:r>
      <w:proofErr w:type="spellEnd"/>
      <w:r>
        <w:rPr>
          <w:rFonts w:ascii="Arial" w:eastAsia="Times New Roman" w:hAnsi="Arial" w:cs="Arial"/>
          <w:color w:val="1F1F1F"/>
        </w:rPr>
        <w:t xml:space="preserve"> the data to identify trends and patterns.</w:t>
      </w:r>
    </w:p>
    <w:p w14:paraId="6BF5E02D" w14:textId="77777777" w:rsidR="00881981" w:rsidRDefault="00881981">
      <w:pPr>
        <w:numPr>
          <w:ilvl w:val="0"/>
          <w:numId w:val="4"/>
        </w:numPr>
        <w:spacing w:after="150" w:line="360" w:lineRule="atLeast"/>
        <w:divId w:val="511531889"/>
        <w:rPr>
          <w:rFonts w:ascii="Arial" w:eastAsia="Times New Roman" w:hAnsi="Arial" w:cs="Arial"/>
          <w:color w:val="1F1F1F"/>
        </w:rPr>
      </w:pPr>
      <w:r>
        <w:rPr>
          <w:rFonts w:ascii="Arial" w:eastAsia="Times New Roman" w:hAnsi="Arial" w:cs="Arial"/>
          <w:color w:val="1F1F1F"/>
        </w:rPr>
        <w:t>Generate alerts for potential environmental problems.</w:t>
      </w:r>
    </w:p>
    <w:p w14:paraId="52A6017A" w14:textId="77777777" w:rsidR="00881981" w:rsidRDefault="00881981">
      <w:pPr>
        <w:pStyle w:val="NormalWeb"/>
        <w:spacing w:before="0" w:beforeAutospacing="0" w:after="0" w:afterAutospacing="0" w:line="360" w:lineRule="atLeast"/>
        <w:divId w:val="511531889"/>
        <w:rPr>
          <w:rFonts w:ascii="Arial" w:hAnsi="Arial" w:cs="Arial"/>
          <w:color w:val="1F1F1F"/>
        </w:rPr>
      </w:pPr>
      <w:r>
        <w:rPr>
          <w:rStyle w:val="Strong"/>
          <w:rFonts w:ascii="Arial" w:hAnsi="Arial" w:cs="Arial"/>
          <w:b w:val="0"/>
          <w:bCs w:val="0"/>
          <w:color w:val="1F1F1F"/>
          <w:bdr w:val="none" w:sz="0" w:space="0" w:color="auto" w:frame="1"/>
        </w:rPr>
        <w:t>Example:</w:t>
      </w:r>
    </w:p>
    <w:p w14:paraId="45938B26" w14:textId="77777777" w:rsidR="00881981" w:rsidRDefault="00881981">
      <w:pPr>
        <w:pStyle w:val="NormalWeb"/>
        <w:spacing w:before="360" w:beforeAutospacing="0" w:after="360" w:afterAutospacing="0" w:line="360" w:lineRule="atLeast"/>
        <w:divId w:val="511531889"/>
        <w:rPr>
          <w:rFonts w:ascii="Arial" w:hAnsi="Arial" w:cs="Arial"/>
          <w:color w:val="1F1F1F"/>
        </w:rPr>
      </w:pPr>
      <w:r>
        <w:rPr>
          <w:rFonts w:ascii="Arial" w:hAnsi="Arial" w:cs="Arial"/>
          <w:color w:val="1F1F1F"/>
        </w:rPr>
        <w:t xml:space="preserve">An air quality monitoring system could use this module to monitor air quality in a city. The system could collect data from air quality sensors throughout the city and merge it with historical air quality data. The system could then </w:t>
      </w:r>
      <w:proofErr w:type="spellStart"/>
      <w:r>
        <w:rPr>
          <w:rFonts w:ascii="Arial" w:hAnsi="Arial" w:cs="Arial"/>
          <w:color w:val="1F1F1F"/>
        </w:rPr>
        <w:t>analyze</w:t>
      </w:r>
      <w:proofErr w:type="spellEnd"/>
      <w:r>
        <w:rPr>
          <w:rFonts w:ascii="Arial" w:hAnsi="Arial" w:cs="Arial"/>
          <w:color w:val="1F1F1F"/>
        </w:rPr>
        <w:t xml:space="preserve"> the data to identify trends in air quality and generate alerts for potential air pollution events.</w:t>
      </w:r>
    </w:p>
    <w:p w14:paraId="484E04E0" w14:textId="77777777" w:rsidR="00881981" w:rsidRDefault="00881981">
      <w:pPr>
        <w:pStyle w:val="NormalWeb"/>
        <w:spacing w:before="0" w:beforeAutospacing="0" w:after="0" w:afterAutospacing="0" w:line="360" w:lineRule="atLeast"/>
        <w:divId w:val="511531889"/>
        <w:rPr>
          <w:rFonts w:ascii="Arial" w:hAnsi="Arial" w:cs="Arial"/>
          <w:color w:val="1F1F1F"/>
        </w:rPr>
      </w:pPr>
      <w:r>
        <w:rPr>
          <w:rStyle w:val="Strong"/>
          <w:rFonts w:ascii="Arial" w:hAnsi="Arial" w:cs="Arial"/>
          <w:b w:val="0"/>
          <w:bCs w:val="0"/>
          <w:color w:val="1F1F1F"/>
          <w:bdr w:val="none" w:sz="0" w:space="0" w:color="auto" w:frame="1"/>
        </w:rPr>
        <w:t>Benefits:</w:t>
      </w:r>
    </w:p>
    <w:p w14:paraId="741DD792" w14:textId="77777777" w:rsidR="00881981" w:rsidRDefault="00881981">
      <w:pPr>
        <w:pStyle w:val="NormalWeb"/>
        <w:spacing w:before="360" w:beforeAutospacing="0" w:after="360" w:afterAutospacing="0" w:line="360" w:lineRule="atLeast"/>
        <w:divId w:val="511531889"/>
        <w:rPr>
          <w:rFonts w:ascii="Arial" w:hAnsi="Arial" w:cs="Arial"/>
          <w:color w:val="1F1F1F"/>
        </w:rPr>
      </w:pPr>
      <w:r>
        <w:rPr>
          <w:rFonts w:ascii="Arial" w:hAnsi="Arial" w:cs="Arial"/>
          <w:color w:val="1F1F1F"/>
        </w:rPr>
        <w:t>The benefits of using a module for environment monitoring include:</w:t>
      </w:r>
    </w:p>
    <w:p w14:paraId="37E3DFD8" w14:textId="77777777" w:rsidR="00881981" w:rsidRDefault="00881981">
      <w:pPr>
        <w:numPr>
          <w:ilvl w:val="0"/>
          <w:numId w:val="5"/>
        </w:numPr>
        <w:spacing w:after="150" w:line="360" w:lineRule="atLeast"/>
        <w:divId w:val="511531889"/>
        <w:rPr>
          <w:rFonts w:ascii="Arial" w:eastAsia="Times New Roman" w:hAnsi="Arial" w:cs="Arial"/>
          <w:color w:val="1F1F1F"/>
        </w:rPr>
      </w:pPr>
      <w:r>
        <w:rPr>
          <w:rFonts w:ascii="Arial" w:eastAsia="Times New Roman" w:hAnsi="Arial" w:cs="Arial"/>
          <w:color w:val="1F1F1F"/>
        </w:rPr>
        <w:t>Improved efficiency and accuracy of environmental monitoring</w:t>
      </w:r>
    </w:p>
    <w:p w14:paraId="3C0F3936" w14:textId="77777777" w:rsidR="00881981" w:rsidRDefault="00881981">
      <w:pPr>
        <w:numPr>
          <w:ilvl w:val="0"/>
          <w:numId w:val="5"/>
        </w:numPr>
        <w:spacing w:after="150" w:line="360" w:lineRule="atLeast"/>
        <w:divId w:val="511531889"/>
        <w:rPr>
          <w:rFonts w:ascii="Arial" w:eastAsia="Times New Roman" w:hAnsi="Arial" w:cs="Arial"/>
          <w:color w:val="1F1F1F"/>
        </w:rPr>
      </w:pPr>
      <w:r>
        <w:rPr>
          <w:rFonts w:ascii="Arial" w:eastAsia="Times New Roman" w:hAnsi="Arial" w:cs="Arial"/>
          <w:color w:val="1F1F1F"/>
        </w:rPr>
        <w:t>Ability to identify trends and patterns in environmental data</w:t>
      </w:r>
    </w:p>
    <w:p w14:paraId="2F129AFE" w14:textId="77777777" w:rsidR="00881981" w:rsidRDefault="00881981">
      <w:pPr>
        <w:numPr>
          <w:ilvl w:val="0"/>
          <w:numId w:val="5"/>
        </w:numPr>
        <w:spacing w:after="150" w:line="360" w:lineRule="atLeast"/>
        <w:divId w:val="511531889"/>
        <w:rPr>
          <w:rFonts w:ascii="Arial" w:eastAsia="Times New Roman" w:hAnsi="Arial" w:cs="Arial"/>
          <w:color w:val="1F1F1F"/>
        </w:rPr>
      </w:pPr>
      <w:r>
        <w:rPr>
          <w:rFonts w:ascii="Arial" w:eastAsia="Times New Roman" w:hAnsi="Arial" w:cs="Arial"/>
          <w:color w:val="1F1F1F"/>
        </w:rPr>
        <w:t>Ability to generate alerts for potential environmental problems</w:t>
      </w:r>
    </w:p>
    <w:p w14:paraId="77D0DBF6" w14:textId="77777777" w:rsidR="00881981" w:rsidRDefault="00881981">
      <w:pPr>
        <w:numPr>
          <w:ilvl w:val="0"/>
          <w:numId w:val="5"/>
        </w:numPr>
        <w:spacing w:after="150" w:line="360" w:lineRule="atLeast"/>
        <w:divId w:val="511531889"/>
        <w:rPr>
          <w:rFonts w:ascii="Arial" w:eastAsia="Times New Roman" w:hAnsi="Arial" w:cs="Arial"/>
          <w:color w:val="1F1F1F"/>
        </w:rPr>
      </w:pPr>
      <w:r>
        <w:rPr>
          <w:rFonts w:ascii="Arial" w:eastAsia="Times New Roman" w:hAnsi="Arial" w:cs="Arial"/>
          <w:color w:val="1F1F1F"/>
        </w:rPr>
        <w:t>Improved decision-making about environmental management</w:t>
      </w:r>
    </w:p>
    <w:p w14:paraId="22935678" w14:textId="77777777" w:rsidR="00881981" w:rsidRDefault="00881981">
      <w:pPr>
        <w:pStyle w:val="NormalWeb"/>
        <w:spacing w:before="0" w:beforeAutospacing="0" w:after="0" w:afterAutospacing="0" w:line="360" w:lineRule="atLeast"/>
        <w:divId w:val="511531889"/>
        <w:rPr>
          <w:rFonts w:ascii="Arial" w:hAnsi="Arial" w:cs="Arial"/>
          <w:color w:val="1F1F1F"/>
        </w:rPr>
      </w:pPr>
      <w:r>
        <w:rPr>
          <w:rStyle w:val="Strong"/>
          <w:rFonts w:ascii="Arial" w:hAnsi="Arial" w:cs="Arial"/>
          <w:b w:val="0"/>
          <w:bCs w:val="0"/>
          <w:color w:val="1F1F1F"/>
          <w:bdr w:val="none" w:sz="0" w:space="0" w:color="auto" w:frame="1"/>
        </w:rPr>
        <w:t>Conclusion</w:t>
      </w:r>
    </w:p>
    <w:p w14:paraId="0968F4DE" w14:textId="77777777" w:rsidR="00881981" w:rsidRDefault="00881981">
      <w:pPr>
        <w:pStyle w:val="NormalWeb"/>
        <w:spacing w:before="360" w:beforeAutospacing="0" w:after="360" w:afterAutospacing="0" w:line="360" w:lineRule="atLeast"/>
        <w:divId w:val="511531889"/>
        <w:rPr>
          <w:rFonts w:ascii="Arial" w:hAnsi="Arial" w:cs="Arial"/>
          <w:color w:val="1F1F1F"/>
        </w:rPr>
      </w:pPr>
      <w:r>
        <w:rPr>
          <w:rFonts w:ascii="Arial" w:hAnsi="Arial" w:cs="Arial"/>
          <w:color w:val="1F1F1F"/>
        </w:rPr>
        <w:t>Environmental monitoring is an important tool for protecting the environment. A module for environment monitoring can help to improve the efficiency, accuracy, and effectiveness of environmental monitoring.</w:t>
      </w:r>
    </w:p>
    <w:p w14:paraId="1B64490E" w14:textId="77777777" w:rsidR="000144EB" w:rsidRPr="000144EB" w:rsidRDefault="000144EB"/>
    <w:sectPr w:rsidR="000144EB" w:rsidRPr="000144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00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A24A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97B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221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02A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003589">
    <w:abstractNumId w:val="0"/>
  </w:num>
  <w:num w:numId="2" w16cid:durableId="323359479">
    <w:abstractNumId w:val="3"/>
  </w:num>
  <w:num w:numId="3" w16cid:durableId="1063213688">
    <w:abstractNumId w:val="4"/>
  </w:num>
  <w:num w:numId="4" w16cid:durableId="1779523597">
    <w:abstractNumId w:val="1"/>
  </w:num>
  <w:num w:numId="5" w16cid:durableId="598564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BA"/>
    <w:rsid w:val="000144EB"/>
    <w:rsid w:val="00084786"/>
    <w:rsid w:val="00244B29"/>
    <w:rsid w:val="00255DB7"/>
    <w:rsid w:val="005A1DD2"/>
    <w:rsid w:val="007969BA"/>
    <w:rsid w:val="00881981"/>
    <w:rsid w:val="00C65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3D6ACC"/>
  <w15:chartTrackingRefBased/>
  <w15:docId w15:val="{C59747CB-CF65-9747-B6E0-7528CDB5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981"/>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8819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53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918056309420</dc:creator>
  <cp:keywords/>
  <dc:description/>
  <cp:lastModifiedBy>918056309420</cp:lastModifiedBy>
  <cp:revision>2</cp:revision>
  <dcterms:created xsi:type="dcterms:W3CDTF">2023-09-30T06:12:00Z</dcterms:created>
  <dcterms:modified xsi:type="dcterms:W3CDTF">2023-09-30T06:12:00Z</dcterms:modified>
</cp:coreProperties>
</file>