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936" w:rsidRPr="0051746A" w:rsidRDefault="0051746A">
      <w:pPr>
        <w:rPr>
          <w:rFonts w:ascii="微软雅黑" w:eastAsia="微软雅黑" w:hAnsi="微软雅黑"/>
          <w:b/>
          <w:bCs/>
          <w:color w:val="000000"/>
          <w:sz w:val="36"/>
          <w:szCs w:val="60"/>
        </w:rPr>
      </w:pPr>
      <w:r w:rsidRPr="0051746A">
        <w:rPr>
          <w:rFonts w:ascii="微软雅黑" w:eastAsia="微软雅黑" w:hAnsi="微软雅黑" w:hint="eastAsia"/>
          <w:b/>
          <w:bCs/>
          <w:color w:val="000000"/>
          <w:sz w:val="36"/>
          <w:szCs w:val="60"/>
        </w:rPr>
        <w:t>高位截瘫患者重新行走：靠意念指挥外骨骼，法国脑机接口新突破</w:t>
      </w:r>
    </w:p>
    <w:p w:rsidR="0051746A" w:rsidRPr="0051746A" w:rsidRDefault="0051746A" w:rsidP="0051746A">
      <w:pPr>
        <w:widowControl/>
        <w:shd w:val="clear" w:color="auto" w:fill="F8F8F9"/>
        <w:spacing w:before="100" w:beforeAutospacing="1" w:after="100" w:afterAutospacing="1"/>
        <w:jc w:val="left"/>
        <w:rPr>
          <w:rFonts w:ascii="宋体" w:eastAsia="宋体" w:hAnsi="宋体" w:cs="宋体"/>
          <w:color w:val="000000"/>
          <w:kern w:val="0"/>
          <w:szCs w:val="21"/>
        </w:rPr>
      </w:pPr>
      <w:proofErr w:type="spellStart"/>
      <w:r w:rsidRPr="0051746A">
        <w:rPr>
          <w:rFonts w:ascii="宋体" w:eastAsia="宋体" w:hAnsi="宋体" w:cs="宋体"/>
          <w:color w:val="000000"/>
          <w:kern w:val="0"/>
          <w:sz w:val="24"/>
          <w:szCs w:val="24"/>
        </w:rPr>
        <w:t>DeepTech</w:t>
      </w:r>
      <w:proofErr w:type="spellEnd"/>
      <w:r w:rsidRPr="0051746A">
        <w:rPr>
          <w:rFonts w:ascii="宋体" w:eastAsia="宋体" w:hAnsi="宋体" w:cs="宋体"/>
          <w:color w:val="000000"/>
          <w:kern w:val="0"/>
          <w:sz w:val="24"/>
          <w:szCs w:val="24"/>
        </w:rPr>
        <w:t>深科技</w:t>
      </w:r>
      <w:r>
        <w:rPr>
          <w:rFonts w:ascii="宋体" w:eastAsia="宋体" w:hAnsi="宋体" w:cs="宋体" w:hint="eastAsia"/>
          <w:color w:val="000000"/>
          <w:kern w:val="0"/>
          <w:sz w:val="24"/>
          <w:szCs w:val="24"/>
        </w:rPr>
        <w:t xml:space="preserve"> </w:t>
      </w:r>
      <w:r w:rsidRPr="0051746A">
        <w:rPr>
          <w:rFonts w:ascii="宋体" w:eastAsia="宋体" w:hAnsi="宋体" w:cs="宋体"/>
          <w:color w:val="000000"/>
          <w:kern w:val="0"/>
          <w:szCs w:val="21"/>
        </w:rPr>
        <w:t>发布时间：10-14 22:28DeepTech深科技官方百家号</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r w:rsidRPr="0051746A">
        <w:rPr>
          <w:rFonts w:ascii="宋体" w:eastAsia="宋体" w:hAnsi="宋体" w:cs="宋体"/>
          <w:color w:val="333333"/>
          <w:kern w:val="0"/>
          <w:szCs w:val="21"/>
        </w:rPr>
        <w:t xml:space="preserve">依靠介入头部的 2 个传感器，法国里昂的一名瘫痪男子 </w:t>
      </w:r>
      <w:proofErr w:type="spellStart"/>
      <w:r w:rsidRPr="0051746A">
        <w:rPr>
          <w:rFonts w:ascii="宋体" w:eastAsia="宋体" w:hAnsi="宋体" w:cs="宋体"/>
          <w:color w:val="333333"/>
          <w:kern w:val="0"/>
          <w:szCs w:val="21"/>
        </w:rPr>
        <w:t>Thibault</w:t>
      </w:r>
      <w:proofErr w:type="spellEnd"/>
      <w:r w:rsidRPr="0051746A">
        <w:rPr>
          <w:rFonts w:ascii="宋体" w:eastAsia="宋体" w:hAnsi="宋体" w:cs="宋体"/>
          <w:color w:val="333333"/>
          <w:kern w:val="0"/>
          <w:szCs w:val="21"/>
        </w:rPr>
        <w:t xml:space="preserve"> 实现了操控外骨骼装备来助力行走。</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r w:rsidRPr="0051746A">
        <w:rPr>
          <w:rFonts w:ascii="宋体" w:eastAsia="宋体" w:hAnsi="宋体" w:cs="宋体"/>
          <w:color w:val="333333"/>
          <w:kern w:val="0"/>
          <w:szCs w:val="21"/>
        </w:rPr>
        <w:t xml:space="preserve">科学家将 2 个植入物放置在 </w:t>
      </w:r>
      <w:proofErr w:type="spellStart"/>
      <w:r w:rsidRPr="0051746A">
        <w:rPr>
          <w:rFonts w:ascii="宋体" w:eastAsia="宋体" w:hAnsi="宋体" w:cs="宋体"/>
          <w:color w:val="333333"/>
          <w:kern w:val="0"/>
          <w:szCs w:val="21"/>
        </w:rPr>
        <w:t>Thibault</w:t>
      </w:r>
      <w:proofErr w:type="spellEnd"/>
      <w:r w:rsidRPr="0051746A">
        <w:rPr>
          <w:rFonts w:ascii="宋体" w:eastAsia="宋体" w:hAnsi="宋体" w:cs="宋体"/>
          <w:color w:val="333333"/>
          <w:kern w:val="0"/>
          <w:szCs w:val="21"/>
        </w:rPr>
        <w:t xml:space="preserve"> 大脑表面的运动控制部位，每个植入物有 64 个电极，同时有软件可以将电极读取的脑电波转换为运动指令。</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r w:rsidRPr="0051746A">
        <w:rPr>
          <w:rFonts w:ascii="宋体" w:eastAsia="宋体" w:hAnsi="宋体" w:cs="宋体"/>
          <w:color w:val="333333"/>
          <w:kern w:val="0"/>
          <w:szCs w:val="21"/>
        </w:rPr>
        <w:t xml:space="preserve">10 月 3 日，法国格勒诺布尔-阿尔卑斯大学教授 </w:t>
      </w:r>
      <w:proofErr w:type="spellStart"/>
      <w:r w:rsidRPr="0051746A">
        <w:rPr>
          <w:rFonts w:ascii="宋体" w:eastAsia="宋体" w:hAnsi="宋体" w:cs="宋体"/>
          <w:color w:val="333333"/>
          <w:kern w:val="0"/>
          <w:szCs w:val="21"/>
        </w:rPr>
        <w:t>Alim</w:t>
      </w:r>
      <w:proofErr w:type="spellEnd"/>
      <w:r w:rsidRPr="0051746A">
        <w:rPr>
          <w:rFonts w:ascii="宋体" w:eastAsia="宋体" w:hAnsi="宋体" w:cs="宋体"/>
          <w:color w:val="333333"/>
          <w:kern w:val="0"/>
          <w:szCs w:val="21"/>
        </w:rPr>
        <w:t xml:space="preserve">-Louis </w:t>
      </w:r>
      <w:proofErr w:type="spellStart"/>
      <w:r w:rsidRPr="0051746A">
        <w:rPr>
          <w:rFonts w:ascii="宋体" w:eastAsia="宋体" w:hAnsi="宋体" w:cs="宋体"/>
          <w:color w:val="333333"/>
          <w:kern w:val="0"/>
          <w:szCs w:val="21"/>
        </w:rPr>
        <w:t>Benabid</w:t>
      </w:r>
      <w:proofErr w:type="spellEnd"/>
      <w:r w:rsidRPr="0051746A">
        <w:rPr>
          <w:rFonts w:ascii="宋体" w:eastAsia="宋体" w:hAnsi="宋体" w:cs="宋体"/>
          <w:color w:val="333333"/>
          <w:kern w:val="0"/>
          <w:szCs w:val="21"/>
        </w:rPr>
        <w:t xml:space="preserve"> 将这个研究发表在《柳叶刀-神经生物学》（The Lancet Neurology）上。</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r w:rsidRPr="0051746A">
        <w:rPr>
          <w:rFonts w:ascii="宋体" w:eastAsia="宋体" w:hAnsi="宋体" w:cs="宋体"/>
          <w:color w:val="333333"/>
          <w:kern w:val="0"/>
          <w:szCs w:val="21"/>
        </w:rPr>
        <w:t>71%解码成功率</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r w:rsidRPr="0051746A">
        <w:rPr>
          <w:rFonts w:ascii="宋体" w:eastAsia="宋体" w:hAnsi="宋体" w:cs="宋体"/>
          <w:color w:val="333333"/>
          <w:kern w:val="0"/>
          <w:szCs w:val="21"/>
        </w:rPr>
        <w:t>4 年前，</w:t>
      </w:r>
      <w:proofErr w:type="spellStart"/>
      <w:r w:rsidRPr="0051746A">
        <w:rPr>
          <w:rFonts w:ascii="宋体" w:eastAsia="宋体" w:hAnsi="宋体" w:cs="宋体"/>
          <w:color w:val="333333"/>
          <w:kern w:val="0"/>
          <w:szCs w:val="21"/>
        </w:rPr>
        <w:t>Thibault</w:t>
      </w:r>
      <w:proofErr w:type="spellEnd"/>
      <w:r w:rsidRPr="0051746A">
        <w:rPr>
          <w:rFonts w:ascii="宋体" w:eastAsia="宋体" w:hAnsi="宋体" w:cs="宋体"/>
          <w:color w:val="333333"/>
          <w:kern w:val="0"/>
          <w:szCs w:val="21"/>
        </w:rPr>
        <w:t xml:space="preserve"> 从一个夜总会 15 米高的阳台掉下来，导致四肢瘫痪，之后的两年他一直躺在医院的病床上。2017 年，他接受了法国 </w:t>
      </w:r>
      <w:proofErr w:type="spellStart"/>
      <w:r w:rsidRPr="0051746A">
        <w:rPr>
          <w:rFonts w:ascii="宋体" w:eastAsia="宋体" w:hAnsi="宋体" w:cs="宋体"/>
          <w:color w:val="333333"/>
          <w:kern w:val="0"/>
          <w:szCs w:val="21"/>
        </w:rPr>
        <w:t>Clinatec</w:t>
      </w:r>
      <w:proofErr w:type="spellEnd"/>
      <w:r w:rsidRPr="0051746A">
        <w:rPr>
          <w:rFonts w:ascii="宋体" w:eastAsia="宋体" w:hAnsi="宋体" w:cs="宋体"/>
          <w:color w:val="333333"/>
          <w:kern w:val="0"/>
          <w:szCs w:val="21"/>
        </w:rPr>
        <w:t xml:space="preserve"> 公司与格勒诺布尔-阿尔卑斯大学的外骨骼研究实验。</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r w:rsidRPr="0051746A">
        <w:rPr>
          <w:rFonts w:ascii="宋体" w:eastAsia="宋体" w:hAnsi="宋体" w:cs="宋体"/>
          <w:color w:val="333333"/>
          <w:kern w:val="0"/>
          <w:szCs w:val="21"/>
        </w:rPr>
        <w:t>最初他在视频游戏里训练控制虚拟角色，之后穿上这套外骨骼装备最终实现了行走。</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r w:rsidRPr="0051746A">
        <w:rPr>
          <w:rFonts w:ascii="宋体" w:eastAsia="宋体" w:hAnsi="宋体" w:cs="宋体"/>
          <w:color w:val="333333"/>
          <w:kern w:val="0"/>
          <w:szCs w:val="21"/>
        </w:rPr>
        <w:t>这个研究在 2017 年 6 月 12 日到 2019 年 7 月 21 日期间进行。经过 20 多个月各种类型训练，</w:t>
      </w:r>
      <w:proofErr w:type="spellStart"/>
      <w:r w:rsidRPr="0051746A">
        <w:rPr>
          <w:rFonts w:ascii="宋体" w:eastAsia="宋体" w:hAnsi="宋体" w:cs="宋体"/>
          <w:color w:val="333333"/>
          <w:kern w:val="0"/>
          <w:szCs w:val="21"/>
        </w:rPr>
        <w:t>Thibault</w:t>
      </w:r>
      <w:proofErr w:type="spellEnd"/>
      <w:r w:rsidRPr="0051746A">
        <w:rPr>
          <w:rFonts w:ascii="宋体" w:eastAsia="宋体" w:hAnsi="宋体" w:cs="宋体"/>
          <w:color w:val="333333"/>
          <w:kern w:val="0"/>
          <w:szCs w:val="21"/>
        </w:rPr>
        <w:t xml:space="preserve"> 已经可以凭借大脑信号控制这个外骨骼装备，并可以实现缓慢行走以及暂停。当他想走路时，这个外骨骼机器人就会发生一系列动作，让他的双腿向前移动。他还可以控制手臂自由活动。只是从大脑发出指令到实现运动有 350 毫秒的时差，否则系统就难以控制了。</w:t>
      </w:r>
    </w:p>
    <w:p w:rsidR="0051746A" w:rsidRPr="0051746A" w:rsidRDefault="0051746A" w:rsidP="0051746A">
      <w:pPr>
        <w:widowControl/>
        <w:shd w:val="clear" w:color="auto" w:fill="FFFFFF"/>
        <w:jc w:val="center"/>
        <w:rPr>
          <w:rFonts w:ascii="宋体" w:eastAsia="宋体" w:hAnsi="宋体" w:cs="宋体"/>
          <w:color w:val="000000"/>
          <w:kern w:val="0"/>
          <w:sz w:val="24"/>
          <w:szCs w:val="24"/>
        </w:rPr>
      </w:pPr>
      <w:r w:rsidRPr="0051746A">
        <w:rPr>
          <w:rFonts w:ascii="宋体" w:eastAsia="宋体" w:hAnsi="宋体" w:cs="宋体"/>
          <w:noProof/>
          <w:color w:val="000000"/>
          <w:kern w:val="0"/>
          <w:sz w:val="24"/>
          <w:szCs w:val="24"/>
        </w:rPr>
        <w:drawing>
          <wp:inline distT="0" distB="0" distL="0" distR="0" wp14:anchorId="5E841EB3" wp14:editId="22F99E17">
            <wp:extent cx="3360548" cy="1890308"/>
            <wp:effectExtent l="0" t="0" r="0" b="0"/>
            <wp:docPr id="6" name="图片 6" descr="http://pics1.baidu.com/feed/d52a2834349b033b48e800d0f75ca1d6d439bdf4.jpeg?token=6a7380b2214a27e37ec909be2e131b3d&amp;s=A522F4150A73118004043993030010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s1.baidu.com/feed/d52a2834349b033b48e800d0f75ca1d6d439bdf4.jpeg?token=6a7380b2214a27e37ec909be2e131b3d&amp;s=A522F4150A73118004043993030010A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2866" cy="1897237"/>
                    </a:xfrm>
                    <a:prstGeom prst="rect">
                      <a:avLst/>
                    </a:prstGeom>
                    <a:noFill/>
                    <a:ln>
                      <a:noFill/>
                    </a:ln>
                  </pic:spPr>
                </pic:pic>
              </a:graphicData>
            </a:graphic>
          </wp:inline>
        </w:drawing>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 w:val="22"/>
          <w:szCs w:val="24"/>
        </w:rPr>
      </w:pPr>
      <w:r w:rsidRPr="0051746A">
        <w:rPr>
          <w:rFonts w:ascii="宋体" w:eastAsia="宋体" w:hAnsi="宋体" w:cs="宋体"/>
          <w:color w:val="333333"/>
          <w:kern w:val="0"/>
          <w:sz w:val="22"/>
          <w:szCs w:val="24"/>
        </w:rPr>
        <w:t xml:space="preserve">图 | </w:t>
      </w:r>
      <w:proofErr w:type="spellStart"/>
      <w:r w:rsidRPr="0051746A">
        <w:rPr>
          <w:rFonts w:ascii="宋体" w:eastAsia="宋体" w:hAnsi="宋体" w:cs="宋体"/>
          <w:color w:val="333333"/>
          <w:kern w:val="0"/>
          <w:sz w:val="22"/>
          <w:szCs w:val="24"/>
        </w:rPr>
        <w:t>Thibault</w:t>
      </w:r>
      <w:proofErr w:type="spellEnd"/>
      <w:r w:rsidRPr="0051746A">
        <w:rPr>
          <w:rFonts w:ascii="宋体" w:eastAsia="宋体" w:hAnsi="宋体" w:cs="宋体"/>
          <w:color w:val="333333"/>
          <w:kern w:val="0"/>
          <w:sz w:val="22"/>
          <w:szCs w:val="24"/>
        </w:rPr>
        <w:t xml:space="preserve"> 在穿戴外骨骼设备。（来源：FONDS DE DOTATION CLINATEC）</w:t>
      </w:r>
    </w:p>
    <w:p w:rsidR="0051746A" w:rsidRPr="0051746A" w:rsidRDefault="0051746A" w:rsidP="003C5E68">
      <w:pPr>
        <w:widowControl/>
        <w:shd w:val="clear" w:color="auto" w:fill="FFFFFF"/>
        <w:jc w:val="center"/>
        <w:rPr>
          <w:rFonts w:ascii="宋体" w:eastAsia="宋体" w:hAnsi="宋体" w:cs="宋体"/>
          <w:color w:val="000000"/>
          <w:kern w:val="0"/>
          <w:sz w:val="24"/>
          <w:szCs w:val="24"/>
        </w:rPr>
      </w:pPr>
      <w:r w:rsidRPr="0051746A">
        <w:rPr>
          <w:rFonts w:ascii="宋体" w:eastAsia="宋体" w:hAnsi="宋体" w:cs="宋体"/>
          <w:noProof/>
          <w:color w:val="000000"/>
          <w:kern w:val="0"/>
          <w:sz w:val="24"/>
          <w:szCs w:val="24"/>
        </w:rPr>
        <w:lastRenderedPageBreak/>
        <w:drawing>
          <wp:inline distT="0" distB="0" distL="0" distR="0" wp14:anchorId="0D9A97E4" wp14:editId="52A6A979">
            <wp:extent cx="4094018" cy="2302885"/>
            <wp:effectExtent l="0" t="0" r="1905" b="2540"/>
            <wp:docPr id="7" name="图片 7" descr="http://pics5.baidu.com/feed/b3119313b07eca80016289f776b100d8a04483d7.jpeg?token=4cd738589af2e24882ba8bfc6f94b602&amp;s=59289D184B70429A045401DA0100E0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s5.baidu.com/feed/b3119313b07eca80016289f776b100d8a04483d7.jpeg?token=4cd738589af2e24882ba8bfc6f94b602&amp;s=59289D184B70429A045401DA0100E0B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1782" cy="2329752"/>
                    </a:xfrm>
                    <a:prstGeom prst="rect">
                      <a:avLst/>
                    </a:prstGeom>
                    <a:noFill/>
                    <a:ln>
                      <a:noFill/>
                    </a:ln>
                  </pic:spPr>
                </pic:pic>
              </a:graphicData>
            </a:graphic>
          </wp:inline>
        </w:drawing>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 w:val="22"/>
          <w:szCs w:val="24"/>
        </w:rPr>
      </w:pPr>
      <w:r w:rsidRPr="0051746A">
        <w:rPr>
          <w:rFonts w:ascii="宋体" w:eastAsia="宋体" w:hAnsi="宋体" w:cs="宋体"/>
          <w:color w:val="333333"/>
          <w:kern w:val="0"/>
          <w:sz w:val="22"/>
          <w:szCs w:val="24"/>
        </w:rPr>
        <w:t xml:space="preserve">图 | </w:t>
      </w:r>
      <w:proofErr w:type="spellStart"/>
      <w:r w:rsidRPr="0051746A">
        <w:rPr>
          <w:rFonts w:ascii="宋体" w:eastAsia="宋体" w:hAnsi="宋体" w:cs="宋体"/>
          <w:color w:val="333333"/>
          <w:kern w:val="0"/>
          <w:sz w:val="22"/>
          <w:szCs w:val="24"/>
        </w:rPr>
        <w:t>Thibault</w:t>
      </w:r>
      <w:proofErr w:type="spellEnd"/>
      <w:r w:rsidRPr="0051746A">
        <w:rPr>
          <w:rFonts w:ascii="宋体" w:eastAsia="宋体" w:hAnsi="宋体" w:cs="宋体"/>
          <w:color w:val="333333"/>
          <w:kern w:val="0"/>
          <w:sz w:val="22"/>
          <w:szCs w:val="24"/>
        </w:rPr>
        <w:t xml:space="preserve"> 在穿戴外骨骼后行走。（来源：FONDS DE DOTATION CLINATEC）</w:t>
      </w:r>
    </w:p>
    <w:p w:rsidR="0051746A" w:rsidRPr="0051746A" w:rsidRDefault="0051746A" w:rsidP="0051746A">
      <w:pPr>
        <w:widowControl/>
        <w:shd w:val="clear" w:color="auto" w:fill="FFFFFF"/>
        <w:jc w:val="center"/>
        <w:rPr>
          <w:rFonts w:ascii="宋体" w:eastAsia="宋体" w:hAnsi="宋体" w:cs="宋体"/>
          <w:color w:val="000000"/>
          <w:kern w:val="0"/>
          <w:sz w:val="24"/>
          <w:szCs w:val="24"/>
        </w:rPr>
      </w:pPr>
      <w:r w:rsidRPr="0051746A">
        <w:rPr>
          <w:rFonts w:ascii="宋体" w:eastAsia="宋体" w:hAnsi="宋体" w:cs="宋体"/>
          <w:noProof/>
          <w:color w:val="000000"/>
          <w:kern w:val="0"/>
          <w:sz w:val="24"/>
          <w:szCs w:val="24"/>
        </w:rPr>
        <w:drawing>
          <wp:inline distT="0" distB="0" distL="0" distR="0" wp14:anchorId="7EC1B7A7" wp14:editId="74152A4A">
            <wp:extent cx="4065155" cy="2286649"/>
            <wp:effectExtent l="0" t="0" r="0" b="0"/>
            <wp:docPr id="8" name="图片 8" descr="http://pics3.baidu.com/feed/5243fbf2b21193134d032df28faa9bd290238d4d.jpeg?token=210ab82fa98121b385c1e0840d5b9111&amp;s=ED00CD1340E210B4C7A854D701001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s3.baidu.com/feed/5243fbf2b21193134d032df28faa9bd290238d4d.jpeg?token=210ab82fa98121b385c1e0840d5b9111&amp;s=ED00CD1340E210B4C7A854D7010010E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5092" cy="2320363"/>
                    </a:xfrm>
                    <a:prstGeom prst="rect">
                      <a:avLst/>
                    </a:prstGeom>
                    <a:noFill/>
                    <a:ln>
                      <a:noFill/>
                    </a:ln>
                  </pic:spPr>
                </pic:pic>
              </a:graphicData>
            </a:graphic>
          </wp:inline>
        </w:drawing>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r w:rsidRPr="0051746A">
        <w:rPr>
          <w:rFonts w:ascii="宋体" w:eastAsia="宋体" w:hAnsi="宋体" w:cs="宋体"/>
          <w:color w:val="333333"/>
          <w:kern w:val="0"/>
          <w:szCs w:val="21"/>
        </w:rPr>
        <w:t xml:space="preserve">图 | </w:t>
      </w:r>
      <w:proofErr w:type="spellStart"/>
      <w:r w:rsidRPr="0051746A">
        <w:rPr>
          <w:rFonts w:ascii="宋体" w:eastAsia="宋体" w:hAnsi="宋体" w:cs="宋体"/>
          <w:color w:val="333333"/>
          <w:kern w:val="0"/>
          <w:szCs w:val="21"/>
        </w:rPr>
        <w:t>Thibault</w:t>
      </w:r>
      <w:proofErr w:type="spellEnd"/>
      <w:r w:rsidRPr="0051746A">
        <w:rPr>
          <w:rFonts w:ascii="宋体" w:eastAsia="宋体" w:hAnsi="宋体" w:cs="宋体"/>
          <w:color w:val="333333"/>
          <w:kern w:val="0"/>
          <w:szCs w:val="21"/>
        </w:rPr>
        <w:t xml:space="preserve"> 在控制手臂运动。（来源：FONDS DE DOTATION CLINATEC）</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r w:rsidRPr="0051746A">
        <w:rPr>
          <w:rFonts w:ascii="宋体" w:eastAsia="宋体" w:hAnsi="宋体" w:cs="宋体"/>
          <w:color w:val="333333"/>
          <w:kern w:val="0"/>
          <w:szCs w:val="21"/>
        </w:rPr>
        <w:t>这套设备是一种吊装式的安全行走系统，看起来像一套游戏装备，它能够提供长时间的高分辨率脑电记录，并将运动意图进行实时解码。</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r w:rsidRPr="0051746A">
        <w:rPr>
          <w:rFonts w:ascii="宋体" w:eastAsia="宋体" w:hAnsi="宋体" w:cs="宋体"/>
          <w:color w:val="333333"/>
          <w:kern w:val="0"/>
          <w:szCs w:val="21"/>
        </w:rPr>
        <w:t xml:space="preserve">30 岁的 </w:t>
      </w:r>
      <w:proofErr w:type="spellStart"/>
      <w:r w:rsidRPr="0051746A">
        <w:rPr>
          <w:rFonts w:ascii="宋体" w:eastAsia="宋体" w:hAnsi="宋体" w:cs="宋体"/>
          <w:color w:val="333333"/>
          <w:kern w:val="0"/>
          <w:szCs w:val="21"/>
        </w:rPr>
        <w:t>Thibault</w:t>
      </w:r>
      <w:proofErr w:type="spellEnd"/>
      <w:r w:rsidRPr="0051746A">
        <w:rPr>
          <w:rFonts w:ascii="宋体" w:eastAsia="宋体" w:hAnsi="宋体" w:cs="宋体"/>
          <w:color w:val="333333"/>
          <w:kern w:val="0"/>
          <w:szCs w:val="21"/>
        </w:rPr>
        <w:t xml:space="preserve"> 表示，对于他这个两年不能走路的瘫痪患者，如今他行走的时候感觉就像阿姆斯特朗在月球漫步。</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r w:rsidRPr="0051746A">
        <w:rPr>
          <w:rFonts w:ascii="宋体" w:eastAsia="宋体" w:hAnsi="宋体" w:cs="宋体"/>
          <w:color w:val="333333"/>
          <w:kern w:val="0"/>
          <w:szCs w:val="21"/>
        </w:rPr>
        <w:t>这套设备重达 65 公斤，所以尚无法让患者实现完全自主运动。四肢瘫痪的患者直立行走有困难，他需要安全保障设备吊在天花板上，以避免跌倒。这也是这套装备还不能走出实验室的主要原因。</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proofErr w:type="spellStart"/>
      <w:r w:rsidRPr="0051746A">
        <w:rPr>
          <w:rFonts w:ascii="宋体" w:eastAsia="宋体" w:hAnsi="宋体" w:cs="宋体"/>
          <w:color w:val="333333"/>
          <w:kern w:val="0"/>
          <w:szCs w:val="21"/>
        </w:rPr>
        <w:t>Thibault</w:t>
      </w:r>
      <w:proofErr w:type="spellEnd"/>
      <w:r w:rsidRPr="0051746A">
        <w:rPr>
          <w:rFonts w:ascii="宋体" w:eastAsia="宋体" w:hAnsi="宋体" w:cs="宋体"/>
          <w:color w:val="333333"/>
          <w:kern w:val="0"/>
          <w:szCs w:val="21"/>
        </w:rPr>
        <w:t xml:space="preserve"> 在视频游戏里的成功率为 64%，现实中使用这套装备碰触目标的成功率为 71%。如今，研究人员计划让 </w:t>
      </w:r>
      <w:proofErr w:type="spellStart"/>
      <w:r w:rsidRPr="0051746A">
        <w:rPr>
          <w:rFonts w:ascii="宋体" w:eastAsia="宋体" w:hAnsi="宋体" w:cs="宋体"/>
          <w:color w:val="333333"/>
          <w:kern w:val="0"/>
          <w:szCs w:val="21"/>
        </w:rPr>
        <w:t>Thibault</w:t>
      </w:r>
      <w:proofErr w:type="spellEnd"/>
      <w:r w:rsidRPr="0051746A">
        <w:rPr>
          <w:rFonts w:ascii="宋体" w:eastAsia="宋体" w:hAnsi="宋体" w:cs="宋体"/>
          <w:color w:val="333333"/>
          <w:kern w:val="0"/>
          <w:szCs w:val="21"/>
        </w:rPr>
        <w:t xml:space="preserve"> 训练用手指抓取物体。</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r w:rsidRPr="0051746A">
        <w:rPr>
          <w:rFonts w:ascii="宋体" w:eastAsia="宋体" w:hAnsi="宋体" w:cs="宋体"/>
          <w:color w:val="333333"/>
          <w:kern w:val="0"/>
          <w:szCs w:val="21"/>
        </w:rPr>
        <w:lastRenderedPageBreak/>
        <w:t>半侵入式的脑机接口</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r w:rsidRPr="0051746A">
        <w:rPr>
          <w:rFonts w:ascii="宋体" w:eastAsia="宋体" w:hAnsi="宋体" w:cs="宋体"/>
          <w:color w:val="333333"/>
          <w:kern w:val="0"/>
          <w:szCs w:val="21"/>
        </w:rPr>
        <w:t xml:space="preserve">神经外科医生 </w:t>
      </w:r>
      <w:proofErr w:type="spellStart"/>
      <w:r w:rsidRPr="0051746A">
        <w:rPr>
          <w:rFonts w:ascii="宋体" w:eastAsia="宋体" w:hAnsi="宋体" w:cs="宋体"/>
          <w:color w:val="333333"/>
          <w:kern w:val="0"/>
          <w:szCs w:val="21"/>
        </w:rPr>
        <w:t>Alim</w:t>
      </w:r>
      <w:proofErr w:type="spellEnd"/>
      <w:r w:rsidRPr="0051746A">
        <w:rPr>
          <w:rFonts w:ascii="宋体" w:eastAsia="宋体" w:hAnsi="宋体" w:cs="宋体"/>
          <w:color w:val="333333"/>
          <w:kern w:val="0"/>
          <w:szCs w:val="21"/>
        </w:rPr>
        <w:t xml:space="preserve">-Louis </w:t>
      </w:r>
      <w:proofErr w:type="spellStart"/>
      <w:r w:rsidRPr="0051746A">
        <w:rPr>
          <w:rFonts w:ascii="宋体" w:eastAsia="宋体" w:hAnsi="宋体" w:cs="宋体"/>
          <w:color w:val="333333"/>
          <w:kern w:val="0"/>
          <w:szCs w:val="21"/>
        </w:rPr>
        <w:t>Benabid</w:t>
      </w:r>
      <w:proofErr w:type="spellEnd"/>
      <w:r w:rsidRPr="0051746A">
        <w:rPr>
          <w:rFonts w:ascii="宋体" w:eastAsia="宋体" w:hAnsi="宋体" w:cs="宋体"/>
          <w:color w:val="333333"/>
          <w:kern w:val="0"/>
          <w:szCs w:val="21"/>
        </w:rPr>
        <w:t xml:space="preserve"> 是 </w:t>
      </w:r>
      <w:proofErr w:type="spellStart"/>
      <w:r w:rsidRPr="0051746A">
        <w:rPr>
          <w:rFonts w:ascii="宋体" w:eastAsia="宋体" w:hAnsi="宋体" w:cs="宋体"/>
          <w:color w:val="333333"/>
          <w:kern w:val="0"/>
          <w:szCs w:val="21"/>
        </w:rPr>
        <w:t>Clinatec</w:t>
      </w:r>
      <w:proofErr w:type="spellEnd"/>
      <w:r w:rsidRPr="0051746A">
        <w:rPr>
          <w:rFonts w:ascii="宋体" w:eastAsia="宋体" w:hAnsi="宋体" w:cs="宋体"/>
          <w:color w:val="333333"/>
          <w:kern w:val="0"/>
          <w:szCs w:val="21"/>
        </w:rPr>
        <w:t xml:space="preserve"> 公司的创始人之一，他希望这家创办于 2006 年的公司能够帮助那些四肢瘫痪的患者、神经退行性疾病患者以及预后不良的癌症患者。</w:t>
      </w:r>
    </w:p>
    <w:p w:rsidR="0051746A" w:rsidRPr="0051746A" w:rsidRDefault="0051746A" w:rsidP="0051746A">
      <w:pPr>
        <w:widowControl/>
        <w:shd w:val="clear" w:color="auto" w:fill="FFFFFF"/>
        <w:jc w:val="center"/>
        <w:rPr>
          <w:rFonts w:ascii="宋体" w:eastAsia="宋体" w:hAnsi="宋体" w:cs="宋体"/>
          <w:color w:val="000000"/>
          <w:kern w:val="0"/>
          <w:szCs w:val="21"/>
        </w:rPr>
      </w:pPr>
      <w:r w:rsidRPr="0051746A">
        <w:rPr>
          <w:rFonts w:ascii="宋体" w:eastAsia="宋体" w:hAnsi="宋体" w:cs="宋体"/>
          <w:noProof/>
          <w:color w:val="000000"/>
          <w:kern w:val="0"/>
          <w:szCs w:val="21"/>
        </w:rPr>
        <w:drawing>
          <wp:inline distT="0" distB="0" distL="0" distR="0" wp14:anchorId="68AF79DA" wp14:editId="1CCE8D0D">
            <wp:extent cx="3996690" cy="2248138"/>
            <wp:effectExtent l="0" t="0" r="3810" b="0"/>
            <wp:docPr id="9" name="图片 9" descr="http://pics1.baidu.com/feed/d53f8794a4c27d1eae78d05efa473a6bdcc43862.jpeg?token=deb10499185cfd58c66d2e4fa88aaf78&amp;s=BD0878334FC242434AE0B6CC030070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s1.baidu.com/feed/d53f8794a4c27d1eae78d05efa473a6bdcc43862.jpeg?token=deb10499185cfd58c66d2e4fa88aaf78&amp;s=BD0878334FC242434AE0B6CC030070A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0217" cy="2266997"/>
                    </a:xfrm>
                    <a:prstGeom prst="rect">
                      <a:avLst/>
                    </a:prstGeom>
                    <a:noFill/>
                    <a:ln>
                      <a:noFill/>
                    </a:ln>
                  </pic:spPr>
                </pic:pic>
              </a:graphicData>
            </a:graphic>
          </wp:inline>
        </w:drawing>
      </w:r>
      <w:bookmarkStart w:id="0" w:name="_GoBack"/>
      <w:bookmarkEnd w:id="0"/>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r w:rsidRPr="0051746A">
        <w:rPr>
          <w:rFonts w:ascii="宋体" w:eastAsia="宋体" w:hAnsi="宋体" w:cs="宋体"/>
          <w:color w:val="333333"/>
          <w:kern w:val="0"/>
          <w:szCs w:val="21"/>
        </w:rPr>
        <w:t xml:space="preserve">图 | </w:t>
      </w:r>
      <w:proofErr w:type="spellStart"/>
      <w:r w:rsidRPr="0051746A">
        <w:rPr>
          <w:rFonts w:ascii="宋体" w:eastAsia="宋体" w:hAnsi="宋体" w:cs="宋体"/>
          <w:color w:val="333333"/>
          <w:kern w:val="0"/>
          <w:szCs w:val="21"/>
        </w:rPr>
        <w:t>Thibault</w:t>
      </w:r>
      <w:proofErr w:type="spellEnd"/>
      <w:r w:rsidRPr="0051746A">
        <w:rPr>
          <w:rFonts w:ascii="宋体" w:eastAsia="宋体" w:hAnsi="宋体" w:cs="宋体"/>
          <w:color w:val="333333"/>
          <w:kern w:val="0"/>
          <w:szCs w:val="21"/>
        </w:rPr>
        <w:t xml:space="preserve"> 大脑表面两侧放置了 2 个植入物，可读取控制运动的脑电信号。（来源：FONDS DE DOTATION CLINATEC）</w:t>
      </w:r>
    </w:p>
    <w:p w:rsidR="0051746A" w:rsidRPr="0051746A" w:rsidRDefault="0051746A" w:rsidP="0051746A">
      <w:pPr>
        <w:widowControl/>
        <w:shd w:val="clear" w:color="auto" w:fill="FFFFFF"/>
        <w:jc w:val="center"/>
        <w:rPr>
          <w:rFonts w:ascii="宋体" w:eastAsia="宋体" w:hAnsi="宋体" w:cs="宋体"/>
          <w:color w:val="000000"/>
          <w:kern w:val="0"/>
          <w:szCs w:val="21"/>
        </w:rPr>
      </w:pPr>
      <w:r w:rsidRPr="0051746A">
        <w:rPr>
          <w:rFonts w:ascii="宋体" w:eastAsia="宋体" w:hAnsi="宋体" w:cs="宋体"/>
          <w:noProof/>
          <w:color w:val="000000"/>
          <w:kern w:val="0"/>
          <w:szCs w:val="21"/>
        </w:rPr>
        <w:drawing>
          <wp:inline distT="0" distB="0" distL="0" distR="0" wp14:anchorId="2EE28786" wp14:editId="23FEC7B7">
            <wp:extent cx="4149282" cy="2333971"/>
            <wp:effectExtent l="0" t="0" r="3810" b="9525"/>
            <wp:docPr id="10" name="图片 10" descr="http://pics4.baidu.com/feed/91ef76c6a7efce1bb3c81b374dc364dbb68f6580.jpeg?token=5a4e968c571060d6bfdfdd665eacdd75&amp;s=5DB1AB5712D077D4DDBC8C450300F0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s4.baidu.com/feed/91ef76c6a7efce1bb3c81b374dc364dbb68f6580.jpeg?token=5a4e968c571060d6bfdfdd665eacdd75&amp;s=5DB1AB5712D077D4DDBC8C450300F0A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9585" cy="2345392"/>
                    </a:xfrm>
                    <a:prstGeom prst="rect">
                      <a:avLst/>
                    </a:prstGeom>
                    <a:noFill/>
                    <a:ln>
                      <a:noFill/>
                    </a:ln>
                  </pic:spPr>
                </pic:pic>
              </a:graphicData>
            </a:graphic>
          </wp:inline>
        </w:drawing>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r w:rsidRPr="0051746A">
        <w:rPr>
          <w:rFonts w:ascii="宋体" w:eastAsia="宋体" w:hAnsi="宋体" w:cs="宋体"/>
          <w:color w:val="333333"/>
          <w:kern w:val="0"/>
          <w:szCs w:val="21"/>
        </w:rPr>
        <w:t>图 | 每个植入物有 64 个电极，可读取大脑运动指令。（来源：FONDS DE DOTATION CLINATEC）</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r w:rsidRPr="0051746A">
        <w:rPr>
          <w:rFonts w:ascii="宋体" w:eastAsia="宋体" w:hAnsi="宋体" w:cs="宋体"/>
          <w:color w:val="333333"/>
          <w:kern w:val="0"/>
          <w:szCs w:val="21"/>
        </w:rPr>
        <w:t xml:space="preserve">他们给 </w:t>
      </w:r>
      <w:proofErr w:type="spellStart"/>
      <w:r w:rsidRPr="0051746A">
        <w:rPr>
          <w:rFonts w:ascii="宋体" w:eastAsia="宋体" w:hAnsi="宋体" w:cs="宋体"/>
          <w:color w:val="333333"/>
          <w:kern w:val="0"/>
          <w:szCs w:val="21"/>
        </w:rPr>
        <w:t>Thibault</w:t>
      </w:r>
      <w:proofErr w:type="spellEnd"/>
      <w:r w:rsidRPr="0051746A">
        <w:rPr>
          <w:rFonts w:ascii="宋体" w:eastAsia="宋体" w:hAnsi="宋体" w:cs="宋体"/>
          <w:color w:val="333333"/>
          <w:kern w:val="0"/>
          <w:szCs w:val="21"/>
        </w:rPr>
        <w:t xml:space="preserve"> 使用的电极不刺入大脑。这种硬膜外皮质脑电（</w:t>
      </w:r>
      <w:proofErr w:type="spellStart"/>
      <w:r w:rsidRPr="0051746A">
        <w:rPr>
          <w:rFonts w:ascii="宋体" w:eastAsia="宋体" w:hAnsi="宋体" w:cs="宋体"/>
          <w:color w:val="333333"/>
          <w:kern w:val="0"/>
          <w:szCs w:val="21"/>
        </w:rPr>
        <w:t>ECoG</w:t>
      </w:r>
      <w:proofErr w:type="spellEnd"/>
      <w:r w:rsidRPr="0051746A">
        <w:rPr>
          <w:rFonts w:ascii="宋体" w:eastAsia="宋体" w:hAnsi="宋体" w:cs="宋体"/>
          <w:color w:val="333333"/>
          <w:kern w:val="0"/>
          <w:szCs w:val="21"/>
        </w:rPr>
        <w:t>）具有半浸润性，解码模型可以每 7 周校准一次。这套系统是无线控制，颅骨植入式，且具备长期生物相容性。</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r w:rsidRPr="0051746A">
        <w:rPr>
          <w:rFonts w:ascii="宋体" w:eastAsia="宋体" w:hAnsi="宋体" w:cs="宋体"/>
          <w:color w:val="333333"/>
          <w:kern w:val="0"/>
          <w:szCs w:val="21"/>
        </w:rPr>
        <w:t>这套外骨骼是一个机器人神经假体，具有 4 个可穿戴且完全机动化的肢体，有 14 个关节。患者身负一个背包计算机来接受皮质脑电信号，后者被解码为一维、二维或三维的运动信号。</w:t>
      </w:r>
      <w:r w:rsidRPr="0051746A">
        <w:rPr>
          <w:rFonts w:ascii="宋体" w:eastAsia="宋体" w:hAnsi="宋体" w:cs="宋体"/>
          <w:color w:val="333333"/>
          <w:kern w:val="0"/>
          <w:szCs w:val="21"/>
        </w:rPr>
        <w:lastRenderedPageBreak/>
        <w:t>后者每 100 毫秒就被发射到外骨骼控制器，转换为运行指令，从而产生运动。只是这套系统没有平衡装置，因此需要天花板上的装置来防止跌倒。</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proofErr w:type="spellStart"/>
      <w:r w:rsidRPr="0051746A">
        <w:rPr>
          <w:rFonts w:ascii="宋体" w:eastAsia="宋体" w:hAnsi="宋体" w:cs="宋体"/>
          <w:color w:val="333333"/>
          <w:kern w:val="0"/>
          <w:szCs w:val="21"/>
        </w:rPr>
        <w:t>Thibault</w:t>
      </w:r>
      <w:proofErr w:type="spellEnd"/>
      <w:r w:rsidRPr="0051746A">
        <w:rPr>
          <w:rFonts w:ascii="宋体" w:eastAsia="宋体" w:hAnsi="宋体" w:cs="宋体"/>
          <w:color w:val="333333"/>
          <w:kern w:val="0"/>
          <w:szCs w:val="21"/>
        </w:rPr>
        <w:t xml:space="preserve"> 的手术是在全麻状态下进行的，这是一个半侵入式的手术：5 厘米直径的颅骨切开术，电极在大脑硬膜外放置可防止颅内感染，大脑无电极穿透，无线信号传输。</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r w:rsidRPr="0051746A">
        <w:rPr>
          <w:rFonts w:ascii="宋体" w:eastAsia="宋体" w:hAnsi="宋体" w:cs="宋体"/>
          <w:color w:val="333333"/>
          <w:kern w:val="0"/>
          <w:szCs w:val="21"/>
        </w:rPr>
        <w:t xml:space="preserve">研究人员本来招募了 2 名受试者，其中一名受试者在植入物放置激活后很快中断了通讯，于是退出了测试。只有 </w:t>
      </w:r>
      <w:proofErr w:type="spellStart"/>
      <w:r w:rsidRPr="0051746A">
        <w:rPr>
          <w:rFonts w:ascii="宋体" w:eastAsia="宋体" w:hAnsi="宋体" w:cs="宋体"/>
          <w:color w:val="333333"/>
          <w:kern w:val="0"/>
          <w:szCs w:val="21"/>
        </w:rPr>
        <w:t>Thibault</w:t>
      </w:r>
      <w:proofErr w:type="spellEnd"/>
      <w:r w:rsidRPr="0051746A">
        <w:rPr>
          <w:rFonts w:ascii="宋体" w:eastAsia="宋体" w:hAnsi="宋体" w:cs="宋体"/>
          <w:color w:val="333333"/>
          <w:kern w:val="0"/>
          <w:szCs w:val="21"/>
        </w:rPr>
        <w:t xml:space="preserve"> 完成了测试。</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r w:rsidRPr="0051746A">
        <w:rPr>
          <w:rFonts w:ascii="宋体" w:eastAsia="宋体" w:hAnsi="宋体" w:cs="宋体"/>
          <w:color w:val="333333"/>
          <w:kern w:val="0"/>
          <w:szCs w:val="21"/>
        </w:rPr>
        <w:t>专访美国从事康复医学研发的博士林方：这是高位截瘫患者的福音</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proofErr w:type="spellStart"/>
      <w:r w:rsidRPr="0051746A">
        <w:rPr>
          <w:rFonts w:ascii="宋体" w:eastAsia="宋体" w:hAnsi="宋体" w:cs="宋体"/>
          <w:color w:val="333333"/>
          <w:kern w:val="0"/>
          <w:szCs w:val="21"/>
        </w:rPr>
        <w:t>DeepTech</w:t>
      </w:r>
      <w:proofErr w:type="spellEnd"/>
      <w:r w:rsidRPr="0051746A">
        <w:rPr>
          <w:rFonts w:ascii="宋体" w:eastAsia="宋体" w:hAnsi="宋体" w:cs="宋体"/>
          <w:color w:val="333333"/>
          <w:kern w:val="0"/>
          <w:szCs w:val="21"/>
        </w:rPr>
        <w:t>：这个外骨骼设备看起来比较笨重，远远没有科幻中的便捷，那么怎么评价它在临床上的突破？</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r w:rsidRPr="0051746A">
        <w:rPr>
          <w:rFonts w:ascii="宋体" w:eastAsia="宋体" w:hAnsi="宋体" w:cs="宋体"/>
          <w:color w:val="333333"/>
          <w:kern w:val="0"/>
          <w:szCs w:val="21"/>
        </w:rPr>
        <w:t>林方：科幻中的外骨骼，比如说钢铁侠那样的，基本上是生物学上的外骨骼含义，类似螃蟹的壳，钢铁侠的外骨骼就是壳。</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r w:rsidRPr="0051746A">
        <w:rPr>
          <w:rFonts w:ascii="宋体" w:eastAsia="宋体" w:hAnsi="宋体" w:cs="宋体"/>
          <w:color w:val="333333"/>
          <w:kern w:val="0"/>
          <w:szCs w:val="21"/>
        </w:rPr>
        <w:t>而设计来帮助增强人体功能的外骨骼，也就是这篇论文里报道的这种，虽然也会有可穿戴性，和壳的概念是完全不同的。这种叫 powered exoskeleton，即有动力的外骨骼。这种外骨骼不可能是壳的形状，而是由动力驱动来完成或辅助完成人体本来的运动功能。</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r w:rsidRPr="0051746A">
        <w:rPr>
          <w:rFonts w:ascii="宋体" w:eastAsia="宋体" w:hAnsi="宋体" w:cs="宋体"/>
          <w:color w:val="333333"/>
          <w:kern w:val="0"/>
          <w:szCs w:val="21"/>
        </w:rPr>
        <w:t xml:space="preserve">论文报道的外骨骼确实也比康复医学中已经应用的几种外骨骼系统更为笨重，主要是这个系统针对的是高位截瘫病人，比如报道中的 </w:t>
      </w:r>
      <w:proofErr w:type="spellStart"/>
      <w:r w:rsidRPr="0051746A">
        <w:rPr>
          <w:rFonts w:ascii="宋体" w:eastAsia="宋体" w:hAnsi="宋体" w:cs="宋体"/>
          <w:color w:val="333333"/>
          <w:kern w:val="0"/>
          <w:szCs w:val="21"/>
        </w:rPr>
        <w:t>Thibault</w:t>
      </w:r>
      <w:proofErr w:type="spellEnd"/>
      <w:r w:rsidRPr="0051746A">
        <w:rPr>
          <w:rFonts w:ascii="宋体" w:eastAsia="宋体" w:hAnsi="宋体" w:cs="宋体"/>
          <w:color w:val="333333"/>
          <w:kern w:val="0"/>
          <w:szCs w:val="21"/>
        </w:rPr>
        <w:t xml:space="preserve"> 是自肩膀以下瘫痪，这样的截瘫属于四肢瘫痪，连手臂都不能发力，所以给他们用的外骨骼系统必须提供可靠的直立支撑功能，而不像其它一些系统比如 </w:t>
      </w:r>
      <w:proofErr w:type="spellStart"/>
      <w:r w:rsidRPr="0051746A">
        <w:rPr>
          <w:rFonts w:ascii="宋体" w:eastAsia="宋体" w:hAnsi="宋体" w:cs="宋体"/>
          <w:color w:val="333333"/>
          <w:kern w:val="0"/>
          <w:szCs w:val="21"/>
        </w:rPr>
        <w:t>SuitX’s</w:t>
      </w:r>
      <w:proofErr w:type="spellEnd"/>
      <w:r w:rsidRPr="0051746A">
        <w:rPr>
          <w:rFonts w:ascii="宋体" w:eastAsia="宋体" w:hAnsi="宋体" w:cs="宋体"/>
          <w:color w:val="333333"/>
          <w:kern w:val="0"/>
          <w:szCs w:val="21"/>
        </w:rPr>
        <w:t xml:space="preserve"> Phoenix 那样轻巧，后者是给上肢功能齐全可以使用手杖支撑身体直立的下肢瘫痪患者。</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proofErr w:type="spellStart"/>
      <w:r w:rsidRPr="0051746A">
        <w:rPr>
          <w:rFonts w:ascii="宋体" w:eastAsia="宋体" w:hAnsi="宋体" w:cs="宋体"/>
          <w:color w:val="333333"/>
          <w:kern w:val="0"/>
          <w:szCs w:val="21"/>
        </w:rPr>
        <w:t>DeepTech</w:t>
      </w:r>
      <w:proofErr w:type="spellEnd"/>
      <w:r w:rsidRPr="0051746A">
        <w:rPr>
          <w:rFonts w:ascii="宋体" w:eastAsia="宋体" w:hAnsi="宋体" w:cs="宋体"/>
          <w:color w:val="333333"/>
          <w:kern w:val="0"/>
          <w:szCs w:val="21"/>
        </w:rPr>
        <w:t>：与其他脑机接口研究相比，这个研究在临床上最大的优势是什么？</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r w:rsidRPr="0051746A">
        <w:rPr>
          <w:rFonts w:ascii="宋体" w:eastAsia="宋体" w:hAnsi="宋体" w:cs="宋体"/>
          <w:color w:val="333333"/>
          <w:kern w:val="0"/>
          <w:szCs w:val="21"/>
        </w:rPr>
        <w:t>林方：该研究的突破在于使用了更先进的脑机接口技术以及整个外骨骼系统控制的训练方式。</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r w:rsidRPr="0051746A">
        <w:rPr>
          <w:rFonts w:ascii="宋体" w:eastAsia="宋体" w:hAnsi="宋体" w:cs="宋体"/>
          <w:color w:val="333333"/>
          <w:kern w:val="0"/>
          <w:szCs w:val="21"/>
        </w:rPr>
        <w:t>之前康复用的外骨骼是肌电信号控制，而这个研究里使用了脑机接口（也许不是首次），也就是依靠使用者的意念来控制外骨骼的动作。其突破具体而言，一是使用了皮层表面电极而不是脑组织的刺入式电极，二是植入了两组电极可以控制身体的双侧也就是四肢，三是皮层电信号的传输是无线的。</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r w:rsidRPr="0051746A">
        <w:rPr>
          <w:rFonts w:ascii="宋体" w:eastAsia="宋体" w:hAnsi="宋体" w:cs="宋体"/>
          <w:color w:val="333333"/>
          <w:kern w:val="0"/>
          <w:szCs w:val="21"/>
        </w:rPr>
        <w:t>其训练方式是循序渐进的，基本上是让病人从控制单一自由度的肢体运动开始慢慢进展到可以控制 8 个自由度。</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r w:rsidRPr="0051746A">
        <w:rPr>
          <w:rFonts w:ascii="宋体" w:eastAsia="宋体" w:hAnsi="宋体" w:cs="宋体"/>
          <w:color w:val="333333"/>
          <w:kern w:val="0"/>
          <w:szCs w:val="21"/>
        </w:rPr>
        <w:t>另外据论文报道，已经训练定标好的控制模型，可以长达 7 周不需要重新训练定标。</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r w:rsidRPr="0051746A">
        <w:rPr>
          <w:rFonts w:ascii="宋体" w:eastAsia="宋体" w:hAnsi="宋体" w:cs="宋体"/>
          <w:color w:val="333333"/>
          <w:kern w:val="0"/>
          <w:szCs w:val="21"/>
        </w:rPr>
        <w:lastRenderedPageBreak/>
        <w:t>该研究的临床优势是，电极不刺入脑组织和无线传输信号，侵入性低，创伤小也更不容易感染。同时，7 周不需要重新训练定标，降低了病人和治疗师的负担。</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proofErr w:type="spellStart"/>
      <w:r w:rsidRPr="0051746A">
        <w:rPr>
          <w:rFonts w:ascii="宋体" w:eastAsia="宋体" w:hAnsi="宋体" w:cs="宋体"/>
          <w:color w:val="333333"/>
          <w:kern w:val="0"/>
          <w:szCs w:val="21"/>
        </w:rPr>
        <w:t>DeepTech</w:t>
      </w:r>
      <w:proofErr w:type="spellEnd"/>
      <w:r w:rsidRPr="0051746A">
        <w:rPr>
          <w:rFonts w:ascii="宋体" w:eastAsia="宋体" w:hAnsi="宋体" w:cs="宋体"/>
          <w:color w:val="333333"/>
          <w:kern w:val="0"/>
          <w:szCs w:val="21"/>
        </w:rPr>
        <w:t>：这个设备在虚拟游戏中的成功率为 64%，在实验室中成功率 70.9%，那么是哪些因素影响到设备操控的成功率？</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r w:rsidRPr="0051746A">
        <w:rPr>
          <w:rFonts w:ascii="宋体" w:eastAsia="宋体" w:hAnsi="宋体" w:cs="宋体"/>
          <w:color w:val="333333"/>
          <w:kern w:val="0"/>
          <w:szCs w:val="21"/>
        </w:rPr>
        <w:t>林方：很多因素。皮层电信号的质量、解读的准确性（牵涉到使用什么模型来解码）、控制系统的鲁棒性等等。</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r w:rsidRPr="0051746A">
        <w:rPr>
          <w:rFonts w:ascii="宋体" w:eastAsia="宋体" w:hAnsi="宋体" w:cs="宋体"/>
          <w:color w:val="333333"/>
          <w:kern w:val="0"/>
          <w:szCs w:val="21"/>
        </w:rPr>
        <w:t>还有一个方面也是不可忽略的，就是病人一旦可以操控外骨骼系统行走和做各种日常活动（尽管仍然是比较简单的），也就是说把外骨骼系统当成其身体的一部分了，而大脑有可塑性，会不会因此而使大脑的神经运动控制方式发生变化，所以解码/控制系统的调整也不可能完全一调定终生，必须适时调整。目前是 7 周之后需要调整，那么将来呢？所以什么时候需要调整也是个非常有意思的研究问题。</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proofErr w:type="spellStart"/>
      <w:r w:rsidRPr="0051746A">
        <w:rPr>
          <w:rFonts w:ascii="宋体" w:eastAsia="宋体" w:hAnsi="宋体" w:cs="宋体"/>
          <w:color w:val="333333"/>
          <w:kern w:val="0"/>
          <w:szCs w:val="21"/>
        </w:rPr>
        <w:t>DeepTech</w:t>
      </w:r>
      <w:proofErr w:type="spellEnd"/>
      <w:r w:rsidRPr="0051746A">
        <w:rPr>
          <w:rFonts w:ascii="宋体" w:eastAsia="宋体" w:hAnsi="宋体" w:cs="宋体"/>
          <w:color w:val="333333"/>
          <w:kern w:val="0"/>
          <w:szCs w:val="21"/>
        </w:rPr>
        <w:t>：外骨骼设备的思路是不是目前最适合帮助瘫痪患者的？</w:t>
      </w:r>
    </w:p>
    <w:p w:rsidR="0051746A" w:rsidRPr="0051746A" w:rsidRDefault="0051746A" w:rsidP="0051746A">
      <w:pPr>
        <w:widowControl/>
        <w:shd w:val="clear" w:color="auto" w:fill="FFFFFF"/>
        <w:spacing w:before="100" w:beforeAutospacing="1" w:after="100" w:afterAutospacing="1" w:line="360" w:lineRule="atLeast"/>
        <w:rPr>
          <w:rFonts w:ascii="宋体" w:eastAsia="宋体" w:hAnsi="宋体" w:cs="宋体"/>
          <w:color w:val="333333"/>
          <w:kern w:val="0"/>
          <w:szCs w:val="21"/>
        </w:rPr>
      </w:pPr>
      <w:r w:rsidRPr="0051746A">
        <w:rPr>
          <w:rFonts w:ascii="宋体" w:eastAsia="宋体" w:hAnsi="宋体" w:cs="宋体"/>
          <w:color w:val="333333"/>
          <w:kern w:val="0"/>
          <w:szCs w:val="21"/>
        </w:rPr>
        <w:t>林方：不一定。如何帮助瘫痪的残障人士需要具体分析他们失去了什么功能，身体还余留了什么样的功能，他们的康复目标是什么，这样才能具体明白每个残障人士需要什么样的帮助。外骨骼设备仅仅是选择之一而已，尽管是现在比较热门的方面。</w:t>
      </w:r>
    </w:p>
    <w:p w:rsidR="0051746A" w:rsidRPr="0051746A" w:rsidRDefault="0051746A">
      <w:pPr>
        <w:rPr>
          <w:szCs w:val="21"/>
        </w:rPr>
      </w:pPr>
    </w:p>
    <w:sectPr w:rsidR="0051746A" w:rsidRPr="005174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414"/>
    <w:rsid w:val="00126414"/>
    <w:rsid w:val="002F6936"/>
    <w:rsid w:val="003C5E68"/>
    <w:rsid w:val="00517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704556-F422-4B13-B0EE-FDE9EB39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uthor-name">
    <w:name w:val="author-name"/>
    <w:basedOn w:val="a"/>
    <w:rsid w:val="0051746A"/>
    <w:pPr>
      <w:widowControl/>
      <w:spacing w:before="100" w:beforeAutospacing="1" w:after="100" w:afterAutospacing="1"/>
      <w:jc w:val="left"/>
    </w:pPr>
    <w:rPr>
      <w:rFonts w:ascii="宋体" w:eastAsia="宋体" w:hAnsi="宋体" w:cs="宋体"/>
      <w:kern w:val="0"/>
      <w:sz w:val="24"/>
      <w:szCs w:val="24"/>
    </w:rPr>
  </w:style>
  <w:style w:type="character" w:customStyle="1" w:styleId="date4">
    <w:name w:val="date4"/>
    <w:basedOn w:val="a0"/>
    <w:rsid w:val="0051746A"/>
  </w:style>
  <w:style w:type="character" w:customStyle="1" w:styleId="time">
    <w:name w:val="time"/>
    <w:basedOn w:val="a0"/>
    <w:rsid w:val="0051746A"/>
  </w:style>
  <w:style w:type="character" w:customStyle="1" w:styleId="account-authentication2">
    <w:name w:val="account-authentication2"/>
    <w:basedOn w:val="a0"/>
    <w:rsid w:val="00517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095334">
      <w:bodyDiv w:val="1"/>
      <w:marLeft w:val="0"/>
      <w:marRight w:val="0"/>
      <w:marTop w:val="0"/>
      <w:marBottom w:val="0"/>
      <w:divBdr>
        <w:top w:val="none" w:sz="0" w:space="0" w:color="auto"/>
        <w:left w:val="none" w:sz="0" w:space="0" w:color="auto"/>
        <w:bottom w:val="none" w:sz="0" w:space="0" w:color="auto"/>
        <w:right w:val="none" w:sz="0" w:space="0" w:color="auto"/>
      </w:divBdr>
      <w:divsChild>
        <w:div w:id="1265268123">
          <w:marLeft w:val="0"/>
          <w:marRight w:val="0"/>
          <w:marTop w:val="0"/>
          <w:marBottom w:val="0"/>
          <w:divBdr>
            <w:top w:val="none" w:sz="0" w:space="0" w:color="auto"/>
            <w:left w:val="none" w:sz="0" w:space="0" w:color="auto"/>
            <w:bottom w:val="none" w:sz="0" w:space="0" w:color="auto"/>
            <w:right w:val="none" w:sz="0" w:space="0" w:color="auto"/>
          </w:divBdr>
          <w:divsChild>
            <w:div w:id="1545752600">
              <w:marLeft w:val="0"/>
              <w:marRight w:val="0"/>
              <w:marTop w:val="750"/>
              <w:marBottom w:val="0"/>
              <w:divBdr>
                <w:top w:val="none" w:sz="0" w:space="0" w:color="auto"/>
                <w:left w:val="none" w:sz="0" w:space="0" w:color="auto"/>
                <w:bottom w:val="single" w:sz="6" w:space="0" w:color="EEEEEE"/>
                <w:right w:val="none" w:sz="0" w:space="0" w:color="auto"/>
              </w:divBdr>
              <w:divsChild>
                <w:div w:id="962270338">
                  <w:marLeft w:val="0"/>
                  <w:marRight w:val="0"/>
                  <w:marTop w:val="0"/>
                  <w:marBottom w:val="0"/>
                  <w:divBdr>
                    <w:top w:val="none" w:sz="0" w:space="0" w:color="auto"/>
                    <w:left w:val="none" w:sz="0" w:space="0" w:color="auto"/>
                    <w:bottom w:val="none" w:sz="0" w:space="0" w:color="auto"/>
                    <w:right w:val="none" w:sz="0" w:space="0" w:color="auto"/>
                  </w:divBdr>
                  <w:divsChild>
                    <w:div w:id="422148333">
                      <w:marLeft w:val="0"/>
                      <w:marRight w:val="3750"/>
                      <w:marTop w:val="0"/>
                      <w:marBottom w:val="0"/>
                      <w:divBdr>
                        <w:top w:val="none" w:sz="0" w:space="0" w:color="auto"/>
                        <w:left w:val="none" w:sz="0" w:space="0" w:color="auto"/>
                        <w:bottom w:val="none" w:sz="0" w:space="0" w:color="auto"/>
                        <w:right w:val="none" w:sz="0" w:space="0" w:color="auto"/>
                      </w:divBdr>
                      <w:divsChild>
                        <w:div w:id="1267497800">
                          <w:marLeft w:val="0"/>
                          <w:marRight w:val="0"/>
                          <w:marTop w:val="0"/>
                          <w:marBottom w:val="0"/>
                          <w:divBdr>
                            <w:top w:val="none" w:sz="0" w:space="0" w:color="auto"/>
                            <w:left w:val="none" w:sz="0" w:space="0" w:color="auto"/>
                            <w:bottom w:val="none" w:sz="0" w:space="0" w:color="auto"/>
                            <w:right w:val="none" w:sz="0" w:space="0" w:color="auto"/>
                          </w:divBdr>
                          <w:divsChild>
                            <w:div w:id="38345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935305">
      <w:bodyDiv w:val="1"/>
      <w:marLeft w:val="0"/>
      <w:marRight w:val="0"/>
      <w:marTop w:val="0"/>
      <w:marBottom w:val="0"/>
      <w:divBdr>
        <w:top w:val="none" w:sz="0" w:space="0" w:color="auto"/>
        <w:left w:val="none" w:sz="0" w:space="0" w:color="auto"/>
        <w:bottom w:val="none" w:sz="0" w:space="0" w:color="auto"/>
        <w:right w:val="none" w:sz="0" w:space="0" w:color="auto"/>
      </w:divBdr>
      <w:divsChild>
        <w:div w:id="2113161471">
          <w:marLeft w:val="0"/>
          <w:marRight w:val="0"/>
          <w:marTop w:val="0"/>
          <w:marBottom w:val="0"/>
          <w:divBdr>
            <w:top w:val="none" w:sz="0" w:space="0" w:color="auto"/>
            <w:left w:val="none" w:sz="0" w:space="0" w:color="auto"/>
            <w:bottom w:val="none" w:sz="0" w:space="0" w:color="auto"/>
            <w:right w:val="none" w:sz="0" w:space="0" w:color="auto"/>
          </w:divBdr>
          <w:divsChild>
            <w:div w:id="38600971">
              <w:marLeft w:val="0"/>
              <w:marRight w:val="0"/>
              <w:marTop w:val="0"/>
              <w:marBottom w:val="0"/>
              <w:divBdr>
                <w:top w:val="none" w:sz="0" w:space="0" w:color="auto"/>
                <w:left w:val="none" w:sz="0" w:space="0" w:color="auto"/>
                <w:bottom w:val="none" w:sz="0" w:space="0" w:color="auto"/>
                <w:right w:val="none" w:sz="0" w:space="0" w:color="auto"/>
              </w:divBdr>
              <w:divsChild>
                <w:div w:id="974019033">
                  <w:marLeft w:val="0"/>
                  <w:marRight w:val="0"/>
                  <w:marTop w:val="0"/>
                  <w:marBottom w:val="7343"/>
                  <w:divBdr>
                    <w:top w:val="none" w:sz="0" w:space="0" w:color="auto"/>
                    <w:left w:val="none" w:sz="0" w:space="0" w:color="auto"/>
                    <w:bottom w:val="none" w:sz="0" w:space="0" w:color="auto"/>
                    <w:right w:val="none" w:sz="0" w:space="0" w:color="auto"/>
                  </w:divBdr>
                  <w:divsChild>
                    <w:div w:id="1181625956">
                      <w:marLeft w:val="0"/>
                      <w:marRight w:val="0"/>
                      <w:marTop w:val="0"/>
                      <w:marBottom w:val="0"/>
                      <w:divBdr>
                        <w:top w:val="none" w:sz="0" w:space="0" w:color="auto"/>
                        <w:left w:val="none" w:sz="0" w:space="0" w:color="auto"/>
                        <w:bottom w:val="none" w:sz="0" w:space="0" w:color="auto"/>
                        <w:right w:val="none" w:sz="0" w:space="0" w:color="auto"/>
                      </w:divBdr>
                      <w:divsChild>
                        <w:div w:id="233275273">
                          <w:marLeft w:val="0"/>
                          <w:marRight w:val="0"/>
                          <w:marTop w:val="0"/>
                          <w:marBottom w:val="0"/>
                          <w:divBdr>
                            <w:top w:val="none" w:sz="0" w:space="0" w:color="auto"/>
                            <w:left w:val="none" w:sz="0" w:space="0" w:color="auto"/>
                            <w:bottom w:val="none" w:sz="0" w:space="0" w:color="auto"/>
                            <w:right w:val="none" w:sz="0" w:space="0" w:color="auto"/>
                          </w:divBdr>
                          <w:divsChild>
                            <w:div w:id="611018906">
                              <w:marLeft w:val="0"/>
                              <w:marRight w:val="0"/>
                              <w:marTop w:val="0"/>
                              <w:marBottom w:val="0"/>
                              <w:divBdr>
                                <w:top w:val="none" w:sz="0" w:space="0" w:color="auto"/>
                                <w:left w:val="none" w:sz="0" w:space="0" w:color="auto"/>
                                <w:bottom w:val="none" w:sz="0" w:space="0" w:color="auto"/>
                                <w:right w:val="none" w:sz="0" w:space="0" w:color="auto"/>
                              </w:divBdr>
                              <w:divsChild>
                                <w:div w:id="1736197675">
                                  <w:marLeft w:val="0"/>
                                  <w:marRight w:val="0"/>
                                  <w:marTop w:val="450"/>
                                  <w:marBottom w:val="0"/>
                                  <w:divBdr>
                                    <w:top w:val="none" w:sz="0" w:space="0" w:color="auto"/>
                                    <w:left w:val="none" w:sz="0" w:space="0" w:color="auto"/>
                                    <w:bottom w:val="none" w:sz="0" w:space="0" w:color="auto"/>
                                    <w:right w:val="none" w:sz="0" w:space="0" w:color="auto"/>
                                  </w:divBdr>
                                </w:div>
                                <w:div w:id="2136215842">
                                  <w:marLeft w:val="0"/>
                                  <w:marRight w:val="0"/>
                                  <w:marTop w:val="450"/>
                                  <w:marBottom w:val="0"/>
                                  <w:divBdr>
                                    <w:top w:val="none" w:sz="0" w:space="0" w:color="auto"/>
                                    <w:left w:val="none" w:sz="0" w:space="0" w:color="auto"/>
                                    <w:bottom w:val="none" w:sz="0" w:space="0" w:color="auto"/>
                                    <w:right w:val="none" w:sz="0" w:space="0" w:color="auto"/>
                                  </w:divBdr>
                                </w:div>
                                <w:div w:id="1698701363">
                                  <w:marLeft w:val="0"/>
                                  <w:marRight w:val="0"/>
                                  <w:marTop w:val="450"/>
                                  <w:marBottom w:val="0"/>
                                  <w:divBdr>
                                    <w:top w:val="none" w:sz="0" w:space="0" w:color="auto"/>
                                    <w:left w:val="none" w:sz="0" w:space="0" w:color="auto"/>
                                    <w:bottom w:val="none" w:sz="0" w:space="0" w:color="auto"/>
                                    <w:right w:val="none" w:sz="0" w:space="0" w:color="auto"/>
                                  </w:divBdr>
                                </w:div>
                                <w:div w:id="1708288102">
                                  <w:marLeft w:val="0"/>
                                  <w:marRight w:val="0"/>
                                  <w:marTop w:val="450"/>
                                  <w:marBottom w:val="0"/>
                                  <w:divBdr>
                                    <w:top w:val="none" w:sz="0" w:space="0" w:color="auto"/>
                                    <w:left w:val="none" w:sz="0" w:space="0" w:color="auto"/>
                                    <w:bottom w:val="none" w:sz="0" w:space="0" w:color="auto"/>
                                    <w:right w:val="none" w:sz="0" w:space="0" w:color="auto"/>
                                  </w:divBdr>
                                </w:div>
                                <w:div w:id="64343391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447</Words>
  <Characters>2549</Characters>
  <Application>Microsoft Office Word</Application>
  <DocSecurity>0</DocSecurity>
  <Lines>21</Lines>
  <Paragraphs>5</Paragraphs>
  <ScaleCrop>false</ScaleCrop>
  <Company>Microsoft</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Junhua TANG</dc:creator>
  <cp:keywords/>
  <dc:description/>
  <cp:lastModifiedBy>Junhua TANG</cp:lastModifiedBy>
  <cp:revision>3</cp:revision>
  <dcterms:created xsi:type="dcterms:W3CDTF">2019-10-16T14:06:00Z</dcterms:created>
  <dcterms:modified xsi:type="dcterms:W3CDTF">2019-10-16T14:10:00Z</dcterms:modified>
</cp:coreProperties>
</file>