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24BF" w14:textId="77777777" w:rsidR="009E2EC4" w:rsidRDefault="00000000">
      <w:pPr>
        <w:pStyle w:val="Title"/>
      </w:pPr>
      <w:r>
        <w:t>MIT 805 – Big Data Semester Project</w:t>
      </w:r>
    </w:p>
    <w:p w14:paraId="7E783E9B" w14:textId="77777777" w:rsidR="00CE06CC" w:rsidRDefault="00CE06CC">
      <w:pPr>
        <w:pStyle w:val="Title"/>
      </w:pPr>
    </w:p>
    <w:p w14:paraId="2AB0631E" w14:textId="77777777" w:rsidR="009E2EC4" w:rsidRDefault="00000000">
      <w:pPr>
        <w:pStyle w:val="Heading2"/>
      </w:pPr>
      <w:r>
        <w:t>Part 1 Report Structure — Group Template</w:t>
      </w:r>
    </w:p>
    <w:p w14:paraId="4BD7446C" w14:textId="77777777" w:rsidR="009E2EC4" w:rsidRDefault="00000000">
      <w:pPr>
        <w:spacing w:after="100"/>
      </w:pPr>
      <w:r>
        <w:rPr>
          <w:b/>
          <w:bCs/>
        </w:rPr>
        <w:t xml:space="preserve">Dataset: </w:t>
      </w:r>
      <w:r>
        <w:t>CIC-DDoS2019 (Canadian Institute for Cybersecurity, UNB)</w:t>
      </w:r>
    </w:p>
    <w:p w14:paraId="2A6DA646" w14:textId="77777777" w:rsidR="00CE06CC" w:rsidRDefault="00CE06CC">
      <w:pPr>
        <w:spacing w:after="100"/>
      </w:pPr>
    </w:p>
    <w:p w14:paraId="7B3B3BC6" w14:textId="77777777" w:rsidR="009E2EC4" w:rsidRDefault="00000000">
      <w:pPr>
        <w:pStyle w:val="Heading1"/>
      </w:pPr>
      <w:r>
        <w:t>1. Dataset Provenance &amp; Description</w:t>
      </w:r>
    </w:p>
    <w:p w14:paraId="2A7123AD" w14:textId="5ED353A3" w:rsidR="009E2EC4" w:rsidRDefault="00000000">
      <w:pPr>
        <w:spacing w:after="100"/>
      </w:pPr>
      <w:r>
        <w:t>Where the dataset comes from, its license/terms of use, and confirmation it is appropriate for academic use</w:t>
      </w:r>
      <w:r w:rsidR="00C45CC0">
        <w:t>.</w:t>
      </w:r>
    </w:p>
    <w:p w14:paraId="5B54483B" w14:textId="77777777" w:rsidR="00C45CC0" w:rsidRDefault="00000000" w:rsidP="00C45CC0">
      <w:pPr>
        <w:pStyle w:val="ListParagraph"/>
        <w:numPr>
          <w:ilvl w:val="0"/>
          <w:numId w:val="1"/>
        </w:numPr>
        <w:spacing w:after="60"/>
      </w:pPr>
      <w:r>
        <w:t>Source</w:t>
      </w:r>
    </w:p>
    <w:p w14:paraId="2D66FBFA" w14:textId="59BA42AE" w:rsidR="009E2EC4" w:rsidRDefault="00000000" w:rsidP="00C45CC0">
      <w:pPr>
        <w:pStyle w:val="ListParagraph"/>
        <w:numPr>
          <w:ilvl w:val="0"/>
          <w:numId w:val="1"/>
        </w:numPr>
        <w:spacing w:after="60"/>
      </w:pPr>
      <w:r>
        <w:t>License / terms of use</w:t>
      </w:r>
    </w:p>
    <w:p w14:paraId="62DD7445" w14:textId="06292BC5" w:rsidR="009E2EC4" w:rsidRDefault="00000000">
      <w:pPr>
        <w:pStyle w:val="ListParagraph"/>
        <w:numPr>
          <w:ilvl w:val="0"/>
          <w:numId w:val="1"/>
        </w:numPr>
        <w:spacing w:after="60"/>
      </w:pPr>
      <w:r>
        <w:t>What the dataset represents</w:t>
      </w:r>
    </w:p>
    <w:p w14:paraId="64C25BB9" w14:textId="7480E779" w:rsidR="009E2EC4" w:rsidRDefault="00000000">
      <w:pPr>
        <w:pStyle w:val="ListParagraph"/>
        <w:numPr>
          <w:ilvl w:val="0"/>
          <w:numId w:val="1"/>
        </w:numPr>
        <w:spacing w:after="60"/>
      </w:pPr>
      <w:r>
        <w:t>Confirm suitability for academic use</w:t>
      </w:r>
    </w:p>
    <w:p w14:paraId="61714979" w14:textId="77777777" w:rsidR="00CE06CC" w:rsidRDefault="00CE06CC" w:rsidP="00CE06CC">
      <w:pPr>
        <w:pStyle w:val="ListParagraph"/>
        <w:spacing w:after="60"/>
        <w:ind w:left="720"/>
      </w:pPr>
    </w:p>
    <w:p w14:paraId="0F45AE30" w14:textId="77777777" w:rsidR="009E2EC4" w:rsidRDefault="00000000">
      <w:pPr>
        <w:pStyle w:val="Heading1"/>
      </w:pPr>
      <w:r>
        <w:t>2. Dataset Size &amp; Characteristics</w:t>
      </w:r>
    </w:p>
    <w:p w14:paraId="7F382314" w14:textId="77777777" w:rsidR="009E2EC4" w:rsidRDefault="00000000">
      <w:pPr>
        <w:spacing w:after="100"/>
      </w:pPr>
      <w:r>
        <w:t>Report all three required sizes plus format and timing details.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00"/>
      </w:tblGrid>
      <w:tr w:rsidR="009E2EC4" w14:paraId="12F88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27A6A696" w14:textId="77777777" w:rsidR="009E2EC4" w:rsidRDefault="00000000">
            <w:r>
              <w:rPr>
                <w:b/>
                <w:bCs/>
              </w:rPr>
              <w:t>Tier</w:t>
            </w:r>
          </w:p>
        </w:tc>
        <w:tc>
          <w:tcPr>
            <w:tcW w:w="2200" w:type="dxa"/>
            <w:shd w:val="clear" w:color="auto" w:fill="D9E2F3"/>
          </w:tcPr>
          <w:p w14:paraId="3F5186C2" w14:textId="77777777" w:rsidR="009E2EC4" w:rsidRDefault="00000000">
            <w:r>
              <w:rPr>
                <w:b/>
                <w:bCs/>
              </w:rPr>
              <w:t>Min. Size</w:t>
            </w:r>
          </w:p>
        </w:tc>
        <w:tc>
          <w:tcPr>
            <w:tcW w:w="5100" w:type="dxa"/>
            <w:shd w:val="clear" w:color="auto" w:fill="D9E2F3"/>
          </w:tcPr>
          <w:p w14:paraId="35AB9825" w14:textId="77777777" w:rsidR="009E2EC4" w:rsidRDefault="00000000">
            <w:r>
              <w:rPr>
                <w:b/>
                <w:bCs/>
              </w:rPr>
              <w:t>Notes</w:t>
            </w:r>
          </w:p>
        </w:tc>
      </w:tr>
      <w:tr w:rsidR="009E2EC4" w14:paraId="5305B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F384A4" w14:textId="77777777" w:rsidR="009E2EC4" w:rsidRDefault="00000000">
            <w:r>
              <w:t>Raw dataset</w:t>
            </w:r>
          </w:p>
        </w:tc>
        <w:tc>
          <w:tcPr>
            <w:tcW w:w="2200" w:type="dxa"/>
          </w:tcPr>
          <w:p w14:paraId="1034714E" w14:textId="77777777" w:rsidR="009E2EC4" w:rsidRDefault="00000000">
            <w:r>
              <w:t>25–40 GB</w:t>
            </w:r>
          </w:p>
        </w:tc>
        <w:tc>
          <w:tcPr>
            <w:tcW w:w="5100" w:type="dxa"/>
          </w:tcPr>
          <w:p w14:paraId="46EB7C20" w14:textId="35973EFF" w:rsidR="009E2EC4" w:rsidRDefault="009E2EC4"/>
        </w:tc>
      </w:tr>
      <w:tr w:rsidR="009E2EC4" w14:paraId="1DDD9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B225AE" w14:textId="77777777" w:rsidR="009E2EC4" w:rsidRDefault="00000000">
            <w:r>
              <w:t>Working dataset</w:t>
            </w:r>
          </w:p>
        </w:tc>
        <w:tc>
          <w:tcPr>
            <w:tcW w:w="2200" w:type="dxa"/>
          </w:tcPr>
          <w:p w14:paraId="565C3E48" w14:textId="77777777" w:rsidR="009E2EC4" w:rsidRDefault="00000000">
            <w:r>
              <w:t>≥ 12 GB</w:t>
            </w:r>
          </w:p>
        </w:tc>
        <w:tc>
          <w:tcPr>
            <w:tcW w:w="5100" w:type="dxa"/>
          </w:tcPr>
          <w:p w14:paraId="2BCE213B" w14:textId="114F92E7" w:rsidR="009E2EC4" w:rsidRDefault="009E2EC4"/>
        </w:tc>
      </w:tr>
      <w:tr w:rsidR="009E2EC4" w14:paraId="05A58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C763E1" w14:textId="77777777" w:rsidR="009E2EC4" w:rsidRDefault="00000000">
            <w:r>
              <w:t>Processing dataset</w:t>
            </w:r>
          </w:p>
        </w:tc>
        <w:tc>
          <w:tcPr>
            <w:tcW w:w="2200" w:type="dxa"/>
          </w:tcPr>
          <w:p w14:paraId="514F9DDB" w14:textId="77777777" w:rsidR="009E2EC4" w:rsidRDefault="00000000">
            <w:r>
              <w:t>≥ 3 GB</w:t>
            </w:r>
          </w:p>
        </w:tc>
        <w:tc>
          <w:tcPr>
            <w:tcW w:w="5100" w:type="dxa"/>
          </w:tcPr>
          <w:p w14:paraId="7667C2B5" w14:textId="6E42CC9E" w:rsidR="009E2EC4" w:rsidRDefault="009E2EC4"/>
        </w:tc>
      </w:tr>
    </w:tbl>
    <w:p w14:paraId="3A138027" w14:textId="77777777" w:rsidR="009E2EC4" w:rsidRDefault="009E2EC4">
      <w:pPr>
        <w:spacing w:after="150"/>
      </w:pPr>
    </w:p>
    <w:p w14:paraId="2EC51AC5" w14:textId="2AE2348F" w:rsidR="009E2EC4" w:rsidRDefault="00C45CC0">
      <w:pPr>
        <w:pStyle w:val="ListParagraph"/>
        <w:numPr>
          <w:ilvl w:val="0"/>
          <w:numId w:val="1"/>
        </w:numPr>
        <w:spacing w:after="60"/>
      </w:pPr>
      <w:r>
        <w:t>Description</w:t>
      </w:r>
    </w:p>
    <w:p w14:paraId="2BB975F2" w14:textId="77777777" w:rsidR="00CE06CC" w:rsidRDefault="00CE06CC" w:rsidP="00CE06CC">
      <w:pPr>
        <w:pStyle w:val="ListParagraph"/>
        <w:spacing w:after="60"/>
        <w:ind w:left="720"/>
      </w:pPr>
    </w:p>
    <w:p w14:paraId="5AA0BB13" w14:textId="77777777" w:rsidR="009E2EC4" w:rsidRDefault="00000000">
      <w:pPr>
        <w:pStyle w:val="Heading1"/>
      </w:pPr>
      <w:r>
        <w:t>3. Data Quality &amp; Preparation</w:t>
      </w:r>
    </w:p>
    <w:p w14:paraId="6335BAFE" w14:textId="77777777" w:rsidR="009E2EC4" w:rsidRDefault="00000000">
      <w:pPr>
        <w:spacing w:after="100"/>
      </w:pPr>
      <w:r>
        <w:t>How the data was prepared, and quality concerns identified.</w:t>
      </w:r>
    </w:p>
    <w:p w14:paraId="6C760621" w14:textId="7E956875" w:rsidR="00C45CC0" w:rsidRDefault="00C45CC0" w:rsidP="00C45CC0">
      <w:pPr>
        <w:spacing w:after="60"/>
      </w:pPr>
      <w:r>
        <w:t>xxx</w:t>
      </w:r>
    </w:p>
    <w:p w14:paraId="518C680F" w14:textId="77777777" w:rsidR="00C45CC0" w:rsidRDefault="00C45CC0" w:rsidP="00C45CC0">
      <w:pPr>
        <w:pStyle w:val="ListParagraph"/>
        <w:spacing w:after="60"/>
        <w:ind w:left="720"/>
      </w:pPr>
    </w:p>
    <w:p w14:paraId="26E2B714" w14:textId="77777777" w:rsidR="009E2EC4" w:rsidRDefault="00000000">
      <w:pPr>
        <w:pStyle w:val="Heading1"/>
      </w:pPr>
      <w:r>
        <w:t>4. Exploratory Data Analysis (EDA)</w:t>
      </w:r>
    </w:p>
    <w:p w14:paraId="5B2A1A9E" w14:textId="5E168C0D" w:rsidR="009E2EC4" w:rsidRDefault="00000000" w:rsidP="00C45CC0">
      <w:pPr>
        <w:spacing w:after="100"/>
      </w:pPr>
      <w:r>
        <w:t xml:space="preserve">Summary of </w:t>
      </w:r>
      <w:r w:rsidR="00C45CC0">
        <w:t>findings and analytics done</w:t>
      </w:r>
    </w:p>
    <w:p w14:paraId="5CBDEAA7" w14:textId="77777777" w:rsidR="00C45CC0" w:rsidRDefault="00C45CC0" w:rsidP="00C45CC0">
      <w:pPr>
        <w:spacing w:after="60"/>
      </w:pPr>
    </w:p>
    <w:p w14:paraId="7676DB12" w14:textId="77777777" w:rsidR="00C45CC0" w:rsidRDefault="00C45CC0" w:rsidP="00C45CC0">
      <w:pPr>
        <w:spacing w:after="60"/>
      </w:pPr>
    </w:p>
    <w:p w14:paraId="794BF783" w14:textId="77777777" w:rsidR="009E2EC4" w:rsidRDefault="00000000">
      <w:pPr>
        <w:pStyle w:val="Heading1"/>
      </w:pPr>
      <w:r>
        <w:t>5. The 7 Vs of Big Data — Applied to This Dataset</w:t>
      </w:r>
    </w:p>
    <w:p w14:paraId="34053E11" w14:textId="77777777" w:rsidR="00C45CC0" w:rsidRDefault="00000000" w:rsidP="00C45CC0">
      <w:pPr>
        <w:spacing w:after="100"/>
      </w:pPr>
      <w:r>
        <w:t>Each V must be grounded in evidence from the dataset, not a generic definition.</w:t>
      </w:r>
    </w:p>
    <w:p w14:paraId="3012199F" w14:textId="77777777" w:rsidR="00C45CC0" w:rsidRDefault="00C45CC0" w:rsidP="00C45CC0">
      <w:pPr>
        <w:spacing w:after="100"/>
      </w:pPr>
    </w:p>
    <w:p w14:paraId="41FC898D" w14:textId="77777777" w:rsidR="00C45CC0" w:rsidRDefault="00C45CC0" w:rsidP="00C45CC0">
      <w:pPr>
        <w:spacing w:after="100"/>
      </w:pPr>
    </w:p>
    <w:p w14:paraId="2E8340AF" w14:textId="482AE14D" w:rsidR="009E2EC4" w:rsidRDefault="00C45CC0" w:rsidP="00C45CC0">
      <w:pPr>
        <w:pStyle w:val="Heading1"/>
      </w:pPr>
      <w:r>
        <w:t xml:space="preserve"> </w:t>
      </w:r>
      <w:r w:rsidR="00000000" w:rsidRPr="00C45CC0">
        <w:t>6. Business/Societal Value &amp; Limitations</w:t>
      </w:r>
    </w:p>
    <w:p w14:paraId="247A7BDE" w14:textId="3ED678B4" w:rsidR="009E2EC4" w:rsidRDefault="00C45CC0">
      <w:pPr>
        <w:pStyle w:val="ListParagraph"/>
        <w:numPr>
          <w:ilvl w:val="0"/>
          <w:numId w:val="1"/>
        </w:numPr>
        <w:spacing w:after="60"/>
      </w:pPr>
      <w:proofErr w:type="spellStart"/>
      <w:r>
        <w:t>Xxx</w:t>
      </w:r>
      <w:proofErr w:type="spellEnd"/>
    </w:p>
    <w:p w14:paraId="72D9561B" w14:textId="77777777" w:rsidR="00C45CC0" w:rsidRDefault="00C45CC0" w:rsidP="00C45CC0">
      <w:pPr>
        <w:spacing w:after="60"/>
      </w:pPr>
    </w:p>
    <w:p w14:paraId="67A1C306" w14:textId="77777777" w:rsidR="00C45CC0" w:rsidRDefault="00C45CC0" w:rsidP="00C45CC0">
      <w:pPr>
        <w:spacing w:after="60"/>
      </w:pPr>
    </w:p>
    <w:p w14:paraId="68E5CED3" w14:textId="77777777" w:rsidR="00C45CC0" w:rsidRDefault="00C45CC0" w:rsidP="00C45CC0">
      <w:pPr>
        <w:pStyle w:val="ListParagraph"/>
        <w:spacing w:after="60"/>
        <w:ind w:left="720"/>
      </w:pPr>
    </w:p>
    <w:p w14:paraId="09EEB3B7" w14:textId="77777777" w:rsidR="009E2EC4" w:rsidRDefault="00000000">
      <w:pPr>
        <w:pStyle w:val="Heading1"/>
        <w:spacing w:before="200"/>
      </w:pPr>
      <w:r>
        <w:lastRenderedPageBreak/>
        <w:t>GitHub Repository</w:t>
      </w:r>
    </w:p>
    <w:p w14:paraId="25713292" w14:textId="77777777" w:rsidR="009E2EC4" w:rsidRDefault="00000000">
      <w:pPr>
        <w:spacing w:after="100"/>
      </w:pPr>
      <w:r>
        <w:t xml:space="preserve">Link: </w:t>
      </w:r>
      <w:r>
        <w:rPr>
          <w:i/>
          <w:iCs/>
        </w:rPr>
        <w:t>[insert repo URL here]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9E2EC4" w14:paraId="0EF5F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02ADE2A2" w14:textId="77777777" w:rsidR="009E2EC4" w:rsidRDefault="00000000">
            <w:r>
              <w:rPr>
                <w:b/>
                <w:bCs/>
              </w:rPr>
              <w:t>Folder</w:t>
            </w:r>
          </w:p>
        </w:tc>
        <w:tc>
          <w:tcPr>
            <w:tcW w:w="6500" w:type="dxa"/>
            <w:shd w:val="clear" w:color="auto" w:fill="D9E2F3"/>
          </w:tcPr>
          <w:p w14:paraId="63DC214A" w14:textId="77777777" w:rsidR="009E2EC4" w:rsidRDefault="00000000">
            <w:r>
              <w:rPr>
                <w:b/>
                <w:bCs/>
              </w:rPr>
              <w:t>Contents</w:t>
            </w:r>
          </w:p>
        </w:tc>
      </w:tr>
      <w:tr w:rsidR="009E2EC4" w14:paraId="00D13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E42CEB" w14:textId="77777777" w:rsidR="009E2EC4" w:rsidRDefault="00000000">
            <w:r>
              <w:t>README.md</w:t>
            </w:r>
          </w:p>
        </w:tc>
        <w:tc>
          <w:tcPr>
            <w:tcW w:w="6500" w:type="dxa"/>
          </w:tcPr>
          <w:p w14:paraId="289BEC9E" w14:textId="43C39884" w:rsidR="009E2EC4" w:rsidRDefault="009E2EC4"/>
        </w:tc>
      </w:tr>
      <w:tr w:rsidR="009E2EC4" w14:paraId="1F7DE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5BFDBD5" w14:textId="77777777" w:rsidR="009E2EC4" w:rsidRDefault="00000000">
            <w:r>
              <w:t>requirements.txt</w:t>
            </w:r>
          </w:p>
        </w:tc>
        <w:tc>
          <w:tcPr>
            <w:tcW w:w="6500" w:type="dxa"/>
          </w:tcPr>
          <w:p w14:paraId="5C616574" w14:textId="41BEE9E7" w:rsidR="009E2EC4" w:rsidRDefault="009E2EC4"/>
        </w:tc>
      </w:tr>
      <w:tr w:rsidR="009E2EC4" w14:paraId="0B62A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C35B3A6" w14:textId="77777777" w:rsidR="009E2EC4" w:rsidRDefault="00000000">
            <w:r>
              <w:t>data/README.md</w:t>
            </w:r>
          </w:p>
        </w:tc>
        <w:tc>
          <w:tcPr>
            <w:tcW w:w="6500" w:type="dxa"/>
          </w:tcPr>
          <w:p w14:paraId="7339CC61" w14:textId="5420169D" w:rsidR="009E2EC4" w:rsidRDefault="009E2EC4"/>
        </w:tc>
      </w:tr>
      <w:tr w:rsidR="009E2EC4" w14:paraId="008F1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2A28F86" w14:textId="77777777" w:rsidR="009E2EC4" w:rsidRDefault="00000000">
            <w:r>
              <w:t>notebooks/</w:t>
            </w:r>
          </w:p>
        </w:tc>
        <w:tc>
          <w:tcPr>
            <w:tcW w:w="6500" w:type="dxa"/>
          </w:tcPr>
          <w:p w14:paraId="1168E7BE" w14:textId="6E105AC0" w:rsidR="009E2EC4" w:rsidRDefault="009E2EC4"/>
        </w:tc>
      </w:tr>
      <w:tr w:rsidR="009E2EC4" w14:paraId="1AF6C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BBC243A" w14:textId="77777777" w:rsidR="009E2EC4" w:rsidRDefault="00000000">
            <w:proofErr w:type="spellStart"/>
            <w:r>
              <w:t>src</w:t>
            </w:r>
            <w:proofErr w:type="spellEnd"/>
            <w:r>
              <w:t>/</w:t>
            </w:r>
          </w:p>
        </w:tc>
        <w:tc>
          <w:tcPr>
            <w:tcW w:w="6500" w:type="dxa"/>
          </w:tcPr>
          <w:p w14:paraId="4BC68C07" w14:textId="0476702A" w:rsidR="009E2EC4" w:rsidRDefault="009E2EC4"/>
        </w:tc>
      </w:tr>
      <w:tr w:rsidR="009E2EC4" w14:paraId="0DD6A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59567C" w14:textId="77777777" w:rsidR="009E2EC4" w:rsidRDefault="00000000">
            <w:r>
              <w:t>output/</w:t>
            </w:r>
          </w:p>
        </w:tc>
        <w:tc>
          <w:tcPr>
            <w:tcW w:w="6500" w:type="dxa"/>
          </w:tcPr>
          <w:p w14:paraId="43577956" w14:textId="4EB9AAD6" w:rsidR="009E2EC4" w:rsidRDefault="009E2EC4"/>
        </w:tc>
      </w:tr>
      <w:tr w:rsidR="009E2EC4" w14:paraId="6714F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6F4D53" w14:textId="77777777" w:rsidR="009E2EC4" w:rsidRDefault="00000000">
            <w:r>
              <w:t>figures/</w:t>
            </w:r>
          </w:p>
        </w:tc>
        <w:tc>
          <w:tcPr>
            <w:tcW w:w="6500" w:type="dxa"/>
          </w:tcPr>
          <w:p w14:paraId="6BF66887" w14:textId="43DBBAB2" w:rsidR="009E2EC4" w:rsidRDefault="009E2EC4"/>
        </w:tc>
      </w:tr>
      <w:tr w:rsidR="009E2EC4" w14:paraId="6F211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AF3E79A" w14:textId="77777777" w:rsidR="009E2EC4" w:rsidRDefault="00000000">
            <w:r>
              <w:t>report/</w:t>
            </w:r>
          </w:p>
        </w:tc>
        <w:tc>
          <w:tcPr>
            <w:tcW w:w="6500" w:type="dxa"/>
          </w:tcPr>
          <w:p w14:paraId="6A08D004" w14:textId="5F96082B" w:rsidR="009E2EC4" w:rsidRDefault="009E2EC4"/>
        </w:tc>
      </w:tr>
    </w:tbl>
    <w:p w14:paraId="5162D093" w14:textId="77777777" w:rsidR="00C45CC0" w:rsidRDefault="00C45CC0">
      <w:pPr>
        <w:pStyle w:val="Heading1"/>
        <w:spacing w:before="200"/>
      </w:pPr>
    </w:p>
    <w:p w14:paraId="2CBD9B2C" w14:textId="77777777" w:rsidR="00C45CC0" w:rsidRDefault="00C45CC0">
      <w:pPr>
        <w:pStyle w:val="Heading1"/>
        <w:spacing w:before="200"/>
      </w:pPr>
    </w:p>
    <w:p w14:paraId="14DA55A1" w14:textId="77777777" w:rsidR="00C45CC0" w:rsidRDefault="00C45CC0">
      <w:pPr>
        <w:pStyle w:val="Heading1"/>
        <w:spacing w:before="200"/>
      </w:pPr>
    </w:p>
    <w:p w14:paraId="6C540AE8" w14:textId="77777777" w:rsidR="00C45CC0" w:rsidRDefault="00C45CC0">
      <w:pPr>
        <w:pStyle w:val="Heading1"/>
        <w:spacing w:before="200"/>
      </w:pPr>
    </w:p>
    <w:p w14:paraId="20A93370" w14:textId="77777777" w:rsidR="00C45CC0" w:rsidRDefault="00C45CC0">
      <w:pPr>
        <w:pStyle w:val="Heading1"/>
        <w:spacing w:before="200"/>
      </w:pPr>
    </w:p>
    <w:p w14:paraId="7343A1D2" w14:textId="77777777" w:rsidR="00C45CC0" w:rsidRDefault="00C45CC0">
      <w:pPr>
        <w:pStyle w:val="Heading1"/>
        <w:spacing w:before="200"/>
      </w:pPr>
    </w:p>
    <w:p w14:paraId="20C2F7E3" w14:textId="77777777" w:rsidR="00C45CC0" w:rsidRDefault="00C45CC0">
      <w:pPr>
        <w:pStyle w:val="Heading1"/>
        <w:spacing w:before="200"/>
      </w:pPr>
    </w:p>
    <w:p w14:paraId="5C8BBBAE" w14:textId="77777777" w:rsidR="00C45CC0" w:rsidRDefault="00C45CC0">
      <w:pPr>
        <w:pStyle w:val="Heading1"/>
        <w:spacing w:before="200"/>
      </w:pPr>
    </w:p>
    <w:p w14:paraId="1753AE54" w14:textId="77777777" w:rsidR="00C45CC0" w:rsidRDefault="00C45CC0">
      <w:pPr>
        <w:pStyle w:val="Heading1"/>
        <w:spacing w:before="200"/>
      </w:pPr>
    </w:p>
    <w:p w14:paraId="1FF472D8" w14:textId="77777777" w:rsidR="00C45CC0" w:rsidRDefault="00C45CC0">
      <w:pPr>
        <w:pStyle w:val="Heading1"/>
        <w:spacing w:before="200"/>
      </w:pPr>
    </w:p>
    <w:p w14:paraId="47E31656" w14:textId="77777777" w:rsidR="00C45CC0" w:rsidRDefault="00C45CC0">
      <w:pPr>
        <w:pStyle w:val="Heading1"/>
        <w:spacing w:before="200"/>
      </w:pPr>
    </w:p>
    <w:p w14:paraId="4607FD10" w14:textId="77777777" w:rsidR="00C45CC0" w:rsidRDefault="00C45CC0">
      <w:pPr>
        <w:pStyle w:val="Heading1"/>
        <w:spacing w:before="200"/>
      </w:pPr>
    </w:p>
    <w:p w14:paraId="5782E710" w14:textId="77777777" w:rsidR="00C45CC0" w:rsidRDefault="00C45CC0">
      <w:pPr>
        <w:pStyle w:val="Heading1"/>
        <w:spacing w:before="200"/>
      </w:pPr>
    </w:p>
    <w:p w14:paraId="69A93451" w14:textId="77777777" w:rsidR="00C45CC0" w:rsidRDefault="00C45CC0">
      <w:pPr>
        <w:pStyle w:val="Heading1"/>
        <w:spacing w:before="200"/>
      </w:pPr>
    </w:p>
    <w:p w14:paraId="584CA479" w14:textId="77777777" w:rsidR="00C45CC0" w:rsidRDefault="00C45CC0">
      <w:pPr>
        <w:pStyle w:val="Heading1"/>
        <w:spacing w:before="200"/>
      </w:pPr>
    </w:p>
    <w:p w14:paraId="57A3EC1A" w14:textId="77777777" w:rsidR="00C45CC0" w:rsidRDefault="00C45CC0">
      <w:pPr>
        <w:pStyle w:val="Heading1"/>
        <w:spacing w:before="200"/>
      </w:pPr>
    </w:p>
    <w:p w14:paraId="5890CD7F" w14:textId="77777777" w:rsidR="00C45CC0" w:rsidRDefault="00C45CC0">
      <w:pPr>
        <w:pStyle w:val="Heading1"/>
        <w:spacing w:before="200"/>
      </w:pPr>
    </w:p>
    <w:p w14:paraId="172B23FE" w14:textId="77777777" w:rsidR="00C45CC0" w:rsidRDefault="00C45CC0">
      <w:pPr>
        <w:pStyle w:val="Heading1"/>
        <w:spacing w:before="200"/>
      </w:pPr>
    </w:p>
    <w:p w14:paraId="639BC27B" w14:textId="46286803" w:rsidR="009E2EC4" w:rsidRDefault="00000000">
      <w:pPr>
        <w:pStyle w:val="Heading1"/>
        <w:spacing w:before="200"/>
      </w:pPr>
      <w:r>
        <w:t xml:space="preserve">Appendix </w:t>
      </w:r>
    </w:p>
    <w:p w14:paraId="51A1AF08" w14:textId="19C43ABB" w:rsidR="009E2EC4" w:rsidRDefault="009E2EC4">
      <w:pPr>
        <w:pStyle w:val="ListParagraph"/>
        <w:numPr>
          <w:ilvl w:val="0"/>
          <w:numId w:val="1"/>
        </w:numPr>
        <w:spacing w:after="60"/>
      </w:pPr>
    </w:p>
    <w:sectPr w:rsidR="009E2E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1273E"/>
    <w:multiLevelType w:val="hybridMultilevel"/>
    <w:tmpl w:val="84983B0E"/>
    <w:lvl w:ilvl="0" w:tplc="E3C81E74">
      <w:start w:val="1"/>
      <w:numFmt w:val="bullet"/>
      <w:lvlText w:val="●"/>
      <w:lvlJc w:val="left"/>
      <w:pPr>
        <w:ind w:left="720" w:hanging="360"/>
      </w:pPr>
    </w:lvl>
    <w:lvl w:ilvl="1" w:tplc="BA54A092">
      <w:start w:val="1"/>
      <w:numFmt w:val="bullet"/>
      <w:lvlText w:val="○"/>
      <w:lvlJc w:val="left"/>
      <w:pPr>
        <w:ind w:left="1440" w:hanging="360"/>
      </w:pPr>
    </w:lvl>
    <w:lvl w:ilvl="2" w:tplc="AA26E722">
      <w:start w:val="1"/>
      <w:numFmt w:val="bullet"/>
      <w:lvlText w:val="■"/>
      <w:lvlJc w:val="left"/>
      <w:pPr>
        <w:ind w:left="2160" w:hanging="360"/>
      </w:pPr>
    </w:lvl>
    <w:lvl w:ilvl="3" w:tplc="B4D62596">
      <w:start w:val="1"/>
      <w:numFmt w:val="bullet"/>
      <w:lvlText w:val="●"/>
      <w:lvlJc w:val="left"/>
      <w:pPr>
        <w:ind w:left="2880" w:hanging="360"/>
      </w:pPr>
    </w:lvl>
    <w:lvl w:ilvl="4" w:tplc="59A0DEC6">
      <w:start w:val="1"/>
      <w:numFmt w:val="bullet"/>
      <w:lvlText w:val="○"/>
      <w:lvlJc w:val="left"/>
      <w:pPr>
        <w:ind w:left="3600" w:hanging="360"/>
      </w:pPr>
    </w:lvl>
    <w:lvl w:ilvl="5" w:tplc="F2461964">
      <w:start w:val="1"/>
      <w:numFmt w:val="bullet"/>
      <w:lvlText w:val="■"/>
      <w:lvlJc w:val="left"/>
      <w:pPr>
        <w:ind w:left="4320" w:hanging="360"/>
      </w:pPr>
    </w:lvl>
    <w:lvl w:ilvl="6" w:tplc="65722380">
      <w:start w:val="1"/>
      <w:numFmt w:val="bullet"/>
      <w:lvlText w:val="●"/>
      <w:lvlJc w:val="left"/>
      <w:pPr>
        <w:ind w:left="5040" w:hanging="360"/>
      </w:pPr>
    </w:lvl>
    <w:lvl w:ilvl="7" w:tplc="3F088390">
      <w:start w:val="1"/>
      <w:numFmt w:val="bullet"/>
      <w:lvlText w:val="●"/>
      <w:lvlJc w:val="left"/>
      <w:pPr>
        <w:ind w:left="5760" w:hanging="360"/>
      </w:pPr>
    </w:lvl>
    <w:lvl w:ilvl="8" w:tplc="98FA3FD8">
      <w:start w:val="1"/>
      <w:numFmt w:val="bullet"/>
      <w:lvlText w:val="●"/>
      <w:lvlJc w:val="left"/>
      <w:pPr>
        <w:ind w:left="6480" w:hanging="360"/>
      </w:pPr>
    </w:lvl>
  </w:abstractNum>
  <w:num w:numId="1" w16cid:durableId="1595439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C4"/>
    <w:rsid w:val="009E2EC4"/>
    <w:rsid w:val="00C45CC0"/>
    <w:rsid w:val="00CE06CC"/>
    <w:rsid w:val="00EB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61332"/>
  <w15:docId w15:val="{11872008-C523-4CB1-BF63-32E361CA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Mekayle Rajoo</cp:lastModifiedBy>
  <cp:revision>3</cp:revision>
  <dcterms:created xsi:type="dcterms:W3CDTF">2026-08-22T10:24:00Z</dcterms:created>
  <dcterms:modified xsi:type="dcterms:W3CDTF">2026-08-22T10:31:00Z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c060a817-4c51-480b-af2c-c739f6342d94</vt:lpwstr>
  </property>
</Properties>
</file>