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C90D" w14:textId="77777777" w:rsidR="00227B8C" w:rsidRDefault="00227B8C" w:rsidP="00227B8C">
      <w:pPr>
        <w:pStyle w:val="a"/>
        <w:numPr>
          <w:ilvl w:val="0"/>
          <w:numId w:val="1"/>
        </w:numPr>
        <w:ind w:left="284" w:firstLine="851"/>
        <w:rPr>
          <w:b/>
        </w:rPr>
      </w:pPr>
      <w:r>
        <w:rPr>
          <w:b/>
        </w:rPr>
        <w:t>Постановка задачи</w:t>
      </w:r>
    </w:p>
    <w:p w14:paraId="4D01FDFE" w14:textId="7768234B" w:rsidR="00227B8C" w:rsidRDefault="00227B8C" w:rsidP="00227B8C">
      <w:pPr>
        <w:spacing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 xml:space="preserve">Разработать </w:t>
      </w:r>
      <w:r w:rsidR="007B7C22" w:rsidRPr="007B7C22">
        <w:rPr>
          <w:sz w:val="28"/>
        </w:rPr>
        <w:t>автоматизированн</w:t>
      </w:r>
      <w:r w:rsidR="00A12A1F">
        <w:rPr>
          <w:sz w:val="28"/>
        </w:rPr>
        <w:t>ую</w:t>
      </w:r>
      <w:r w:rsidR="007B7C22" w:rsidRPr="007B7C22">
        <w:rPr>
          <w:sz w:val="28"/>
        </w:rPr>
        <w:t xml:space="preserve"> информационн</w:t>
      </w:r>
      <w:r w:rsidR="00A12A1F">
        <w:rPr>
          <w:sz w:val="28"/>
        </w:rPr>
        <w:t>ую</w:t>
      </w:r>
      <w:r w:rsidR="007B7C22" w:rsidRPr="007B7C22">
        <w:rPr>
          <w:sz w:val="28"/>
        </w:rPr>
        <w:t xml:space="preserve"> систем</w:t>
      </w:r>
      <w:r w:rsidR="00872D1E">
        <w:rPr>
          <w:sz w:val="28"/>
        </w:rPr>
        <w:t>у</w:t>
      </w:r>
      <w:r w:rsidR="007B7C22" w:rsidRPr="007B7C22">
        <w:rPr>
          <w:sz w:val="28"/>
        </w:rPr>
        <w:t xml:space="preserve"> по ведению базы данных «Слушатель» на базе платформы .NEТ</w:t>
      </w:r>
      <w:r w:rsidR="007B7C22">
        <w:rPr>
          <w:sz w:val="28"/>
        </w:rPr>
        <w:t>.</w:t>
      </w:r>
      <w:r>
        <w:rPr>
          <w:sz w:val="28"/>
        </w:rPr>
        <w:t xml:space="preserve"> Для разработки приложения использовать язык программирования высокого уровня. Для хранения информации использовать базу данных по усмотрению разработчика.</w:t>
      </w:r>
    </w:p>
    <w:p w14:paraId="6079E64B" w14:textId="77777777" w:rsidR="00227B8C" w:rsidRDefault="00227B8C" w:rsidP="00227B8C">
      <w:pPr>
        <w:spacing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База должна содержать информацию: о курсах; слушателях; пользователях АИС; договорах и их содержимом; платежах; сотрудниках отделения; группах.</w:t>
      </w:r>
    </w:p>
    <w:p w14:paraId="3F84B01A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С АИС должны работать три пользователя: системный администратор, секретарь приемной комиссии и заведующий отделением дополнительного образования.</w:t>
      </w:r>
    </w:p>
    <w:p w14:paraId="60649BA7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i/>
          <w:sz w:val="28"/>
        </w:rPr>
        <w:t>Системный администратор</w:t>
      </w:r>
      <w:r>
        <w:rPr>
          <w:sz w:val="28"/>
        </w:rPr>
        <w:t xml:space="preserve"> АИС имеет  возможность:</w:t>
      </w:r>
    </w:p>
    <w:p w14:paraId="0EB43714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right="284" w:firstLine="1134"/>
        <w:jc w:val="both"/>
        <w:rPr>
          <w:sz w:val="28"/>
        </w:rPr>
      </w:pPr>
      <w:r>
        <w:rPr>
          <w:sz w:val="28"/>
        </w:rPr>
        <w:t>разграничивать права доступа к разделам базы;</w:t>
      </w:r>
    </w:p>
    <w:p w14:paraId="32B1B2D6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right="284" w:firstLine="1134"/>
        <w:jc w:val="both"/>
        <w:rPr>
          <w:sz w:val="28"/>
        </w:rPr>
      </w:pPr>
      <w:r>
        <w:rPr>
          <w:sz w:val="28"/>
        </w:rPr>
        <w:t>добавлять и удалять пользователей АИС;</w:t>
      </w:r>
    </w:p>
    <w:p w14:paraId="66269AE6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360" w:right="284" w:firstLine="774"/>
        <w:jc w:val="both"/>
        <w:rPr>
          <w:sz w:val="28"/>
        </w:rPr>
      </w:pPr>
      <w:r>
        <w:rPr>
          <w:sz w:val="28"/>
        </w:rPr>
        <w:t>заполнять справочники с помощью импорта данных;</w:t>
      </w:r>
    </w:p>
    <w:p w14:paraId="72115D9E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right="284" w:firstLine="1134"/>
        <w:jc w:val="both"/>
        <w:rPr>
          <w:sz w:val="28"/>
        </w:rPr>
      </w:pPr>
      <w:r>
        <w:rPr>
          <w:sz w:val="28"/>
        </w:rPr>
        <w:t>восстанавливать базу данных.</w:t>
      </w:r>
    </w:p>
    <w:p w14:paraId="1F415E1A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i/>
          <w:sz w:val="28"/>
        </w:rPr>
        <w:t>Секретарь приемной комиссии</w:t>
      </w:r>
      <w:r>
        <w:rPr>
          <w:sz w:val="28"/>
        </w:rPr>
        <w:t xml:space="preserve"> имеет  возможность:</w:t>
      </w:r>
    </w:p>
    <w:p w14:paraId="29C3CDE9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right="284"/>
        <w:jc w:val="both"/>
        <w:rPr>
          <w:sz w:val="28"/>
        </w:rPr>
      </w:pPr>
      <w:r>
        <w:rPr>
          <w:sz w:val="28"/>
        </w:rPr>
        <w:t>заполнять справочную информацию с помощью форм ввода;</w:t>
      </w:r>
    </w:p>
    <w:p w14:paraId="57BF1B8A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производить запись слушателей на курсы в определенную группу;</w:t>
      </w:r>
    </w:p>
    <w:p w14:paraId="59906A4D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договор слушателя  и  бланка квитанции  об оплате для экспорта в приложения MS Word 2007;</w:t>
      </w:r>
    </w:p>
    <w:p w14:paraId="144AFEC4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список группы для экспорта в приложения MS Word 2007;</w:t>
      </w:r>
    </w:p>
    <w:p w14:paraId="1C1C632C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вести учет платежей по договору;</w:t>
      </w:r>
    </w:p>
    <w:p w14:paraId="08154AC8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вести мониторинг освоения курсов;</w:t>
      </w:r>
    </w:p>
    <w:p w14:paraId="33E28C2F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просматривать форму учета договоров, используя функции поиска, сортировки и фильтрации;</w:t>
      </w:r>
    </w:p>
    <w:p w14:paraId="1528C364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lastRenderedPageBreak/>
        <w:t>управлять статусами договора;</w:t>
      </w:r>
    </w:p>
    <w:p w14:paraId="57DC7E69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статистические отчеты по учету курсов для экспорта в приложения MS Excel;</w:t>
      </w:r>
    </w:p>
    <w:p w14:paraId="40EA6CFE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360" w:right="284" w:firstLine="775"/>
        <w:jc w:val="both"/>
        <w:rPr>
          <w:sz w:val="28"/>
        </w:rPr>
      </w:pPr>
      <w:r>
        <w:rPr>
          <w:i/>
          <w:sz w:val="28"/>
        </w:rPr>
        <w:t>Заведующий отделением</w:t>
      </w:r>
      <w:r>
        <w:rPr>
          <w:sz w:val="28"/>
        </w:rPr>
        <w:t xml:space="preserve">  должен иметь возможность решать следующие задачи:</w:t>
      </w:r>
    </w:p>
    <w:p w14:paraId="7C6426DC" w14:textId="77777777" w:rsidR="00227B8C" w:rsidRDefault="00227B8C" w:rsidP="00227B8C">
      <w:pPr>
        <w:pStyle w:val="NormalWeb"/>
        <w:numPr>
          <w:ilvl w:val="0"/>
          <w:numId w:val="4"/>
        </w:numPr>
        <w:tabs>
          <w:tab w:val="clear" w:pos="720"/>
          <w:tab w:val="left" w:pos="284"/>
          <w:tab w:val="left" w:pos="1418"/>
        </w:tabs>
        <w:spacing w:before="0" w:beforeAutospacing="0" w:after="0" w:afterAutospacing="0" w:line="360" w:lineRule="auto"/>
        <w:ind w:left="284" w:right="284" w:firstLine="850"/>
        <w:jc w:val="both"/>
        <w:rPr>
          <w:sz w:val="28"/>
        </w:rPr>
      </w:pPr>
      <w:r>
        <w:rPr>
          <w:sz w:val="28"/>
        </w:rPr>
        <w:t>просматривать форму учета договоров, используя функции поиска, сортировки и фильтрации;</w:t>
      </w:r>
    </w:p>
    <w:p w14:paraId="2933B6EA" w14:textId="77777777" w:rsidR="00227B8C" w:rsidRDefault="00227B8C" w:rsidP="00227B8C">
      <w:pPr>
        <w:pStyle w:val="NormalWeb"/>
        <w:numPr>
          <w:ilvl w:val="0"/>
          <w:numId w:val="4"/>
        </w:numPr>
        <w:tabs>
          <w:tab w:val="left" w:pos="720"/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различные формы отчетов для экспорта в приложение MS Excel/Word 2007.</w:t>
      </w:r>
    </w:p>
    <w:p w14:paraId="3FFD058D" w14:textId="77777777" w:rsidR="00227B8C" w:rsidRDefault="00227B8C" w:rsidP="00227B8C">
      <w:pPr>
        <w:pStyle w:val="ListParagraph"/>
        <w:spacing w:line="360" w:lineRule="auto"/>
        <w:ind w:left="284" w:right="284" w:firstLine="850"/>
        <w:jc w:val="both"/>
        <w:rPr>
          <w:sz w:val="28"/>
        </w:rPr>
      </w:pPr>
      <w:r>
        <w:rPr>
          <w:sz w:val="28"/>
        </w:rPr>
        <w:t>Количество форм информационной системы определяет разработчик. В АИС предусмотреть выполнение всех функций, указанных в общих требованиях к программному продукту.</w:t>
      </w:r>
    </w:p>
    <w:p w14:paraId="281A5BD2" w14:textId="77777777" w:rsidR="00496373" w:rsidRDefault="00496373"/>
    <w:sectPr w:rsidR="0049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2AC"/>
    <w:multiLevelType w:val="multilevel"/>
    <w:tmpl w:val="0A76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20DCE"/>
    <w:multiLevelType w:val="multilevel"/>
    <w:tmpl w:val="1F9AA8D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4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D7766C"/>
    <w:multiLevelType w:val="multilevel"/>
    <w:tmpl w:val="B10C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26084"/>
    <w:multiLevelType w:val="multilevel"/>
    <w:tmpl w:val="F0B63BB2"/>
    <w:lvl w:ilvl="0">
      <w:start w:val="1"/>
      <w:numFmt w:val="decimal"/>
      <w:lvlText w:val="%1."/>
      <w:lvlJc w:val="left"/>
      <w:pPr>
        <w:tabs>
          <w:tab w:val="left" w:pos="1495"/>
        </w:tabs>
        <w:ind w:left="1495" w:hanging="360"/>
      </w:pPr>
    </w:lvl>
    <w:lvl w:ilvl="1">
      <w:start w:val="1"/>
      <w:numFmt w:val="decimal"/>
      <w:lvlText w:val="%2."/>
      <w:lvlJc w:val="left"/>
      <w:pPr>
        <w:tabs>
          <w:tab w:val="left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left" w:pos="2935"/>
        </w:tabs>
        <w:ind w:left="2935" w:hanging="360"/>
      </w:pPr>
    </w:lvl>
    <w:lvl w:ilvl="3">
      <w:start w:val="1"/>
      <w:numFmt w:val="decimal"/>
      <w:lvlText w:val="%4."/>
      <w:lvlJc w:val="left"/>
      <w:pPr>
        <w:tabs>
          <w:tab w:val="left" w:pos="3655"/>
        </w:tabs>
        <w:ind w:left="3655" w:hanging="360"/>
      </w:pPr>
    </w:lvl>
    <w:lvl w:ilvl="4">
      <w:start w:val="1"/>
      <w:numFmt w:val="decimal"/>
      <w:lvlText w:val="%5."/>
      <w:lvlJc w:val="left"/>
      <w:pPr>
        <w:tabs>
          <w:tab w:val="left" w:pos="4375"/>
        </w:tabs>
        <w:ind w:left="4375" w:hanging="360"/>
      </w:pPr>
    </w:lvl>
    <w:lvl w:ilvl="5">
      <w:start w:val="1"/>
      <w:numFmt w:val="decimal"/>
      <w:lvlText w:val="%6."/>
      <w:lvlJc w:val="left"/>
      <w:pPr>
        <w:tabs>
          <w:tab w:val="left" w:pos="5095"/>
        </w:tabs>
        <w:ind w:left="5095" w:hanging="360"/>
      </w:pPr>
    </w:lvl>
    <w:lvl w:ilvl="6">
      <w:start w:val="1"/>
      <w:numFmt w:val="decimal"/>
      <w:lvlText w:val="%7."/>
      <w:lvlJc w:val="left"/>
      <w:pPr>
        <w:tabs>
          <w:tab w:val="left" w:pos="5815"/>
        </w:tabs>
        <w:ind w:left="5815" w:hanging="360"/>
      </w:pPr>
    </w:lvl>
    <w:lvl w:ilvl="7">
      <w:start w:val="1"/>
      <w:numFmt w:val="decimal"/>
      <w:lvlText w:val="%8."/>
      <w:lvlJc w:val="left"/>
      <w:pPr>
        <w:tabs>
          <w:tab w:val="left" w:pos="6535"/>
        </w:tabs>
        <w:ind w:left="6535" w:hanging="360"/>
      </w:pPr>
    </w:lvl>
    <w:lvl w:ilvl="8">
      <w:start w:val="1"/>
      <w:numFmt w:val="decimal"/>
      <w:lvlText w:val="%9."/>
      <w:lvlJc w:val="left"/>
      <w:pPr>
        <w:tabs>
          <w:tab w:val="left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EF"/>
    <w:rsid w:val="00227B8C"/>
    <w:rsid w:val="003B3047"/>
    <w:rsid w:val="004163EF"/>
    <w:rsid w:val="00496373"/>
    <w:rsid w:val="007B7C22"/>
    <w:rsid w:val="00872D1E"/>
    <w:rsid w:val="00A12A1F"/>
    <w:rsid w:val="00A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DAAA"/>
  <w15:chartTrackingRefBased/>
  <w15:docId w15:val="{CECF42FA-0542-43A0-A5CC-873C307F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8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basedOn w:val="DefaultParagraphFont"/>
    <w:link w:val="NormalWeb"/>
    <w:semiHidden/>
    <w:locked/>
    <w:rsid w:val="00227B8C"/>
    <w:rPr>
      <w:sz w:val="24"/>
    </w:rPr>
  </w:style>
  <w:style w:type="paragraph" w:styleId="NormalWeb">
    <w:name w:val="Normal (Web)"/>
    <w:basedOn w:val="Normal"/>
    <w:link w:val="NormalWebChar"/>
    <w:semiHidden/>
    <w:unhideWhenUsed/>
    <w:rsid w:val="00227B8C"/>
    <w:pPr>
      <w:spacing w:before="100" w:beforeAutospacing="1" w:after="100" w:afterAutospacing="1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locked/>
    <w:rsid w:val="00227B8C"/>
    <w:rPr>
      <w:sz w:val="24"/>
    </w:rPr>
  </w:style>
  <w:style w:type="paragraph" w:styleId="ListParagraph">
    <w:name w:val="List Paragraph"/>
    <w:basedOn w:val="Normal"/>
    <w:link w:val="ListParagraphChar"/>
    <w:qFormat/>
    <w:rsid w:val="00227B8C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1">
    <w:name w:val="Основной1"/>
    <w:basedOn w:val="DefaultParagraphFont"/>
    <w:link w:val="a"/>
    <w:locked/>
    <w:rsid w:val="00227B8C"/>
    <w:rPr>
      <w:sz w:val="28"/>
    </w:rPr>
  </w:style>
  <w:style w:type="paragraph" w:customStyle="1" w:styleId="a">
    <w:name w:val="Основной"/>
    <w:basedOn w:val="Normal"/>
    <w:link w:val="1"/>
    <w:rsid w:val="00227B8C"/>
    <w:pPr>
      <w:spacing w:line="360" w:lineRule="auto"/>
      <w:ind w:left="284" w:right="284" w:firstLine="851"/>
      <w:jc w:val="both"/>
    </w:pPr>
    <w:rPr>
      <w:rFonts w:asciiTheme="minorHAnsi" w:eastAsiaTheme="minorHAnsi" w:hAnsiTheme="minorHAnsi" w:cstheme="minorBidi"/>
      <w:color w:val="auto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7</cp:revision>
  <dcterms:created xsi:type="dcterms:W3CDTF">2024-05-11T21:48:00Z</dcterms:created>
  <dcterms:modified xsi:type="dcterms:W3CDTF">2024-05-11T21:51:00Z</dcterms:modified>
</cp:coreProperties>
</file>