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1370" w14:textId="213803F4" w:rsidR="00FE7C44" w:rsidRDefault="00C40F54" w:rsidP="00C40F54">
      <w:pPr>
        <w:pStyle w:val="Ttulo1"/>
      </w:pPr>
      <w:r>
        <w:t>Carcaça</w:t>
      </w:r>
    </w:p>
    <w:p w14:paraId="4B82DC2E" w14:textId="0568FA57" w:rsidR="00A54008" w:rsidRDefault="00A54008" w:rsidP="00A54008">
      <w:pPr>
        <w:pStyle w:val="Ttulo2"/>
      </w:pPr>
      <w:r>
        <w:t>Moldura:</w:t>
      </w:r>
    </w:p>
    <w:p w14:paraId="7645A05B" w14:textId="77777777" w:rsidR="00A54008" w:rsidRDefault="00A54008" w:rsidP="00A54008">
      <w:pPr>
        <w:rPr>
          <w:lang w:eastAsia="en-US"/>
        </w:rPr>
      </w:pPr>
      <w:r>
        <w:rPr>
          <w:lang w:eastAsia="en-US"/>
        </w:rPr>
        <w:t>Varredura de 20 graus</w:t>
      </w:r>
    </w:p>
    <w:p w14:paraId="0DFF8D14" w14:textId="77777777" w:rsidR="00A54008" w:rsidRDefault="00A54008" w:rsidP="00A54008">
      <w:pPr>
        <w:rPr>
          <w:lang w:eastAsia="en-US"/>
        </w:rPr>
      </w:pPr>
    </w:p>
    <w:p w14:paraId="5E0DB068" w14:textId="52F8E84D" w:rsidR="00A54008" w:rsidRDefault="00A54008" w:rsidP="00A54008">
      <w:pPr>
        <w:pStyle w:val="Ttulo2"/>
      </w:pPr>
      <w:r>
        <w:t>Fiação Externa</w:t>
      </w:r>
      <w:r>
        <w:t>:</w:t>
      </w:r>
    </w:p>
    <w:p w14:paraId="4E357AAC" w14:textId="1E5E3CD6" w:rsidR="00A54008" w:rsidRDefault="00A54008" w:rsidP="00A54008">
      <w:pPr>
        <w:rPr>
          <w:lang w:eastAsia="en-US"/>
        </w:rPr>
      </w:pPr>
      <w:r>
        <w:rPr>
          <w:lang w:eastAsia="en-US"/>
        </w:rPr>
        <w:t>Existe um conjunto de Grampos de Fio Externos que permite conectar seus motores e LEDs sem o complicado processo de passar os fios pelos tubos da estrutura. Se você usar malha de nylon para enrolar seus feixes de arame, mantendo-se acessíveis e funcionais.</w:t>
      </w:r>
    </w:p>
    <w:p w14:paraId="2050B33D" w14:textId="77777777" w:rsidR="00A54008" w:rsidRDefault="00A54008" w:rsidP="00A54008">
      <w:pPr>
        <w:rPr>
          <w:lang w:eastAsia="en-US"/>
        </w:rPr>
      </w:pPr>
    </w:p>
    <w:p w14:paraId="702EDB9B" w14:textId="46CEEF98" w:rsidR="00A54008" w:rsidRDefault="00A54008" w:rsidP="00A54008">
      <w:pPr>
        <w:pStyle w:val="Ttulo2"/>
      </w:pPr>
      <w:r>
        <w:t>Recursos</w:t>
      </w:r>
    </w:p>
    <w:p w14:paraId="786BB83D" w14:textId="77777777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Compartimento de bateria grande</w:t>
      </w:r>
    </w:p>
    <w:p w14:paraId="44631E7E" w14:textId="77777777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Correias de bateria</w:t>
      </w:r>
    </w:p>
    <w:p w14:paraId="4FF371AA" w14:textId="77777777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Parafusos de madeira para eliminar a torção do tubo</w:t>
      </w:r>
    </w:p>
    <w:p w14:paraId="6F46A0EA" w14:textId="77777777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Sala para APM e </w:t>
      </w:r>
      <w:proofErr w:type="spellStart"/>
      <w:r>
        <w:rPr>
          <w:lang w:eastAsia="en-US"/>
        </w:rPr>
        <w:t>Pixhawk</w:t>
      </w:r>
      <w:proofErr w:type="spellEnd"/>
    </w:p>
    <w:p w14:paraId="19961373" w14:textId="77777777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GPS em cima</w:t>
      </w:r>
    </w:p>
    <w:p w14:paraId="63EE2BC6" w14:textId="77777777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Furos de montagem para componentes extras</w:t>
      </w:r>
    </w:p>
    <w:p w14:paraId="1B30B8AB" w14:textId="4312430A" w:rsidR="00A54008" w:rsidRDefault="00A54008" w:rsidP="00A54008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Montagem FPV para câmera PZ0420M</w:t>
      </w:r>
    </w:p>
    <w:p w14:paraId="2EA2B6FE" w14:textId="5802E180" w:rsidR="00A54008" w:rsidRDefault="00A54008" w:rsidP="00A54008">
      <w:pPr>
        <w:rPr>
          <w:lang w:eastAsia="en-US"/>
        </w:rPr>
      </w:pPr>
    </w:p>
    <w:p w14:paraId="525D153F" w14:textId="57AA63DA" w:rsidR="00A54008" w:rsidRDefault="00A54008" w:rsidP="00A54008">
      <w:pPr>
        <w:pStyle w:val="Ttulo2"/>
      </w:pPr>
      <w:r>
        <w:t>Ferramentas</w:t>
      </w:r>
      <w:r>
        <w:t>:</w:t>
      </w:r>
    </w:p>
    <w:p w14:paraId="5804F983" w14:textId="77777777" w:rsidR="00A54008" w:rsidRDefault="00A54008" w:rsidP="00790838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Furadeira, </w:t>
      </w:r>
      <w:proofErr w:type="spellStart"/>
      <w:r>
        <w:rPr>
          <w:lang w:eastAsia="en-US"/>
        </w:rPr>
        <w:t>Dremel</w:t>
      </w:r>
      <w:proofErr w:type="spellEnd"/>
      <w:r>
        <w:rPr>
          <w:lang w:eastAsia="en-US"/>
        </w:rPr>
        <w:t xml:space="preserve"> com discos de corte</w:t>
      </w:r>
    </w:p>
    <w:p w14:paraId="51E4F872" w14:textId="77777777" w:rsidR="00A54008" w:rsidRDefault="00A54008" w:rsidP="00790838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Broca de 3mm, broca de 8mm</w:t>
      </w:r>
    </w:p>
    <w:p w14:paraId="5F97AFF5" w14:textId="77777777" w:rsidR="00790838" w:rsidRDefault="00790838" w:rsidP="00790838">
      <w:pPr>
        <w:pStyle w:val="Ttulo2"/>
      </w:pPr>
    </w:p>
    <w:p w14:paraId="581C0FCB" w14:textId="59463AFF" w:rsidR="00A54008" w:rsidRDefault="00A54008" w:rsidP="00790838">
      <w:pPr>
        <w:pStyle w:val="Ttulo2"/>
      </w:pPr>
      <w:r>
        <w:t>Peças do trem de pouso</w:t>
      </w:r>
      <w:r w:rsidR="00790838">
        <w:t>:</w:t>
      </w:r>
    </w:p>
    <w:p w14:paraId="123AB427" w14:textId="77777777" w:rsidR="00790838" w:rsidRDefault="00A54008" w:rsidP="00A54008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Interruptores de fim de curso</w:t>
      </w:r>
    </w:p>
    <w:p w14:paraId="317DDCF4" w14:textId="77777777" w:rsidR="00790838" w:rsidRDefault="00A54008" w:rsidP="00A54008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Servo padrão Metal Gear</w:t>
      </w:r>
    </w:p>
    <w:p w14:paraId="226787E2" w14:textId="77777777" w:rsidR="00790838" w:rsidRDefault="00A54008" w:rsidP="004003AB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Potenciômetro do aparador</w:t>
      </w:r>
    </w:p>
    <w:p w14:paraId="45A6A0C7" w14:textId="77777777" w:rsidR="00790838" w:rsidRDefault="00A54008" w:rsidP="00A54008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Método de diodo econômico</w:t>
      </w:r>
    </w:p>
    <w:p w14:paraId="03599CAA" w14:textId="77777777" w:rsidR="00790838" w:rsidRDefault="00A54008" w:rsidP="00A54008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Diodos</w:t>
      </w:r>
    </w:p>
    <w:p w14:paraId="316DF16B" w14:textId="77777777" w:rsidR="00790838" w:rsidRDefault="00A54008" w:rsidP="00790838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Controle Arduino</w:t>
      </w:r>
    </w:p>
    <w:p w14:paraId="20F5E2CC" w14:textId="119F9042" w:rsidR="00A54008" w:rsidRDefault="00A54008" w:rsidP="00790838">
      <w:pPr>
        <w:pStyle w:val="Pargrafoda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Arduino </w:t>
      </w:r>
    </w:p>
    <w:p w14:paraId="6B0A9790" w14:textId="77777777" w:rsidR="00790838" w:rsidRDefault="00790838" w:rsidP="00790838">
      <w:pPr>
        <w:pStyle w:val="Ttulo2"/>
      </w:pPr>
    </w:p>
    <w:p w14:paraId="140A5D6A" w14:textId="30398221" w:rsidR="00A54008" w:rsidRDefault="00A54008" w:rsidP="00790838">
      <w:pPr>
        <w:pStyle w:val="Ttulo2"/>
      </w:pPr>
      <w:r>
        <w:t>Fixadores</w:t>
      </w:r>
      <w:r w:rsidR="00790838">
        <w:t>:</w:t>
      </w:r>
    </w:p>
    <w:p w14:paraId="3134F2E0" w14:textId="77777777" w:rsidR="00790838" w:rsidRDefault="00A54008" w:rsidP="00790838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Inserções roscadas</w:t>
      </w:r>
      <w:r w:rsidR="00790838">
        <w:rPr>
          <w:lang w:eastAsia="en-US"/>
        </w:rPr>
        <w:t>:</w:t>
      </w:r>
      <w:r w:rsidR="00790838" w:rsidRPr="00790838">
        <w:t xml:space="preserve"> </w:t>
      </w:r>
      <w:r w:rsidR="00790838" w:rsidRPr="00790838">
        <w:rPr>
          <w:lang w:eastAsia="en-US"/>
        </w:rPr>
        <w:t xml:space="preserve">usar os insertos roscados para plástico da </w:t>
      </w:r>
      <w:proofErr w:type="spellStart"/>
      <w:r w:rsidR="00790838" w:rsidRPr="00790838">
        <w:rPr>
          <w:lang w:eastAsia="en-US"/>
        </w:rPr>
        <w:t>McMaster</w:t>
      </w:r>
      <w:proofErr w:type="spellEnd"/>
      <w:r w:rsidR="00790838" w:rsidRPr="00790838">
        <w:rPr>
          <w:lang w:eastAsia="en-US"/>
        </w:rPr>
        <w:t xml:space="preserve"> Car</w:t>
      </w:r>
      <w:r w:rsidR="00790838">
        <w:rPr>
          <w:lang w:eastAsia="en-US"/>
        </w:rPr>
        <w:t>r</w:t>
      </w:r>
      <w:r w:rsidR="00790838" w:rsidRPr="00790838">
        <w:rPr>
          <w:lang w:eastAsia="en-US"/>
        </w:rPr>
        <w:t>.</w:t>
      </w:r>
      <w:r>
        <w:rPr>
          <w:lang w:eastAsia="en-US"/>
        </w:rPr>
        <w:t xml:space="preserve"> </w:t>
      </w:r>
    </w:p>
    <w:p w14:paraId="1711CAA6" w14:textId="77777777" w:rsidR="00790838" w:rsidRDefault="00A54008" w:rsidP="003C6808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Parafusos</w:t>
      </w:r>
    </w:p>
    <w:p w14:paraId="13485B8B" w14:textId="77777777" w:rsidR="00790838" w:rsidRDefault="00790838" w:rsidP="00790838">
      <w:pPr>
        <w:rPr>
          <w:lang w:eastAsia="en-US"/>
        </w:rPr>
      </w:pPr>
    </w:p>
    <w:p w14:paraId="6389E674" w14:textId="18F5FEB7" w:rsidR="00A54008" w:rsidRDefault="00A54008" w:rsidP="00790838">
      <w:pPr>
        <w:pStyle w:val="Ttulo2"/>
      </w:pPr>
      <w:r>
        <w:t>Fibra de carbono</w:t>
      </w:r>
      <w:r w:rsidR="00790838">
        <w:t>:</w:t>
      </w:r>
    </w:p>
    <w:p w14:paraId="3C5AE34E" w14:textId="77777777" w:rsidR="00A54008" w:rsidRDefault="00A54008" w:rsidP="0079083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Tubo de 16mm</w:t>
      </w:r>
    </w:p>
    <w:p w14:paraId="05CF0826" w14:textId="77777777" w:rsidR="00A54008" w:rsidRDefault="00A54008" w:rsidP="0079083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eu uso tecido 3K que encontrei no ebay.</w:t>
      </w:r>
    </w:p>
    <w:p w14:paraId="727840FD" w14:textId="77777777" w:rsidR="00A54008" w:rsidRDefault="00A54008" w:rsidP="0079083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2x 200mm de comprimento</w:t>
      </w:r>
    </w:p>
    <w:p w14:paraId="0A622A0B" w14:textId="77777777" w:rsidR="00A54008" w:rsidRDefault="00A54008" w:rsidP="0079083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2x 380mm de comprimento</w:t>
      </w:r>
    </w:p>
    <w:p w14:paraId="72F38C7C" w14:textId="77777777" w:rsidR="00A54008" w:rsidRDefault="00A54008" w:rsidP="0079083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tubo de 8mm</w:t>
      </w:r>
    </w:p>
    <w:p w14:paraId="429DE852" w14:textId="77777777" w:rsidR="00790838" w:rsidRDefault="00A54008" w:rsidP="006E30B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tecido 3K </w:t>
      </w:r>
    </w:p>
    <w:p w14:paraId="262639E6" w14:textId="214080E7" w:rsidR="00A54008" w:rsidRDefault="00A54008" w:rsidP="006E30B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lastRenderedPageBreak/>
        <w:t>2x 80mm de comprimento para eixos articulados (também pode ser de alumínio ou haste CF)</w:t>
      </w:r>
    </w:p>
    <w:p w14:paraId="2387E427" w14:textId="77777777" w:rsidR="00A54008" w:rsidRDefault="00A54008" w:rsidP="0079083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4x 50mm de comprimento para pés se não estiver usando caixas ESC.</w:t>
      </w:r>
    </w:p>
    <w:p w14:paraId="003ABA93" w14:textId="77777777" w:rsidR="00790838" w:rsidRDefault="00A54008" w:rsidP="00A5400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Haste de 5mm</w:t>
      </w:r>
    </w:p>
    <w:p w14:paraId="1A30EDF4" w14:textId="77777777" w:rsidR="00790838" w:rsidRDefault="00A54008" w:rsidP="00A5400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2x 170mm para hastes de controle de pivô</w:t>
      </w:r>
    </w:p>
    <w:p w14:paraId="7EF3B285" w14:textId="6E9D0E0D" w:rsidR="00A54008" w:rsidRDefault="00A54008" w:rsidP="00A54008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2x 80mm para suporte de </w:t>
      </w:r>
      <w:proofErr w:type="spellStart"/>
      <w:r>
        <w:rPr>
          <w:lang w:eastAsia="en-US"/>
        </w:rPr>
        <w:t>canopy</w:t>
      </w:r>
      <w:proofErr w:type="spellEnd"/>
      <w:r>
        <w:rPr>
          <w:lang w:eastAsia="en-US"/>
        </w:rPr>
        <w:t xml:space="preserve"> de cauda</w:t>
      </w:r>
    </w:p>
    <w:p w14:paraId="50BC7F30" w14:textId="77777777" w:rsidR="00790838" w:rsidRDefault="00790838" w:rsidP="00A54008">
      <w:pPr>
        <w:rPr>
          <w:lang w:eastAsia="en-US"/>
        </w:rPr>
      </w:pPr>
    </w:p>
    <w:p w14:paraId="293E2296" w14:textId="56058DF0" w:rsidR="00A54008" w:rsidRDefault="00A54008" w:rsidP="00790838">
      <w:pPr>
        <w:pStyle w:val="Ttulo2"/>
      </w:pPr>
      <w:r>
        <w:t>Haste Rosqueada</w:t>
      </w:r>
      <w:r w:rsidR="00790838">
        <w:t>:</w:t>
      </w:r>
    </w:p>
    <w:p w14:paraId="4FC191EF" w14:textId="0CF05D26" w:rsidR="00A54008" w:rsidRDefault="00A54008" w:rsidP="00A54008">
      <w:pPr>
        <w:rPr>
          <w:lang w:eastAsia="en-US"/>
        </w:rPr>
      </w:pPr>
      <w:r>
        <w:rPr>
          <w:lang w:eastAsia="en-US"/>
        </w:rPr>
        <w:t xml:space="preserve">A haste rosqueada que aciona o trem de pouso é a parte mais versátil e variável da construção, pois muitos </w:t>
      </w:r>
      <w:proofErr w:type="spellStart"/>
      <w:r>
        <w:rPr>
          <w:lang w:eastAsia="en-US"/>
        </w:rPr>
        <w:t>propuls</w:t>
      </w:r>
      <w:proofErr w:type="spellEnd"/>
      <w:r>
        <w:rPr>
          <w:lang w:eastAsia="en-US"/>
        </w:rPr>
        <w:t xml:space="preserve"> têm acesso a diferentes tipos e tamanhos de haste. </w:t>
      </w:r>
    </w:p>
    <w:p w14:paraId="56B9D31B" w14:textId="77777777" w:rsidR="00DF19FF" w:rsidRDefault="00DF19FF" w:rsidP="00DF19FF">
      <w:pPr>
        <w:pStyle w:val="Ttulo2"/>
      </w:pPr>
    </w:p>
    <w:p w14:paraId="7CD34C6C" w14:textId="31E49D22" w:rsidR="00DF19FF" w:rsidRPr="00DF19FF" w:rsidRDefault="00A54008" w:rsidP="00DF19FF">
      <w:pPr>
        <w:pStyle w:val="Ttulo2"/>
      </w:pPr>
      <w:r>
        <w:t>Motores Eletrônicos</w:t>
      </w:r>
      <w:r w:rsidR="00DF19FF">
        <w:t>:</w:t>
      </w:r>
    </w:p>
    <w:p w14:paraId="6AC76A0C" w14:textId="307A8928" w:rsidR="00A54008" w:rsidRDefault="00A54008" w:rsidP="00DF19FF">
      <w:pPr>
        <w:pStyle w:val="PargrafodaLista"/>
        <w:numPr>
          <w:ilvl w:val="0"/>
          <w:numId w:val="7"/>
        </w:numPr>
        <w:rPr>
          <w:lang w:eastAsia="en-US"/>
        </w:rPr>
      </w:pPr>
      <w:proofErr w:type="spellStart"/>
      <w:r>
        <w:rPr>
          <w:lang w:eastAsia="en-US"/>
        </w:rPr>
        <w:t>ESCs</w:t>
      </w:r>
      <w:proofErr w:type="spellEnd"/>
      <w:r>
        <w:rPr>
          <w:lang w:eastAsia="en-US"/>
        </w:rPr>
        <w:t>, Hélices, Bateria, Fio de Silicone, Controlador de Voo, etc...</w:t>
      </w:r>
    </w:p>
    <w:p w14:paraId="0191C2A5" w14:textId="529FC103" w:rsidR="00A54008" w:rsidRDefault="00A54008" w:rsidP="00A54008">
      <w:pPr>
        <w:rPr>
          <w:lang w:eastAsia="en-US"/>
        </w:rPr>
      </w:pPr>
    </w:p>
    <w:p w14:paraId="55BC79D0" w14:textId="6B54C2BF" w:rsidR="00DF19FF" w:rsidRDefault="00DF19FF" w:rsidP="00DF19FF">
      <w:pPr>
        <w:pStyle w:val="Ttulo1"/>
      </w:pPr>
      <w:r>
        <w:t>Configuração da impressora</w:t>
      </w:r>
    </w:p>
    <w:p w14:paraId="39714921" w14:textId="77777777" w:rsidR="00DF19FF" w:rsidRDefault="00DF19FF" w:rsidP="00DF19F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36"/>
          <w:szCs w:val="36"/>
          <w:u w:val="single"/>
        </w:rPr>
      </w:pPr>
      <w:r w:rsidRPr="00DF19FF">
        <w:rPr>
          <w:rFonts w:eastAsia="Times New Roman" w:cs="Times New Roman"/>
          <w:sz w:val="36"/>
          <w:szCs w:val="36"/>
          <w:u w:val="single"/>
        </w:rPr>
        <w:t>Configurações da impressora</w:t>
      </w:r>
    </w:p>
    <w:p w14:paraId="3121A4E6" w14:textId="77777777" w:rsidR="00DF19FF" w:rsidRDefault="00DF19FF" w:rsidP="00DF19F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O ID do tubo da junta foi definido para 16,5 mm para levar em conta o encolhimento do ABS e a tolerância do diâmetro do tubo.</w:t>
      </w:r>
      <w:r>
        <w:rPr>
          <w:rFonts w:eastAsia="Times New Roman" w:cs="Times New Roman"/>
          <w:szCs w:val="24"/>
        </w:rPr>
        <w:t xml:space="preserve"> </w:t>
      </w:r>
      <w:r w:rsidRPr="00DF19FF">
        <w:rPr>
          <w:rFonts w:eastAsia="Times New Roman" w:cs="Times New Roman"/>
          <w:szCs w:val="24"/>
        </w:rPr>
        <w:t>Os arquivos projetados para montagens perfeitas de tubos impressos de 16 mm são anexados em uma postagem posterior.</w:t>
      </w:r>
      <w:r w:rsidRPr="00DF19FF">
        <w:rPr>
          <w:rFonts w:eastAsia="Times New Roman" w:cs="Times New Roman"/>
          <w:szCs w:val="24"/>
        </w:rPr>
        <w:br/>
        <w:t>Abaixo estão as configurações que usei para imprimir meu porta-retratos. Eles são muito semelhantes às configurações que li que os quadros bem-sucedidos usaram.</w:t>
      </w:r>
    </w:p>
    <w:p w14:paraId="186D8C70" w14:textId="1CD1A4F0" w:rsidR="00DF19FF" w:rsidRPr="00DF19FF" w:rsidRDefault="00DF19FF" w:rsidP="00DF19FF">
      <w:pPr>
        <w:pStyle w:val="Ttulo2"/>
      </w:pPr>
      <w:r>
        <w:t xml:space="preserve"> </w:t>
      </w:r>
      <w:r w:rsidRPr="00DF19FF">
        <w:t>Articulações do braço, buchas, articulações de elevação, suporte de 38 mm</w:t>
      </w:r>
      <w:r>
        <w:t>:</w:t>
      </w:r>
    </w:p>
    <w:p w14:paraId="3DB15F48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Min. Preenchimento: 100%</w:t>
      </w:r>
    </w:p>
    <w:p w14:paraId="58A128A4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Min. Paredes: 3</w:t>
      </w:r>
    </w:p>
    <w:p w14:paraId="39A11377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Balsa: Sim</w:t>
      </w:r>
    </w:p>
    <w:p w14:paraId="737487AE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Suporte: Não</w:t>
      </w:r>
    </w:p>
    <w:p w14:paraId="58861B0A" w14:textId="51008A97" w:rsidR="00DF19FF" w:rsidRPr="00DF19FF" w:rsidRDefault="00DF19FF" w:rsidP="00DF19FF">
      <w:pPr>
        <w:pStyle w:val="Ttulo2"/>
      </w:pPr>
      <w:r w:rsidRPr="00DF19FF">
        <w:t>Principais peças do quadro</w:t>
      </w:r>
      <w:r>
        <w:t>:</w:t>
      </w:r>
    </w:p>
    <w:p w14:paraId="2BC84027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Min. Preenchimento: 40%</w:t>
      </w:r>
    </w:p>
    <w:p w14:paraId="3C51D2C3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Min. Paredes: 3</w:t>
      </w:r>
    </w:p>
    <w:p w14:paraId="2A0F5E54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Balsa: Reforçador, Montagem do Motor (impressão de cabeça para baixo), Parte superior da estrutura, Parte inferior da estrutura</w:t>
      </w:r>
    </w:p>
    <w:p w14:paraId="2AA28E0A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 xml:space="preserve">Suporte: Parte superior da estrutura, Parte inferior da estrutura, Suporte de bucha traseiro, </w:t>
      </w:r>
      <w:proofErr w:type="spellStart"/>
      <w:r w:rsidRPr="00DF19FF">
        <w:rPr>
          <w:rFonts w:eastAsia="Times New Roman" w:cs="Times New Roman"/>
          <w:szCs w:val="24"/>
        </w:rPr>
        <w:t>Wormdrive</w:t>
      </w:r>
      <w:proofErr w:type="spellEnd"/>
    </w:p>
    <w:p w14:paraId="392FE116" w14:textId="2A7B93B3" w:rsidR="00DF19FF" w:rsidRPr="00DF19FF" w:rsidRDefault="00DF19FF" w:rsidP="00DF19FF">
      <w:pPr>
        <w:pStyle w:val="Ttulo2"/>
      </w:pPr>
      <w:r w:rsidRPr="00DF19FF">
        <w:t>Partes do dossel, nariz do dossel, topo do dossel, cauda do dossel</w:t>
      </w:r>
      <w:r>
        <w:t>:</w:t>
      </w:r>
    </w:p>
    <w:p w14:paraId="7CDADF75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Min. Preenchimento: 20%</w:t>
      </w:r>
    </w:p>
    <w:p w14:paraId="73BB7CDE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Min. Paredes: 2</w:t>
      </w:r>
    </w:p>
    <w:p w14:paraId="7AB24A1B" w14:textId="77777777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Balsa: Sim</w:t>
      </w:r>
    </w:p>
    <w:p w14:paraId="3D62AF60" w14:textId="13B0CDC4" w:rsidR="00DF19FF" w:rsidRPr="00DF19FF" w:rsidRDefault="00DF19FF" w:rsidP="00DF19F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DF19FF">
        <w:rPr>
          <w:rFonts w:eastAsia="Times New Roman" w:cs="Times New Roman"/>
          <w:szCs w:val="24"/>
        </w:rPr>
        <w:t>Suporte: Sim</w:t>
      </w:r>
    </w:p>
    <w:sectPr w:rsidR="00DF19FF" w:rsidRPr="00DF1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37C7"/>
    <w:multiLevelType w:val="multilevel"/>
    <w:tmpl w:val="291A3E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020C"/>
    <w:multiLevelType w:val="hybridMultilevel"/>
    <w:tmpl w:val="4FF6E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573C"/>
    <w:multiLevelType w:val="hybridMultilevel"/>
    <w:tmpl w:val="8C6C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749E"/>
    <w:multiLevelType w:val="hybridMultilevel"/>
    <w:tmpl w:val="B290C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1357"/>
    <w:multiLevelType w:val="hybridMultilevel"/>
    <w:tmpl w:val="58FAF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B348F"/>
    <w:multiLevelType w:val="hybridMultilevel"/>
    <w:tmpl w:val="0A804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8362B"/>
    <w:multiLevelType w:val="hybridMultilevel"/>
    <w:tmpl w:val="80747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D586A"/>
    <w:multiLevelType w:val="hybridMultilevel"/>
    <w:tmpl w:val="5ACA4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931449">
    <w:abstractNumId w:val="1"/>
  </w:num>
  <w:num w:numId="2" w16cid:durableId="1490512466">
    <w:abstractNumId w:val="3"/>
  </w:num>
  <w:num w:numId="3" w16cid:durableId="2053650088">
    <w:abstractNumId w:val="7"/>
  </w:num>
  <w:num w:numId="4" w16cid:durableId="75788724">
    <w:abstractNumId w:val="5"/>
  </w:num>
  <w:num w:numId="5" w16cid:durableId="1848325371">
    <w:abstractNumId w:val="4"/>
  </w:num>
  <w:num w:numId="6" w16cid:durableId="101263656">
    <w:abstractNumId w:val="2"/>
  </w:num>
  <w:num w:numId="7" w16cid:durableId="1870872022">
    <w:abstractNumId w:val="6"/>
  </w:num>
  <w:num w:numId="8" w16cid:durableId="65125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4"/>
    <w:rsid w:val="002D2DC7"/>
    <w:rsid w:val="003811B3"/>
    <w:rsid w:val="00790838"/>
    <w:rsid w:val="007F5B0C"/>
    <w:rsid w:val="00A54008"/>
    <w:rsid w:val="00B321EC"/>
    <w:rsid w:val="00C40F54"/>
    <w:rsid w:val="00DF19FF"/>
    <w:rsid w:val="00F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E8AA"/>
  <w15:chartTrackingRefBased/>
  <w15:docId w15:val="{E8B9759D-4F89-492D-A4C5-3D482B6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EC"/>
    <w:pPr>
      <w:spacing w:after="0"/>
      <w:jc w:val="both"/>
    </w:pPr>
    <w:rPr>
      <w:rFonts w:ascii="Times New Roman" w:hAnsi="Times New Roman" w:cs="Calibri"/>
      <w:color w:val="000000"/>
      <w:sz w:val="24"/>
      <w:lang w:eastAsia="pt-BR"/>
    </w:rPr>
  </w:style>
  <w:style w:type="paragraph" w:styleId="Ttulo1">
    <w:name w:val="heading 1"/>
    <w:next w:val="Normal"/>
    <w:link w:val="Ttulo1Char"/>
    <w:autoRedefine/>
    <w:uiPriority w:val="9"/>
    <w:qFormat/>
    <w:rsid w:val="003811B3"/>
    <w:pPr>
      <w:keepNext/>
      <w:keepLines/>
      <w:spacing w:after="17"/>
      <w:ind w:left="10" w:hanging="10"/>
      <w:jc w:val="center"/>
      <w:outlineLvl w:val="0"/>
    </w:pPr>
    <w:rPr>
      <w:rFonts w:ascii="Calibri" w:hAnsi="Calibri" w:cs="Calibri"/>
      <w:b/>
      <w:sz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B321EC"/>
    <w:pPr>
      <w:keepNext/>
      <w:keepLines/>
      <w:spacing w:after="99"/>
      <w:ind w:left="10" w:hanging="10"/>
      <w:jc w:val="both"/>
      <w:outlineLvl w:val="1"/>
    </w:pPr>
    <w:rPr>
      <w:rFonts w:ascii="Times New Roman" w:hAnsi="Times New Roman" w:cs="Calibri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7F5B0C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B0C"/>
    <w:rPr>
      <w:rFonts w:ascii="Comic Sans MS" w:eastAsiaTheme="majorEastAsia" w:hAnsi="Comic Sans MS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7F5B0C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F5B0C"/>
    <w:rPr>
      <w:rFonts w:ascii="Comic Sans MS" w:eastAsiaTheme="minorEastAsia" w:hAnsi="Comic Sans MS"/>
      <w:b/>
      <w:spacing w:val="15"/>
      <w:sz w:val="24"/>
    </w:rPr>
  </w:style>
  <w:style w:type="character" w:customStyle="1" w:styleId="Ttulo1Char">
    <w:name w:val="Título 1 Char"/>
    <w:link w:val="Ttulo1"/>
    <w:uiPriority w:val="9"/>
    <w:rsid w:val="003811B3"/>
    <w:rPr>
      <w:rFonts w:ascii="Calibri" w:hAnsi="Calibri" w:cs="Calibri"/>
      <w:b/>
      <w:sz w:val="28"/>
    </w:rPr>
  </w:style>
  <w:style w:type="character" w:customStyle="1" w:styleId="Ttulo2Char">
    <w:name w:val="Título 2 Char"/>
    <w:link w:val="Ttulo2"/>
    <w:uiPriority w:val="9"/>
    <w:rsid w:val="00B321EC"/>
    <w:rPr>
      <w:rFonts w:ascii="Times New Roman" w:eastAsia="Calibri" w:hAnsi="Times New Roman" w:cs="Calibri"/>
      <w:b/>
      <w:sz w:val="24"/>
    </w:rPr>
  </w:style>
  <w:style w:type="paragraph" w:styleId="PargrafodaLista">
    <w:name w:val="List Paragraph"/>
    <w:basedOn w:val="Normal"/>
    <w:uiPriority w:val="34"/>
    <w:qFormat/>
    <w:rsid w:val="00A5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manoel sagas</dc:creator>
  <cp:keywords/>
  <dc:description/>
  <cp:lastModifiedBy>vitor manoel sagas</cp:lastModifiedBy>
  <cp:revision>2</cp:revision>
  <dcterms:created xsi:type="dcterms:W3CDTF">2022-05-01T21:43:00Z</dcterms:created>
  <dcterms:modified xsi:type="dcterms:W3CDTF">2022-05-01T21:43:00Z</dcterms:modified>
</cp:coreProperties>
</file>