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7392" w14:textId="77777777" w:rsidR="003B5D64" w:rsidRPr="00734651" w:rsidRDefault="003B5D64" w:rsidP="003B5D64">
      <w:pPr>
        <w:keepNext/>
        <w:spacing w:after="120"/>
        <w:jc w:val="center"/>
        <w:outlineLvl w:val="2"/>
        <w:rPr>
          <w:rFonts w:ascii="Times New Roman" w:hAnsi="Times New Roman" w:cs="Times New Roman"/>
          <w:b/>
          <w:bCs/>
          <w:szCs w:val="26"/>
        </w:rPr>
      </w:pPr>
      <w:bookmarkStart w:id="0" w:name="_Hlk119277164"/>
      <w:r w:rsidRPr="00734651">
        <w:rPr>
          <w:rFonts w:ascii="Times New Roman" w:hAnsi="Times New Roman" w:cs="Times New Roman"/>
          <w:b/>
          <w:bCs/>
          <w:szCs w:val="26"/>
        </w:rPr>
        <w:t>МИНИСТЕРСТВО ТРАНСПОРТА РОССИЙСКОЙ ФЕДЕРАЦИИ</w:t>
      </w:r>
    </w:p>
    <w:p w14:paraId="3702911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34651">
        <w:rPr>
          <w:rFonts w:ascii="Times New Roman" w:hAnsi="Times New Roman" w:cs="Times New Roman"/>
          <w:b/>
          <w:sz w:val="18"/>
          <w:szCs w:val="18"/>
        </w:rPr>
        <w:t>ФЕДЕРАЛЬНОЕ ГОСУДАРСТВЕННОЕ АВТОНОМНОЕ ОБРАЗОВАТЕЛЬНОЕ</w:t>
      </w:r>
    </w:p>
    <w:p w14:paraId="7884EC2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34651">
        <w:rPr>
          <w:rFonts w:ascii="Times New Roman" w:hAnsi="Times New Roman" w:cs="Times New Roman"/>
          <w:b/>
          <w:sz w:val="18"/>
          <w:szCs w:val="18"/>
        </w:rPr>
        <w:t>УЧРЕЖДЕНИЕ ВЫСШЕГО ОБРАЗОВАНИЯ</w:t>
      </w:r>
    </w:p>
    <w:p w14:paraId="1E649B57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«РОССИЙСКИЙ УНИВЕРСИТЕТ ТРАНСПОРТА»</w:t>
      </w:r>
    </w:p>
    <w:p w14:paraId="14A82629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(РУТ (МИИТ)</w:t>
      </w:r>
    </w:p>
    <w:p w14:paraId="11CCA64C" w14:textId="77777777" w:rsidR="003B5D64" w:rsidRPr="00734651" w:rsidRDefault="003B5D64" w:rsidP="003B5D64">
      <w:pPr>
        <w:pBdr>
          <w:bottom w:val="single" w:sz="12" w:space="2" w:color="auto"/>
        </w:pBdr>
        <w:jc w:val="both"/>
        <w:rPr>
          <w:rFonts w:ascii="Times New Roman" w:hAnsi="Times New Roman" w:cs="Times New Roman"/>
          <w:sz w:val="6"/>
          <w:szCs w:val="6"/>
        </w:rPr>
      </w:pPr>
    </w:p>
    <w:p w14:paraId="73147C4F" w14:textId="00760140" w:rsidR="003B5D64" w:rsidRPr="00734651" w:rsidRDefault="003B5D64" w:rsidP="003B5D64">
      <w:pPr>
        <w:spacing w:before="120" w:line="360" w:lineRule="auto"/>
        <w:rPr>
          <w:rFonts w:ascii="Times New Roman" w:hAnsi="Times New Roman" w:cs="Times New Roman"/>
          <w:sz w:val="24"/>
        </w:rPr>
      </w:pPr>
      <w:r w:rsidRPr="00734651">
        <w:rPr>
          <w:rFonts w:ascii="Times New Roman" w:hAnsi="Times New Roman" w:cs="Times New Roman"/>
          <w:sz w:val="24"/>
        </w:rPr>
        <w:t>Институт/факультет «</w:t>
      </w:r>
      <w:r w:rsidR="007926C5" w:rsidRPr="00734651">
        <w:rPr>
          <w:rFonts w:ascii="Times New Roman" w:hAnsi="Times New Roman" w:cs="Times New Roman"/>
          <w:sz w:val="24"/>
          <w:u w:val="single"/>
        </w:rPr>
        <w:t>Академия “</w:t>
      </w:r>
      <w:r w:rsidR="005F0896" w:rsidRPr="00734651">
        <w:rPr>
          <w:rFonts w:ascii="Times New Roman" w:hAnsi="Times New Roman" w:cs="Times New Roman"/>
          <w:sz w:val="24"/>
          <w:u w:val="single"/>
        </w:rPr>
        <w:t xml:space="preserve">Высшая Инженерная </w:t>
      </w:r>
      <w:r w:rsidR="002364A0" w:rsidRPr="00734651">
        <w:rPr>
          <w:rFonts w:ascii="Times New Roman" w:hAnsi="Times New Roman" w:cs="Times New Roman"/>
          <w:sz w:val="24"/>
          <w:u w:val="single"/>
        </w:rPr>
        <w:t>Ш</w:t>
      </w:r>
      <w:r w:rsidR="005F0896" w:rsidRPr="00734651">
        <w:rPr>
          <w:rFonts w:ascii="Times New Roman" w:hAnsi="Times New Roman" w:cs="Times New Roman"/>
          <w:sz w:val="24"/>
          <w:u w:val="single"/>
        </w:rPr>
        <w:t>кола</w:t>
      </w:r>
      <w:r w:rsidR="007926C5" w:rsidRPr="00734651">
        <w:rPr>
          <w:rFonts w:ascii="Times New Roman" w:hAnsi="Times New Roman" w:cs="Times New Roman"/>
          <w:sz w:val="24"/>
          <w:u w:val="single"/>
        </w:rPr>
        <w:t>”, АВИШ</w:t>
      </w:r>
      <w:r w:rsidR="005F0896" w:rsidRPr="00734651">
        <w:rPr>
          <w:rFonts w:ascii="Times New Roman" w:hAnsi="Times New Roman" w:cs="Times New Roman"/>
          <w:sz w:val="24"/>
        </w:rPr>
        <w:t>»</w:t>
      </w:r>
    </w:p>
    <w:p w14:paraId="1AB36F7F" w14:textId="599DAE0F" w:rsidR="003B5D64" w:rsidRPr="00734651" w:rsidRDefault="003B5D64" w:rsidP="003B5D64">
      <w:pPr>
        <w:spacing w:line="360" w:lineRule="auto"/>
        <w:rPr>
          <w:rFonts w:ascii="Times New Roman" w:hAnsi="Times New Roman" w:cs="Times New Roman"/>
          <w:sz w:val="24"/>
        </w:rPr>
      </w:pPr>
      <w:r w:rsidRPr="00734651">
        <w:rPr>
          <w:rFonts w:ascii="Times New Roman" w:hAnsi="Times New Roman" w:cs="Times New Roman"/>
          <w:sz w:val="24"/>
        </w:rPr>
        <w:t>Специальность/Направление подготовки</w:t>
      </w:r>
      <w:r w:rsidR="00246D43" w:rsidRPr="00734651">
        <w:rPr>
          <w:rFonts w:ascii="Times New Roman" w:hAnsi="Times New Roman" w:cs="Times New Roman"/>
          <w:sz w:val="24"/>
        </w:rPr>
        <w:t xml:space="preserve"> </w:t>
      </w:r>
      <w:r w:rsidR="00246D43" w:rsidRPr="00734651">
        <w:rPr>
          <w:rFonts w:ascii="Times New Roman" w:hAnsi="Times New Roman" w:cs="Times New Roman"/>
          <w:sz w:val="24"/>
          <w:u w:val="single"/>
        </w:rPr>
        <w:t>Информатика и вычислительная техника</w:t>
      </w:r>
    </w:p>
    <w:p w14:paraId="7DF93821" w14:textId="77777777" w:rsidR="003B5D64" w:rsidRPr="00734651" w:rsidRDefault="003B5D64" w:rsidP="003B5D64">
      <w:pPr>
        <w:spacing w:line="360" w:lineRule="auto"/>
        <w:rPr>
          <w:rFonts w:ascii="Times New Roman" w:hAnsi="Times New Roman" w:cs="Times New Roman"/>
          <w:sz w:val="24"/>
        </w:rPr>
      </w:pPr>
    </w:p>
    <w:p w14:paraId="6E4217AF" w14:textId="6B119CDB" w:rsidR="003B5D64" w:rsidRPr="00734651" w:rsidRDefault="00656F8A" w:rsidP="003B5D64">
      <w:pPr>
        <w:jc w:val="center"/>
        <w:rPr>
          <w:rFonts w:ascii="Times New Roman" w:hAnsi="Times New Roman" w:cs="Times New Roman"/>
          <w:b/>
          <w:sz w:val="60"/>
        </w:rPr>
      </w:pPr>
      <w:r w:rsidRPr="00734651">
        <w:rPr>
          <w:rFonts w:ascii="Times New Roman" w:hAnsi="Times New Roman" w:cs="Times New Roman"/>
          <w:b/>
          <w:sz w:val="60"/>
        </w:rPr>
        <w:t>КУРСОВАЯ   РАБОТА</w:t>
      </w:r>
    </w:p>
    <w:p w14:paraId="1DBB79F1" w14:textId="77777777" w:rsidR="00656F8A" w:rsidRPr="00734651" w:rsidRDefault="00656F8A" w:rsidP="003B5D64">
      <w:pPr>
        <w:jc w:val="center"/>
        <w:rPr>
          <w:rFonts w:ascii="Times New Roman" w:hAnsi="Times New Roman" w:cs="Times New Roman"/>
        </w:rPr>
      </w:pPr>
    </w:p>
    <w:p w14:paraId="78938FAE" w14:textId="3E5C8C41" w:rsidR="003B5D64" w:rsidRPr="00734651" w:rsidRDefault="003B5D64" w:rsidP="003B5D64">
      <w:pPr>
        <w:rPr>
          <w:rFonts w:ascii="Times New Roman" w:hAnsi="Times New Roman" w:cs="Times New Roman"/>
        </w:rPr>
      </w:pPr>
      <w:r w:rsidRPr="00734651">
        <w:rPr>
          <w:rFonts w:ascii="Times New Roman" w:hAnsi="Times New Roman" w:cs="Times New Roman"/>
          <w:b/>
          <w:sz w:val="24"/>
          <w:szCs w:val="24"/>
        </w:rPr>
        <w:t>по дисциплине:</w:t>
      </w:r>
      <w:r w:rsidR="005F0896" w:rsidRPr="007346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896" w:rsidRPr="00734651">
        <w:rPr>
          <w:rFonts w:ascii="Times New Roman" w:hAnsi="Times New Roman" w:cs="Times New Roman"/>
          <w:sz w:val="24"/>
          <w:szCs w:val="24"/>
          <w:u w:val="single"/>
        </w:rPr>
        <w:t>Технологии хранения больших данных</w:t>
      </w:r>
    </w:p>
    <w:p w14:paraId="4FFBF0D5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8"/>
        </w:rPr>
      </w:pPr>
    </w:p>
    <w:p w14:paraId="0F530781" w14:textId="77777777" w:rsidR="003B5D64" w:rsidRPr="00734651" w:rsidRDefault="003B5D64" w:rsidP="003B5D64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1843"/>
        <w:gridCol w:w="7513"/>
      </w:tblGrid>
      <w:tr w:rsidR="003B5D64" w:rsidRPr="00734651" w14:paraId="5444373E" w14:textId="77777777" w:rsidTr="009F28C9">
        <w:tc>
          <w:tcPr>
            <w:tcW w:w="1843" w:type="dxa"/>
            <w:hideMark/>
          </w:tcPr>
          <w:p w14:paraId="7F539775" w14:textId="77777777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на тему:</w:t>
            </w:r>
          </w:p>
        </w:tc>
        <w:tc>
          <w:tcPr>
            <w:tcW w:w="7513" w:type="dxa"/>
            <w:hideMark/>
          </w:tcPr>
          <w:p w14:paraId="247D6D58" w14:textId="1B7374E8" w:rsidR="003B5D64" w:rsidRPr="00734651" w:rsidRDefault="000C3A99" w:rsidP="005F0896">
            <w:pPr>
              <w:pStyle w:val="22"/>
              <w:spacing w:after="0" w:line="360" w:lineRule="auto"/>
              <w:rPr>
                <w:rFonts w:ascii="Times New Roman" w:hAnsi="Times New Roman"/>
                <w:u w:val="single"/>
              </w:rPr>
            </w:pPr>
            <w:r w:rsidRPr="00734651">
              <w:rPr>
                <w:rFonts w:ascii="Times New Roman" w:hAnsi="Times New Roman"/>
                <w:u w:val="single"/>
              </w:rPr>
              <w:t xml:space="preserve">«Аналитика внутренних авиарейсов с помощью методов </w:t>
            </w:r>
            <w:r w:rsidRPr="00734651">
              <w:rPr>
                <w:rFonts w:ascii="Times New Roman" w:hAnsi="Times New Roman"/>
                <w:u w:val="single"/>
                <w:lang w:val="en-US"/>
              </w:rPr>
              <w:t>Big</w:t>
            </w:r>
            <w:r w:rsidRPr="00734651">
              <w:rPr>
                <w:rFonts w:ascii="Times New Roman" w:hAnsi="Times New Roman"/>
                <w:u w:val="single"/>
              </w:rPr>
              <w:t xml:space="preserve"> </w:t>
            </w:r>
            <w:r w:rsidRPr="00734651">
              <w:rPr>
                <w:rFonts w:ascii="Times New Roman" w:hAnsi="Times New Roman"/>
                <w:u w:val="single"/>
                <w:lang w:val="en-US"/>
              </w:rPr>
              <w:t>Data</w:t>
            </w:r>
            <w:r w:rsidRPr="00734651">
              <w:rPr>
                <w:rFonts w:ascii="Times New Roman" w:hAnsi="Times New Roman"/>
                <w:u w:val="single"/>
              </w:rPr>
              <w:t>»</w:t>
            </w:r>
          </w:p>
          <w:p w14:paraId="60D7144E" w14:textId="77777777" w:rsidR="005F0896" w:rsidRPr="00734651" w:rsidRDefault="005F0896" w:rsidP="005F0896">
            <w:pPr>
              <w:pStyle w:val="22"/>
              <w:spacing w:after="0" w:line="360" w:lineRule="auto"/>
              <w:rPr>
                <w:rFonts w:ascii="Times New Roman" w:hAnsi="Times New Roman"/>
                <w:sz w:val="32"/>
              </w:rPr>
            </w:pPr>
          </w:p>
          <w:p w14:paraId="44E65B2A" w14:textId="3632DE5C" w:rsidR="005F0896" w:rsidRPr="00734651" w:rsidRDefault="005F0896" w:rsidP="005F0896">
            <w:pPr>
              <w:pStyle w:val="22"/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7F37D50B" w14:textId="5CEB3C8D" w:rsidR="003B5D64" w:rsidRPr="00734651" w:rsidRDefault="003B5D64" w:rsidP="003B5D64">
      <w:pPr>
        <w:rPr>
          <w:rFonts w:ascii="Times New Roman" w:hAnsi="Times New Roman" w:cs="Times New Roman"/>
          <w:b/>
          <w:sz w:val="24"/>
        </w:rPr>
      </w:pPr>
    </w:p>
    <w:p w14:paraId="477EE316" w14:textId="77777777" w:rsidR="003B5D64" w:rsidRPr="00734651" w:rsidRDefault="003B5D64" w:rsidP="003B5D64">
      <w:pPr>
        <w:rPr>
          <w:rFonts w:ascii="Times New Roman" w:hAnsi="Times New Roman" w:cs="Times New Roman"/>
          <w:b/>
          <w:sz w:val="24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6908"/>
        <w:gridCol w:w="2692"/>
      </w:tblGrid>
      <w:tr w:rsidR="003B5D64" w:rsidRPr="00734651" w14:paraId="1D01AB26" w14:textId="77777777" w:rsidTr="00471AB8">
        <w:tc>
          <w:tcPr>
            <w:tcW w:w="6912" w:type="dxa"/>
          </w:tcPr>
          <w:p w14:paraId="1BF4F31F" w14:textId="5EF180E9" w:rsidR="003B5D64" w:rsidRPr="00734651" w:rsidRDefault="00843D10" w:rsidP="00471AB8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Студент группы ШАД 21</w:t>
            </w:r>
            <w:r w:rsidR="000C3A99" w:rsidRPr="0073465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  <w:p w14:paraId="1F1FA3F0" w14:textId="77777777" w:rsidR="003B5D64" w:rsidRPr="00734651" w:rsidRDefault="003B5D64" w:rsidP="00471A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1BE0E018" w14:textId="1A424077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0C3A99" w:rsidRPr="00734651">
              <w:rPr>
                <w:rFonts w:ascii="Times New Roman" w:hAnsi="Times New Roman" w:cs="Times New Roman"/>
                <w:b/>
                <w:sz w:val="24"/>
              </w:rPr>
              <w:t xml:space="preserve">Орлов В.М               </w:t>
            </w:r>
            <w:proofErr w:type="gramStart"/>
            <w:r w:rsidR="000C3A99" w:rsidRPr="00734651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Pr="00734651">
              <w:rPr>
                <w:rFonts w:ascii="Times New Roman" w:hAnsi="Times New Roman" w:cs="Times New Roman"/>
                <w:b/>
                <w:sz w:val="24"/>
              </w:rPr>
              <w:t>)</w:t>
            </w:r>
            <w:proofErr w:type="gramEnd"/>
          </w:p>
        </w:tc>
      </w:tr>
      <w:tr w:rsidR="003B5D64" w:rsidRPr="00734651" w14:paraId="6D6E3A5A" w14:textId="77777777" w:rsidTr="00471AB8">
        <w:tc>
          <w:tcPr>
            <w:tcW w:w="6912" w:type="dxa"/>
          </w:tcPr>
          <w:p w14:paraId="640F8DA5" w14:textId="033216BB" w:rsidR="003B5D64" w:rsidRPr="00734651" w:rsidRDefault="00843D10" w:rsidP="00471AB8">
            <w:pPr>
              <w:keepNext/>
              <w:outlineLvl w:val="3"/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Научный руководитель</w:t>
            </w:r>
          </w:p>
          <w:p w14:paraId="43B9DFAA" w14:textId="77777777" w:rsidR="003B5D64" w:rsidRPr="00734651" w:rsidRDefault="003B5D64" w:rsidP="00471A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hideMark/>
          </w:tcPr>
          <w:p w14:paraId="4CC645BD" w14:textId="4D16375C" w:rsidR="003B5D64" w:rsidRPr="00734651" w:rsidRDefault="003B5D64" w:rsidP="00471AB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34651">
              <w:rPr>
                <w:rFonts w:ascii="Times New Roman" w:hAnsi="Times New Roman" w:cs="Times New Roman"/>
                <w:b/>
                <w:sz w:val="24"/>
              </w:rPr>
              <w:t>(</w:t>
            </w:r>
            <w:r w:rsidR="009F28C9" w:rsidRPr="00734651">
              <w:rPr>
                <w:rFonts w:ascii="Times New Roman" w:hAnsi="Times New Roman" w:cs="Times New Roman"/>
                <w:b/>
                <w:sz w:val="24"/>
              </w:rPr>
              <w:t xml:space="preserve">Зуев </w:t>
            </w:r>
            <w:proofErr w:type="gramStart"/>
            <w:r w:rsidR="009F28C9" w:rsidRPr="00734651">
              <w:rPr>
                <w:rFonts w:ascii="Times New Roman" w:hAnsi="Times New Roman" w:cs="Times New Roman"/>
                <w:b/>
                <w:sz w:val="24"/>
              </w:rPr>
              <w:t>И.А.</w:t>
            </w:r>
            <w:proofErr w:type="gramEnd"/>
            <w:r w:rsidRPr="00734651">
              <w:rPr>
                <w:rFonts w:ascii="Times New Roman" w:hAnsi="Times New Roman" w:cs="Times New Roman"/>
                <w:b/>
                <w:sz w:val="24"/>
              </w:rPr>
              <w:t xml:space="preserve">                )</w:t>
            </w:r>
          </w:p>
        </w:tc>
      </w:tr>
    </w:tbl>
    <w:p w14:paraId="38C16E9B" w14:textId="77777777" w:rsidR="003B5D64" w:rsidRPr="00734651" w:rsidRDefault="003B5D64" w:rsidP="003B5D64">
      <w:pPr>
        <w:rPr>
          <w:rFonts w:ascii="Times New Roman" w:hAnsi="Times New Roman" w:cs="Times New Roman"/>
          <w:sz w:val="24"/>
        </w:rPr>
      </w:pPr>
    </w:p>
    <w:p w14:paraId="04B35607" w14:textId="77777777" w:rsidR="003B5D64" w:rsidRPr="00734651" w:rsidRDefault="003B5D64" w:rsidP="003B5D64">
      <w:pPr>
        <w:rPr>
          <w:rFonts w:ascii="Times New Roman" w:hAnsi="Times New Roman" w:cs="Times New Roman"/>
          <w:b/>
        </w:rPr>
      </w:pPr>
    </w:p>
    <w:p w14:paraId="6EF7EA63" w14:textId="0A1AC5E9" w:rsidR="003B5D64" w:rsidRPr="00734651" w:rsidRDefault="003B5D64" w:rsidP="003B5D64">
      <w:pPr>
        <w:rPr>
          <w:rFonts w:ascii="Times New Roman" w:hAnsi="Times New Roman" w:cs="Times New Roman"/>
          <w:b/>
        </w:rPr>
      </w:pPr>
    </w:p>
    <w:p w14:paraId="40272E99" w14:textId="3A336AD7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619689FA" w14:textId="67382DC9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71415C6C" w14:textId="0CF2C1D0" w:rsidR="009F28C9" w:rsidRPr="00734651" w:rsidRDefault="009F28C9" w:rsidP="003B5D64">
      <w:pPr>
        <w:rPr>
          <w:rFonts w:ascii="Times New Roman" w:hAnsi="Times New Roman" w:cs="Times New Roman"/>
          <w:b/>
        </w:rPr>
      </w:pPr>
    </w:p>
    <w:p w14:paraId="395513DB" w14:textId="77777777" w:rsidR="004C5504" w:rsidRPr="00734651" w:rsidRDefault="004C5504" w:rsidP="003B5D64">
      <w:pPr>
        <w:rPr>
          <w:rFonts w:ascii="Times New Roman" w:hAnsi="Times New Roman" w:cs="Times New Roman"/>
          <w:b/>
        </w:rPr>
      </w:pPr>
    </w:p>
    <w:p w14:paraId="6769DEB9" w14:textId="7AAFDF1B" w:rsidR="009F28C9" w:rsidRPr="00734651" w:rsidRDefault="003B5D64" w:rsidP="003B5D64">
      <w:pPr>
        <w:jc w:val="center"/>
        <w:rPr>
          <w:rFonts w:ascii="Times New Roman" w:hAnsi="Times New Roman" w:cs="Times New Roman"/>
          <w:b/>
        </w:rPr>
      </w:pPr>
      <w:r w:rsidRPr="00734651">
        <w:rPr>
          <w:rFonts w:ascii="Times New Roman" w:hAnsi="Times New Roman" w:cs="Times New Roman"/>
          <w:b/>
        </w:rPr>
        <w:t>Москва 20</w:t>
      </w:r>
      <w:r w:rsidR="009F28C9" w:rsidRPr="00734651">
        <w:rPr>
          <w:rFonts w:ascii="Times New Roman" w:hAnsi="Times New Roman" w:cs="Times New Roman"/>
          <w:b/>
        </w:rPr>
        <w:t>22</w:t>
      </w:r>
      <w:r w:rsidRPr="00734651">
        <w:rPr>
          <w:rFonts w:ascii="Times New Roman" w:hAnsi="Times New Roman" w:cs="Times New Roman"/>
          <w:b/>
        </w:rPr>
        <w:t xml:space="preserve"> г.</w:t>
      </w:r>
      <w:bookmarkEnd w:id="0"/>
    </w:p>
    <w:p w14:paraId="03B229C7" w14:textId="0F963982" w:rsidR="000C3A99" w:rsidRPr="00734651" w:rsidRDefault="000C3A99" w:rsidP="000C3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4651">
        <w:rPr>
          <w:rFonts w:ascii="Times New Roman" w:hAnsi="Times New Roman" w:cs="Times New Roman"/>
          <w:b/>
          <w:sz w:val="32"/>
          <w:szCs w:val="32"/>
        </w:rPr>
        <w:t>Оглавление</w:t>
      </w:r>
    </w:p>
    <w:p w14:paraId="5CE5309A" w14:textId="7A126DF8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lastRenderedPageBreak/>
        <w:t>Основные термины / сокращения</w:t>
      </w:r>
    </w:p>
    <w:p w14:paraId="5F866161" w14:textId="3A1406EB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Введение</w:t>
      </w:r>
    </w:p>
    <w:p w14:paraId="4152B37C" w14:textId="5FD94AC8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Основная часть - описательная</w:t>
      </w:r>
    </w:p>
    <w:p w14:paraId="1CBC6F72" w14:textId="5DFB17F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Выводы по работе - отчет</w:t>
      </w:r>
    </w:p>
    <w:p w14:paraId="040C2243" w14:textId="6CD95B8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Заключение</w:t>
      </w:r>
    </w:p>
    <w:p w14:paraId="608B2081" w14:textId="7302CEA3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Список использованных источников и программ</w:t>
      </w:r>
    </w:p>
    <w:p w14:paraId="4DCFCCC4" w14:textId="408B6DEE" w:rsidR="000C3A99" w:rsidRPr="00734651" w:rsidRDefault="000C3A99" w:rsidP="000C3A99">
      <w:pPr>
        <w:pStyle w:val="a3"/>
        <w:numPr>
          <w:ilvl w:val="0"/>
          <w:numId w:val="6"/>
        </w:numPr>
        <w:rPr>
          <w:rFonts w:cs="Times New Roman"/>
          <w:bCs/>
          <w:szCs w:val="28"/>
        </w:rPr>
      </w:pPr>
      <w:r w:rsidRPr="00734651">
        <w:rPr>
          <w:rFonts w:cs="Times New Roman"/>
          <w:bCs/>
          <w:szCs w:val="28"/>
        </w:rPr>
        <w:t>Приложения – код</w:t>
      </w:r>
    </w:p>
    <w:p w14:paraId="40050C4B" w14:textId="74055B76" w:rsidR="000C3A99" w:rsidRPr="00734651" w:rsidRDefault="000C3A99" w:rsidP="000C3A99">
      <w:pPr>
        <w:rPr>
          <w:rFonts w:ascii="Times New Roman" w:hAnsi="Times New Roman" w:cs="Times New Roman"/>
          <w:bCs/>
          <w:szCs w:val="28"/>
        </w:rPr>
      </w:pPr>
    </w:p>
    <w:p w14:paraId="5E360580" w14:textId="03E816E3" w:rsidR="000C3A99" w:rsidRPr="00734651" w:rsidRDefault="000C3A99" w:rsidP="000C3A99">
      <w:pPr>
        <w:rPr>
          <w:rFonts w:ascii="Times New Roman" w:hAnsi="Times New Roman" w:cs="Times New Roman"/>
          <w:bCs/>
          <w:szCs w:val="28"/>
        </w:rPr>
      </w:pPr>
    </w:p>
    <w:p w14:paraId="3B5E76DF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F28C22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4D75A4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1F121DB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CBF62FD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0C959531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5663D9F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04F21DEE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F938587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199398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F41708B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4768A2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AC95FB8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6301FA5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123D1C79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F1C93E5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33D7863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AAF9AB6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AA885C" w14:textId="77777777" w:rsidR="004340D0" w:rsidRPr="00734651" w:rsidRDefault="004340D0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79C2BEC7" w14:textId="3DCF3ED7" w:rsidR="000C3A99" w:rsidRPr="00734651" w:rsidRDefault="000C3A99" w:rsidP="000C3A99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34651">
        <w:rPr>
          <w:rFonts w:ascii="Times New Roman" w:hAnsi="Times New Roman" w:cs="Times New Roman"/>
          <w:b/>
          <w:sz w:val="32"/>
          <w:szCs w:val="40"/>
        </w:rPr>
        <w:t>Основные термины / сокращения</w:t>
      </w:r>
    </w:p>
    <w:p w14:paraId="4CAFA253" w14:textId="7A1BB5F7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lastRenderedPageBreak/>
        <w:t>Python</w:t>
      </w:r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ЯП, использованный при выполнении КР.</w:t>
      </w:r>
    </w:p>
    <w:p w14:paraId="1420CCCE" w14:textId="3CB48DD4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Библиотека – подключаемый модуль, расширяющий возможности разработки.</w:t>
      </w:r>
    </w:p>
    <w:p w14:paraId="042E2E9C" w14:textId="5910386D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Pandas</w:t>
      </w:r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библиотека </w:t>
      </w: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python</w:t>
      </w:r>
      <w:r w:rsidRPr="00734651">
        <w:rPr>
          <w:rFonts w:ascii="Times New Roman" w:hAnsi="Times New Roman" w:cs="Times New Roman"/>
          <w:bCs/>
          <w:sz w:val="28"/>
          <w:szCs w:val="36"/>
        </w:rPr>
        <w:t>, использованная для работы с данными.</w:t>
      </w:r>
    </w:p>
    <w:p w14:paraId="5E51905A" w14:textId="71AC386E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4651">
        <w:rPr>
          <w:rFonts w:ascii="Times New Roman" w:hAnsi="Times New Roman" w:cs="Times New Roman"/>
          <w:bCs/>
          <w:sz w:val="28"/>
          <w:szCs w:val="36"/>
        </w:rPr>
        <w:t>Датасет</w:t>
      </w:r>
      <w:proofErr w:type="spellEnd"/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набор данных, считанный из использованных файлов.</w:t>
      </w:r>
    </w:p>
    <w:p w14:paraId="76FDD822" w14:textId="259CD206" w:rsidR="000C3A99" w:rsidRPr="00734651" w:rsidRDefault="000C3A99" w:rsidP="000C3A99">
      <w:pPr>
        <w:rPr>
          <w:rFonts w:ascii="Times New Roman" w:hAnsi="Times New Roman" w:cs="Times New Roman"/>
          <w:bCs/>
          <w:sz w:val="28"/>
          <w:szCs w:val="36"/>
        </w:rPr>
      </w:pPr>
      <w:proofErr w:type="spellStart"/>
      <w:r w:rsidRPr="00734651">
        <w:rPr>
          <w:rFonts w:ascii="Times New Roman" w:hAnsi="Times New Roman" w:cs="Times New Roman"/>
          <w:bCs/>
          <w:sz w:val="28"/>
          <w:szCs w:val="36"/>
        </w:rPr>
        <w:t>Датафрейм</w:t>
      </w:r>
      <w:proofErr w:type="spellEnd"/>
      <w:r w:rsidRPr="00734651">
        <w:rPr>
          <w:rFonts w:ascii="Times New Roman" w:hAnsi="Times New Roman" w:cs="Times New Roman"/>
          <w:bCs/>
          <w:sz w:val="28"/>
          <w:szCs w:val="36"/>
        </w:rPr>
        <w:t xml:space="preserve"> – тип данных, предоставляемый </w:t>
      </w:r>
      <w:r w:rsidRPr="00734651">
        <w:rPr>
          <w:rFonts w:ascii="Times New Roman" w:hAnsi="Times New Roman" w:cs="Times New Roman"/>
          <w:bCs/>
          <w:sz w:val="28"/>
          <w:szCs w:val="36"/>
          <w:lang w:val="en-US"/>
        </w:rPr>
        <w:t>pandas</w:t>
      </w:r>
      <w:r w:rsidRPr="00734651">
        <w:rPr>
          <w:rFonts w:ascii="Times New Roman" w:hAnsi="Times New Roman" w:cs="Times New Roman"/>
          <w:bCs/>
          <w:sz w:val="28"/>
          <w:szCs w:val="36"/>
        </w:rPr>
        <w:t>.</w:t>
      </w:r>
    </w:p>
    <w:p w14:paraId="0C31ED06" w14:textId="09B62583" w:rsidR="000C3A99" w:rsidRPr="00734651" w:rsidRDefault="00CE16EA" w:rsidP="000C3A99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Функция – блок программы, которому присваивается некоторое имя и который пригоден к повторному использованию.</w:t>
      </w:r>
    </w:p>
    <w:p w14:paraId="79961C13" w14:textId="1615365C" w:rsidR="004340D0" w:rsidRPr="00734651" w:rsidRDefault="00734651" w:rsidP="00734651">
      <w:pPr>
        <w:rPr>
          <w:rFonts w:ascii="Times New Roman" w:hAnsi="Times New Roman" w:cs="Times New Roman"/>
          <w:bCs/>
          <w:sz w:val="32"/>
          <w:szCs w:val="40"/>
        </w:rPr>
      </w:pPr>
      <w:r>
        <w:rPr>
          <w:rFonts w:ascii="Times New Roman" w:hAnsi="Times New Roman" w:cs="Times New Roman"/>
          <w:bCs/>
          <w:sz w:val="32"/>
          <w:szCs w:val="40"/>
        </w:rPr>
        <w:t xml:space="preserve">Индекс – в программировании означает положение элемента в </w:t>
      </w:r>
      <w:proofErr w:type="gramStart"/>
      <w:r>
        <w:rPr>
          <w:rFonts w:ascii="Times New Roman" w:hAnsi="Times New Roman" w:cs="Times New Roman"/>
          <w:bCs/>
          <w:sz w:val="32"/>
          <w:szCs w:val="40"/>
        </w:rPr>
        <w:t>некоем  массиве</w:t>
      </w:r>
      <w:proofErr w:type="gramEnd"/>
      <w:r>
        <w:rPr>
          <w:rFonts w:ascii="Times New Roman" w:hAnsi="Times New Roman" w:cs="Times New Roman"/>
          <w:bCs/>
          <w:sz w:val="32"/>
          <w:szCs w:val="40"/>
        </w:rPr>
        <w:t xml:space="preserve">. В контексте курсовой работы – столбец данных, уникальные значения которого используются в качестве индекса в его классическом понимании для поиска записей не по их порядковому номеру в </w:t>
      </w:r>
      <w:proofErr w:type="spellStart"/>
      <w:r>
        <w:rPr>
          <w:rFonts w:ascii="Times New Roman" w:hAnsi="Times New Roman" w:cs="Times New Roman"/>
          <w:bCs/>
          <w:sz w:val="32"/>
          <w:szCs w:val="40"/>
        </w:rPr>
        <w:t>датафрейме</w:t>
      </w:r>
      <w:proofErr w:type="spellEnd"/>
      <w:r>
        <w:rPr>
          <w:rFonts w:ascii="Times New Roman" w:hAnsi="Times New Roman" w:cs="Times New Roman"/>
          <w:bCs/>
          <w:sz w:val="32"/>
          <w:szCs w:val="40"/>
        </w:rPr>
        <w:t>, а по конкретному интересующему значению индекса.</w:t>
      </w:r>
    </w:p>
    <w:p w14:paraId="79162D1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1797F7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384C2FE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7003E2D" w14:textId="46D32922" w:rsidR="004340D0" w:rsidRDefault="004340D0" w:rsidP="00734651">
      <w:pPr>
        <w:rPr>
          <w:rFonts w:ascii="Times New Roman" w:hAnsi="Times New Roman" w:cs="Times New Roman"/>
          <w:b/>
          <w:sz w:val="32"/>
          <w:szCs w:val="40"/>
        </w:rPr>
      </w:pPr>
    </w:p>
    <w:p w14:paraId="2DDDE2A8" w14:textId="77777777" w:rsidR="00734651" w:rsidRPr="00734651" w:rsidRDefault="00734651" w:rsidP="00734651">
      <w:pPr>
        <w:rPr>
          <w:rFonts w:ascii="Times New Roman" w:hAnsi="Times New Roman" w:cs="Times New Roman"/>
          <w:b/>
          <w:sz w:val="32"/>
          <w:szCs w:val="40"/>
        </w:rPr>
      </w:pPr>
    </w:p>
    <w:p w14:paraId="1A8A9429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741363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AFF7E4A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FE4E4E2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26F721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405B5B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244D543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2C71C86B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5B5003E0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3DA73AD" w14:textId="7777777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14:paraId="4CA9540C" w14:textId="06A00487" w:rsidR="004340D0" w:rsidRPr="00734651" w:rsidRDefault="004340D0" w:rsidP="004340D0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734651">
        <w:rPr>
          <w:rFonts w:ascii="Times New Roman" w:hAnsi="Times New Roman" w:cs="Times New Roman"/>
          <w:b/>
          <w:sz w:val="32"/>
          <w:szCs w:val="40"/>
        </w:rPr>
        <w:lastRenderedPageBreak/>
        <w:t>Введение</w:t>
      </w:r>
    </w:p>
    <w:p w14:paraId="7E9BF006" w14:textId="07EAC6C0" w:rsidR="004340D0" w:rsidRPr="00734651" w:rsidRDefault="004340D0" w:rsidP="004340D0">
      <w:pPr>
        <w:rPr>
          <w:rFonts w:ascii="Times New Roman" w:hAnsi="Times New Roman" w:cs="Times New Roman"/>
          <w:bCs/>
          <w:sz w:val="28"/>
          <w:szCs w:val="36"/>
        </w:rPr>
      </w:pPr>
      <w:r w:rsidRPr="00734651">
        <w:rPr>
          <w:rFonts w:ascii="Times New Roman" w:hAnsi="Times New Roman" w:cs="Times New Roman"/>
          <w:bCs/>
          <w:sz w:val="28"/>
          <w:szCs w:val="36"/>
        </w:rPr>
        <w:t>Цели курсовой работы представлены следующими пунктами:</w:t>
      </w:r>
    </w:p>
    <w:p w14:paraId="5B8B2898" w14:textId="6F4765D8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Построение графика количества рейсов по месяцам</w:t>
      </w:r>
    </w:p>
    <w:p w14:paraId="211AF1DA" w14:textId="3F6A25F0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Построение графика количества рейсов по дням недели</w:t>
      </w:r>
    </w:p>
    <w:p w14:paraId="663E5030" w14:textId="0D9ABA62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Определение 10 городов с наибольшим количеством рейсов</w:t>
      </w:r>
    </w:p>
    <w:p w14:paraId="03ECED5D" w14:textId="2E0E58FB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Определение 10 авиакомпаний с наибольшим количеством рейсов.</w:t>
      </w:r>
    </w:p>
    <w:p w14:paraId="77785BC3" w14:textId="197BD087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Поиск аэропорта с минимальной задержкой вылета</w:t>
      </w:r>
    </w:p>
    <w:p w14:paraId="3DFB9B24" w14:textId="5E0E827F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Выявление самой пунктуальной авиакомпании на прилет</w:t>
      </w:r>
    </w:p>
    <w:p w14:paraId="6DB12843" w14:textId="2E949C60" w:rsidR="004340D0" w:rsidRPr="00734651" w:rsidRDefault="004340D0" w:rsidP="004340D0">
      <w:pPr>
        <w:pStyle w:val="a3"/>
        <w:numPr>
          <w:ilvl w:val="0"/>
          <w:numId w:val="7"/>
        </w:numPr>
        <w:rPr>
          <w:rFonts w:cs="Times New Roman"/>
          <w:bCs/>
          <w:szCs w:val="36"/>
        </w:rPr>
      </w:pPr>
      <w:r w:rsidRPr="00734651">
        <w:rPr>
          <w:rFonts w:cs="Times New Roman"/>
          <w:bCs/>
          <w:szCs w:val="36"/>
        </w:rPr>
        <w:t>Поиск аэропорта, в котором самолеты проводят в среднем больше всего времени на рулении</w:t>
      </w:r>
    </w:p>
    <w:p w14:paraId="163FD144" w14:textId="03D981C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A545BFC" w14:textId="21599EF4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633B4D6" w14:textId="08AD201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4B46ACA" w14:textId="4871CB2E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08C9108" w14:textId="3BA4BA4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398AC527" w14:textId="1BBA4C13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50545C0" w14:textId="4651B03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6E2032D" w14:textId="67A09CFA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7B3158A" w14:textId="4C4E0621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84E0643" w14:textId="1453363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5753E22D" w14:textId="4818BE66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84D3807" w14:textId="456B50BD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1054797" w14:textId="0298390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24D0C532" w14:textId="7829C81C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75EECCCF" w14:textId="65341E1A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B73C3DC" w14:textId="432D7E6D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357FB95" w14:textId="215B50C2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4735DCD8" w14:textId="78663769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468BB66" w14:textId="40E9DC18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6AD6CB8" w14:textId="2630AD2E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34708B7D" w14:textId="5CA402B7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1B090B30" w14:textId="44FEE8B5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614B9760" w14:textId="2BFB1970" w:rsidR="004340D0" w:rsidRPr="00734651" w:rsidRDefault="004340D0" w:rsidP="004340D0">
      <w:pPr>
        <w:rPr>
          <w:rFonts w:ascii="Times New Roman" w:hAnsi="Times New Roman" w:cs="Times New Roman"/>
          <w:bCs/>
          <w:szCs w:val="36"/>
        </w:rPr>
      </w:pPr>
    </w:p>
    <w:p w14:paraId="0C617ED5" w14:textId="77777777" w:rsidR="00870FF9" w:rsidRDefault="00870FF9" w:rsidP="007261F2">
      <w:pPr>
        <w:pStyle w:val="a3"/>
        <w:jc w:val="center"/>
        <w:rPr>
          <w:rFonts w:cs="Times New Roman"/>
          <w:b/>
          <w:sz w:val="32"/>
          <w:szCs w:val="32"/>
        </w:rPr>
      </w:pPr>
    </w:p>
    <w:p w14:paraId="7C8EAE2F" w14:textId="511421CC" w:rsidR="007261F2" w:rsidRDefault="004340D0" w:rsidP="007261F2">
      <w:pPr>
        <w:pStyle w:val="a3"/>
        <w:jc w:val="center"/>
        <w:rPr>
          <w:rFonts w:cs="Times New Roman"/>
          <w:b/>
          <w:sz w:val="32"/>
          <w:szCs w:val="32"/>
        </w:rPr>
      </w:pPr>
      <w:r w:rsidRPr="00734651">
        <w:rPr>
          <w:rFonts w:cs="Times New Roman"/>
          <w:b/>
          <w:sz w:val="32"/>
          <w:szCs w:val="32"/>
        </w:rPr>
        <w:lastRenderedPageBreak/>
        <w:t>Основная часть – описательная</w:t>
      </w:r>
    </w:p>
    <w:p w14:paraId="3A7AEA94" w14:textId="51F9F090" w:rsidR="003C192C" w:rsidRPr="007261F2" w:rsidRDefault="003C192C" w:rsidP="007261F2">
      <w:pPr>
        <w:rPr>
          <w:rFonts w:ascii="Times New Roman" w:hAnsi="Times New Roman" w:cs="Times New Roman"/>
          <w:b/>
          <w:sz w:val="28"/>
          <w:szCs w:val="28"/>
        </w:rPr>
      </w:pPr>
      <w:r w:rsidRPr="007261F2">
        <w:rPr>
          <w:rFonts w:ascii="Times New Roman" w:hAnsi="Times New Roman" w:cs="Times New Roman"/>
          <w:bCs/>
          <w:sz w:val="28"/>
          <w:szCs w:val="28"/>
        </w:rPr>
        <w:t xml:space="preserve">Для выполнения курсовой работы 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было использовано три файла формата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csv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flights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airports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E16EA" w:rsidRPr="007261F2">
        <w:rPr>
          <w:rFonts w:ascii="Times New Roman" w:hAnsi="Times New Roman" w:cs="Times New Roman"/>
          <w:bCs/>
          <w:sz w:val="28"/>
          <w:szCs w:val="28"/>
          <w:lang w:val="en-US"/>
        </w:rPr>
        <w:t>airlines</w:t>
      </w:r>
      <w:r w:rsidR="00CE16EA" w:rsidRPr="007261F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F3024E" w14:textId="099072DB" w:rsidR="00CE16EA" w:rsidRPr="00734651" w:rsidRDefault="00CE16EA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bCs/>
          <w:sz w:val="28"/>
          <w:szCs w:val="28"/>
        </w:rPr>
        <w:t>Для решения поставленных задач в программу были загружены все три файла.</w:t>
      </w:r>
    </w:p>
    <w:p w14:paraId="0592FBDA" w14:textId="77777777" w:rsidR="00CE16EA" w:rsidRPr="00734651" w:rsidRDefault="00CE16EA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61086AF" w14:textId="3A582912" w:rsidR="003C192C" w:rsidRPr="00734651" w:rsidRDefault="003C192C" w:rsidP="003C192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734651">
        <w:rPr>
          <w:rFonts w:ascii="Times New Roman" w:hAnsi="Times New Roman" w:cs="Times New Roman"/>
          <w:bCs/>
          <w:sz w:val="28"/>
          <w:szCs w:val="28"/>
        </w:rPr>
        <w:t>Для построения графика количества рейсов</w:t>
      </w:r>
      <w:r w:rsidR="00CE16EA" w:rsidRPr="00734651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="00CE16EA" w:rsidRPr="00734651">
        <w:rPr>
          <w:rFonts w:ascii="Times New Roman" w:hAnsi="Times New Roman" w:cs="Times New Roman"/>
          <w:bCs/>
          <w:sz w:val="28"/>
          <w:szCs w:val="28"/>
        </w:rPr>
        <w:t xml:space="preserve"> данные о перелетах были сгруппированы по месяцам, когда были проведены перелеты.</w:t>
      </w:r>
      <w:r w:rsidR="00B37535" w:rsidRPr="00734651">
        <w:rPr>
          <w:rFonts w:ascii="Times New Roman" w:hAnsi="Times New Roman" w:cs="Times New Roman"/>
          <w:bCs/>
          <w:sz w:val="28"/>
          <w:szCs w:val="28"/>
        </w:rPr>
        <w:t xml:space="preserve"> Для упрощения работы была объявлена функция “</w:t>
      </w:r>
      <w:r w:rsidR="00B37535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sorting</w:t>
      </w:r>
      <w:r w:rsidR="00B37535" w:rsidRPr="00734651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B37535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="00B37535" w:rsidRPr="00734651">
        <w:rPr>
          <w:rFonts w:ascii="Times New Roman" w:hAnsi="Times New Roman" w:cs="Times New Roman"/>
          <w:bCs/>
          <w:sz w:val="28"/>
          <w:szCs w:val="28"/>
        </w:rPr>
        <w:t>”, которая проводит вышеперечисленные действия.</w:t>
      </w:r>
    </w:p>
    <w:p w14:paraId="632C5DAC" w14:textId="4FBE1E0E" w:rsidR="00B37535" w:rsidRPr="00BE5C30" w:rsidRDefault="00B37535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bCs/>
          <w:sz w:val="28"/>
          <w:szCs w:val="28"/>
        </w:rPr>
        <w:t xml:space="preserve">После группировки и обработки данных, был построен график, отображающий количество перелетов </w:t>
      </w:r>
      <w:proofErr w:type="gramStart"/>
      <w:r w:rsidRPr="00734651">
        <w:rPr>
          <w:rFonts w:ascii="Times New Roman" w:hAnsi="Times New Roman" w:cs="Times New Roman"/>
          <w:bCs/>
          <w:sz w:val="28"/>
          <w:szCs w:val="28"/>
        </w:rPr>
        <w:t>( ось</w:t>
      </w:r>
      <w:proofErr w:type="gramEnd"/>
      <w:r w:rsidRPr="00734651">
        <w:rPr>
          <w:rFonts w:ascii="Times New Roman" w:hAnsi="Times New Roman" w:cs="Times New Roman"/>
          <w:bCs/>
          <w:sz w:val="28"/>
          <w:szCs w:val="28"/>
        </w:rPr>
        <w:t xml:space="preserve"> у ) и название месяца ( ось х ).</w:t>
      </w:r>
    </w:p>
    <w:p w14:paraId="4B93DFAB" w14:textId="3C1EFE1E" w:rsidR="002D147A" w:rsidRPr="00734651" w:rsidRDefault="002D147A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34651">
        <w:rPr>
          <w:rFonts w:ascii="Times New Roman" w:hAnsi="Times New Roman" w:cs="Times New Roman"/>
          <w:noProof/>
        </w:rPr>
        <w:drawing>
          <wp:inline distT="0" distB="0" distL="0" distR="0" wp14:anchorId="0685D1B6" wp14:editId="6E0B21DD">
            <wp:extent cx="5939790" cy="4450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EDB" w14:textId="5BD81590" w:rsidR="002D147A" w:rsidRPr="00734651" w:rsidRDefault="002D147A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097192" w14:textId="15734DE2" w:rsidR="002D147A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  <w:r w:rsidRPr="0073465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F42BE8" wp14:editId="1230FAA1">
            <wp:simplePos x="0" y="0"/>
            <wp:positionH relativeFrom="page">
              <wp:align>center</wp:align>
            </wp:positionH>
            <wp:positionV relativeFrom="paragraph">
              <wp:posOffset>1855470</wp:posOffset>
            </wp:positionV>
            <wp:extent cx="6712073" cy="2698750"/>
            <wp:effectExtent l="0" t="0" r="0" b="6350"/>
            <wp:wrapThrough wrapText="bothSides">
              <wp:wrapPolygon edited="0">
                <wp:start x="0" y="0"/>
                <wp:lineTo x="0" y="21498"/>
                <wp:lineTo x="21518" y="21498"/>
                <wp:lineTo x="215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073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47A" w:rsidRPr="00734651">
        <w:rPr>
          <w:rFonts w:ascii="Times New Roman" w:hAnsi="Times New Roman" w:cs="Times New Roman"/>
          <w:bCs/>
          <w:sz w:val="28"/>
          <w:szCs w:val="28"/>
        </w:rPr>
        <w:t>Для построения графика количества рейсов по дням были использованы те же исходные данные, что и раньше, а для их обработки была применена та же функция «</w:t>
      </w:r>
      <w:r w:rsidR="002D147A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sorting</w:t>
      </w:r>
      <w:r w:rsidR="002D147A" w:rsidRPr="00734651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2D147A" w:rsidRPr="00734651">
        <w:rPr>
          <w:rFonts w:ascii="Times New Roman" w:hAnsi="Times New Roman" w:cs="Times New Roman"/>
          <w:bCs/>
          <w:sz w:val="28"/>
          <w:szCs w:val="28"/>
          <w:lang w:val="en-US"/>
        </w:rPr>
        <w:t>func</w:t>
      </w:r>
      <w:proofErr w:type="spellEnd"/>
      <w:r w:rsidR="002D147A" w:rsidRPr="00734651">
        <w:rPr>
          <w:rFonts w:ascii="Times New Roman" w:hAnsi="Times New Roman" w:cs="Times New Roman"/>
          <w:bCs/>
          <w:sz w:val="28"/>
          <w:szCs w:val="28"/>
        </w:rPr>
        <w:t>». Единственным изменением стало то, по какому столбцу данных строились графики – в первом случае этим столбцом были месяца, во втором – дни недели</w:t>
      </w:r>
      <w:r w:rsidRPr="00734651">
        <w:rPr>
          <w:rFonts w:ascii="Times New Roman" w:hAnsi="Times New Roman" w:cs="Times New Roman"/>
          <w:bCs/>
          <w:sz w:val="28"/>
          <w:szCs w:val="28"/>
        </w:rPr>
        <w:t>. Для большей понятности и наглядности, цифровые представления месяцев и дней недели были заменены на их названия на русском языке.</w:t>
      </w:r>
    </w:p>
    <w:p w14:paraId="0397C45F" w14:textId="32BF6001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2D2CA9F" w14:textId="77777777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0A9AD1E2" w14:textId="4D23ACE3" w:rsid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10 городов с наибольшим количеством авиаперевозок для упрощения поиска данных, была создана копия исходного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перелетов с присвоением ей индекса, отражающего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IATA</w:t>
      </w:r>
      <w:r>
        <w:rPr>
          <w:rFonts w:ascii="Times New Roman" w:hAnsi="Times New Roman" w:cs="Times New Roman"/>
          <w:bCs/>
          <w:sz w:val="28"/>
          <w:szCs w:val="28"/>
        </w:rPr>
        <w:t xml:space="preserve">-код аэропорта </w:t>
      </w:r>
      <w:r w:rsidRPr="00D02C3D">
        <w:rPr>
          <w:rFonts w:ascii="Times New Roman" w:hAnsi="Times New Roman" w:cs="Times New Roman"/>
          <w:b/>
          <w:sz w:val="28"/>
          <w:szCs w:val="28"/>
        </w:rPr>
        <w:t>отправления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A20D6B">
        <w:rPr>
          <w:rFonts w:ascii="Times New Roman" w:hAnsi="Times New Roman" w:cs="Times New Roman"/>
          <w:bCs/>
          <w:sz w:val="28"/>
          <w:szCs w:val="28"/>
        </w:rPr>
        <w:t xml:space="preserve"> После создания описанной копии, было произведено ее слияние с другим </w:t>
      </w:r>
      <w:proofErr w:type="spellStart"/>
      <w:r w:rsidR="00A20D6B"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 w:rsidR="00A20D6B">
        <w:rPr>
          <w:rFonts w:ascii="Times New Roman" w:hAnsi="Times New Roman" w:cs="Times New Roman"/>
          <w:bCs/>
          <w:sz w:val="28"/>
          <w:szCs w:val="28"/>
        </w:rPr>
        <w:t xml:space="preserve">, хранящим данные об аэропортах США. Слияние было произведено по значению короткого кода аэропорта </w:t>
      </w:r>
      <w:r w:rsidR="00A20D6B">
        <w:rPr>
          <w:rFonts w:ascii="Times New Roman" w:hAnsi="Times New Roman" w:cs="Times New Roman"/>
          <w:bCs/>
          <w:sz w:val="28"/>
          <w:szCs w:val="28"/>
          <w:lang w:val="en-US"/>
        </w:rPr>
        <w:t>IATA</w:t>
      </w:r>
      <w:r w:rsidR="00A20D6B" w:rsidRPr="00A20D6B">
        <w:rPr>
          <w:rFonts w:ascii="Times New Roman" w:hAnsi="Times New Roman" w:cs="Times New Roman"/>
          <w:bCs/>
          <w:sz w:val="28"/>
          <w:szCs w:val="28"/>
        </w:rPr>
        <w:t>-</w:t>
      </w:r>
      <w:r w:rsidR="00A20D6B">
        <w:rPr>
          <w:rFonts w:ascii="Times New Roman" w:hAnsi="Times New Roman" w:cs="Times New Roman"/>
          <w:bCs/>
          <w:sz w:val="28"/>
          <w:szCs w:val="28"/>
        </w:rPr>
        <w:t>коду.</w:t>
      </w:r>
      <w:r w:rsidR="00D02C3D" w:rsidRPr="00D02C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2C3D">
        <w:rPr>
          <w:rFonts w:ascii="Times New Roman" w:hAnsi="Times New Roman" w:cs="Times New Roman"/>
          <w:bCs/>
          <w:sz w:val="28"/>
          <w:szCs w:val="28"/>
        </w:rPr>
        <w:t xml:space="preserve">Итоговые значения были отсортированы по кодам аэропортов в порядке </w:t>
      </w:r>
      <w:proofErr w:type="gramStart"/>
      <w:r w:rsidR="00D02C3D">
        <w:rPr>
          <w:rFonts w:ascii="Times New Roman" w:hAnsi="Times New Roman" w:cs="Times New Roman"/>
          <w:bCs/>
          <w:sz w:val="28"/>
          <w:szCs w:val="28"/>
        </w:rPr>
        <w:t>возрастания  –</w:t>
      </w:r>
      <w:proofErr w:type="gramEnd"/>
      <w:r w:rsidR="00D02C3D">
        <w:rPr>
          <w:rFonts w:ascii="Times New Roman" w:hAnsi="Times New Roman" w:cs="Times New Roman"/>
          <w:bCs/>
          <w:sz w:val="28"/>
          <w:szCs w:val="28"/>
        </w:rPr>
        <w:t xml:space="preserve"> от наименьшего к большему. Те же самые действия были проведены повторно, но теперь в качестве индексов были установлены коды аэропортов прибытия, которые так же были объединены с </w:t>
      </w:r>
      <w:proofErr w:type="spellStart"/>
      <w:r w:rsidR="00D02C3D"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 w:rsidR="00D02C3D">
        <w:rPr>
          <w:rFonts w:ascii="Times New Roman" w:hAnsi="Times New Roman" w:cs="Times New Roman"/>
          <w:bCs/>
          <w:sz w:val="28"/>
          <w:szCs w:val="28"/>
        </w:rPr>
        <w:t xml:space="preserve"> аэропортов США и отсортированы по возрастанию. После всех произведенных операций, результаты по количеству перелетов для сгруппированных по аэропортам отправления и прибытия были сложены с установкой соответствия по индексам – кодам аэропортов. Таким образом была получена информация о количестве прибывавших и отбывавших рейсах с каждого аэропорта</w:t>
      </w:r>
      <w:r w:rsidR="007261F2">
        <w:rPr>
          <w:rFonts w:ascii="Times New Roman" w:hAnsi="Times New Roman" w:cs="Times New Roman"/>
          <w:bCs/>
          <w:sz w:val="28"/>
          <w:szCs w:val="28"/>
        </w:rPr>
        <w:t>. Дополнительно итоговые суммы были отсортированы по убыванию и из них были выбраны первые 10 городов, в которых было произведено больше всего перелетов.</w:t>
      </w:r>
    </w:p>
    <w:p w14:paraId="14B3C524" w14:textId="5FD7DDFF" w:rsidR="00D02C3D" w:rsidRPr="00D02C3D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C6084" wp14:editId="3CF1459D">
            <wp:extent cx="5939790" cy="2430145"/>
            <wp:effectExtent l="0" t="0" r="381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C710" w14:textId="18A5A268" w:rsidR="00734651" w:rsidRPr="00734651" w:rsidRDefault="00734651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5543158" w14:textId="61340772" w:rsidR="00734651" w:rsidRPr="00734651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10 авиакомпаний с наибольшим количеством рейсов все данные о рейсах были сгруппированы по авиалиниям их выполнявшим и сразу же было посчитано их количество, после чего полученный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 объединен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содержащим информацию об аэропортах США, где в качестве индекса был установлен код аэропорта.</w:t>
      </w:r>
    </w:p>
    <w:p w14:paraId="01128318" w14:textId="52EFFAA3" w:rsidR="007261F2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A5E427" wp14:editId="648BCFEB">
            <wp:extent cx="5939790" cy="24218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E5E1" w14:textId="03E09ED7" w:rsidR="007261F2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5B3A5720" w14:textId="6D3C541D" w:rsidR="007261F2" w:rsidRPr="00870FF9" w:rsidRDefault="007261F2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определении же аэропорта с минимальными задержками вылетов было принято решение о том, что за минимальная задержка – это нулевая. То есть, если в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будет указана отрицательная задержка, это будет говорить о том, что самолет прилетел с опережением графика, а положительная – о том, что самолет задержался. Таким образом, за минимальную задержку было принято число 0. Используя выбранный подход, делаем выборку данных, содержащую лишь те записи из оригинального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перелетами, в которых задержка вылета была равна нулю</w:t>
      </w:r>
      <w:r w:rsidR="004A2588">
        <w:rPr>
          <w:rFonts w:ascii="Times New Roman" w:hAnsi="Times New Roman" w:cs="Times New Roman"/>
          <w:bCs/>
          <w:sz w:val="28"/>
          <w:szCs w:val="28"/>
        </w:rPr>
        <w:t xml:space="preserve">. После создания выборки, все полученные записи были сгруппированы по кодам аэропортов вылета и было подсчитано количество рейсов для каждого из них. В </w:t>
      </w:r>
      <w:r w:rsidR="004A258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результате была получена сводка по количеству рейсов с нулевой задержкой у каждого из аэропортов, у которых такая задержка имелась. </w:t>
      </w:r>
    </w:p>
    <w:p w14:paraId="3E73CB5B" w14:textId="67CEC95A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A12225" wp14:editId="54FF78EC">
            <wp:extent cx="5939790" cy="2052955"/>
            <wp:effectExtent l="0" t="0" r="3810" b="444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76D0" w14:textId="034DB95F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7CD20A5" w14:textId="14FFF29C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выявления самой пунктуальной авиакомпании был выбран аэропорт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PHF</w:t>
      </w:r>
      <w:r w:rsidRPr="004A258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E6EDE" w14:textId="1260ED2D" w:rsidR="004A2588" w:rsidRDefault="004A2588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исходного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были выбраны записи, в которых в столбце аэропорта прибытия</w:t>
      </w:r>
      <w:r w:rsidR="00870FF9">
        <w:rPr>
          <w:rFonts w:ascii="Times New Roman" w:hAnsi="Times New Roman" w:cs="Times New Roman"/>
          <w:bCs/>
          <w:sz w:val="28"/>
          <w:szCs w:val="28"/>
        </w:rPr>
        <w:t xml:space="preserve"> фигурирует аэропорт </w:t>
      </w:r>
      <w:r w:rsidR="00870FF9">
        <w:rPr>
          <w:rFonts w:ascii="Times New Roman" w:hAnsi="Times New Roman" w:cs="Times New Roman"/>
          <w:bCs/>
          <w:sz w:val="28"/>
          <w:szCs w:val="28"/>
          <w:lang w:val="en-US"/>
        </w:rPr>
        <w:t>PHF</w:t>
      </w:r>
      <w:r w:rsidR="00870FF9" w:rsidRPr="00870FF9">
        <w:rPr>
          <w:rFonts w:ascii="Times New Roman" w:hAnsi="Times New Roman" w:cs="Times New Roman"/>
          <w:bCs/>
          <w:sz w:val="28"/>
          <w:szCs w:val="28"/>
        </w:rPr>
        <w:t>.</w:t>
      </w:r>
      <w:r w:rsidR="00870FF9">
        <w:rPr>
          <w:rFonts w:ascii="Times New Roman" w:hAnsi="Times New Roman" w:cs="Times New Roman"/>
          <w:bCs/>
          <w:sz w:val="28"/>
          <w:szCs w:val="28"/>
        </w:rPr>
        <w:t xml:space="preserve"> После получения среза данных значения были отсортированы по величине задержки прибытия по возрастанию, после чего была выбрана авиакомпания, у которой по полученной сводке задержка прибытия минимальна.</w:t>
      </w:r>
    </w:p>
    <w:p w14:paraId="2B779E75" w14:textId="1E4191E8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2EC32" wp14:editId="55E3C676">
            <wp:extent cx="5939790" cy="6889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407B" w14:textId="63C1884C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296AEBE" w14:textId="39BA6E6A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402AA59C" w14:textId="3F2027FD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4FAAF857" w14:textId="6D05FCDE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9C2B3A2" w14:textId="5D71FF61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95F088C" w14:textId="4DD7DAAB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6CECBD0B" w14:textId="511D308D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67DC7E3E" w14:textId="10E3F561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14495073" w14:textId="5BA006D2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2532853A" w14:textId="1E2DBADE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A2422E6" w14:textId="575BDA13" w:rsidR="00870FF9" w:rsidRDefault="00870FF9" w:rsidP="003C192C">
      <w:pPr>
        <w:rPr>
          <w:rFonts w:ascii="Times New Roman" w:hAnsi="Times New Roman" w:cs="Times New Roman"/>
          <w:bCs/>
          <w:sz w:val="28"/>
          <w:szCs w:val="28"/>
        </w:rPr>
      </w:pPr>
    </w:p>
    <w:p w14:paraId="79C9E2F1" w14:textId="2C1A6F7C" w:rsidR="00870FF9" w:rsidRDefault="00870FF9" w:rsidP="00870F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Приложения</w:t>
      </w:r>
    </w:p>
    <w:p w14:paraId="0D33B5AD" w14:textId="514A7D73" w:rsidR="00870FF9" w:rsidRPr="00870FF9" w:rsidRDefault="00870FF9" w:rsidP="00870FF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Ссылка на выполненную курсовую работу:</w:t>
      </w:r>
      <w:r w:rsidR="00BE5C30" w:rsidRPr="00BE5C30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14" w:history="1">
        <w:r w:rsidR="00BE5C30">
          <w:rPr>
            <w:rStyle w:val="a4"/>
            <w:rFonts w:ascii="Times New Roman" w:hAnsi="Times New Roman" w:cs="Times New Roman"/>
            <w:bCs/>
            <w:sz w:val="28"/>
            <w:szCs w:val="28"/>
          </w:rPr>
          <w:t>ссы</w:t>
        </w:r>
        <w:r w:rsidR="00BE5C30">
          <w:rPr>
            <w:rStyle w:val="a4"/>
            <w:rFonts w:ascii="Times New Roman" w:hAnsi="Times New Roman" w:cs="Times New Roman"/>
            <w:bCs/>
            <w:sz w:val="28"/>
            <w:szCs w:val="28"/>
          </w:rPr>
          <w:t>л</w:t>
        </w:r>
        <w:r w:rsidR="00BE5C30">
          <w:rPr>
            <w:rStyle w:val="a4"/>
            <w:rFonts w:ascii="Times New Roman" w:hAnsi="Times New Roman" w:cs="Times New Roman"/>
            <w:bCs/>
            <w:sz w:val="28"/>
            <w:szCs w:val="28"/>
          </w:rPr>
          <w:t>ка</w:t>
        </w:r>
      </w:hyperlink>
    </w:p>
    <w:sectPr w:rsidR="00870FF9" w:rsidRPr="00870FF9" w:rsidSect="009F28C9">
      <w:footerReference w:type="default" r:id="rId15"/>
      <w:pgSz w:w="11906" w:h="16838" w:code="9"/>
      <w:pgMar w:top="1134" w:right="851" w:bottom="1134" w:left="170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0B7FE" w14:textId="77777777" w:rsidR="003A4004" w:rsidRDefault="003A4004" w:rsidP="0055697C">
      <w:pPr>
        <w:spacing w:after="0" w:line="240" w:lineRule="auto"/>
      </w:pPr>
      <w:r>
        <w:separator/>
      </w:r>
    </w:p>
  </w:endnote>
  <w:endnote w:type="continuationSeparator" w:id="0">
    <w:p w14:paraId="21B3F530" w14:textId="77777777" w:rsidR="003A4004" w:rsidRDefault="003A4004" w:rsidP="00556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9122"/>
      <w:docPartObj>
        <w:docPartGallery w:val="Page Numbers (Bottom of Page)"/>
        <w:docPartUnique/>
      </w:docPartObj>
    </w:sdtPr>
    <w:sdtContent>
      <w:p w14:paraId="05334C18" w14:textId="0534661F" w:rsidR="0055697C" w:rsidRDefault="005569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FCBC35" w14:textId="77777777" w:rsidR="0055697C" w:rsidRDefault="005569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47CD1" w14:textId="77777777" w:rsidR="003A4004" w:rsidRDefault="003A4004" w:rsidP="0055697C">
      <w:pPr>
        <w:spacing w:after="0" w:line="240" w:lineRule="auto"/>
      </w:pPr>
      <w:r>
        <w:separator/>
      </w:r>
    </w:p>
  </w:footnote>
  <w:footnote w:type="continuationSeparator" w:id="0">
    <w:p w14:paraId="07B7258F" w14:textId="77777777" w:rsidR="003A4004" w:rsidRDefault="003A4004" w:rsidP="00556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90"/>
    <w:multiLevelType w:val="hybridMultilevel"/>
    <w:tmpl w:val="2AF6A42A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109"/>
    <w:multiLevelType w:val="hybridMultilevel"/>
    <w:tmpl w:val="1F00ABE6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46AA4"/>
    <w:multiLevelType w:val="hybridMultilevel"/>
    <w:tmpl w:val="C42AF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068A0"/>
    <w:multiLevelType w:val="hybridMultilevel"/>
    <w:tmpl w:val="26CA8E54"/>
    <w:lvl w:ilvl="0" w:tplc="B2807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4CC9"/>
    <w:multiLevelType w:val="hybridMultilevel"/>
    <w:tmpl w:val="FCF4D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F6E33"/>
    <w:multiLevelType w:val="hybridMultilevel"/>
    <w:tmpl w:val="21F28666"/>
    <w:lvl w:ilvl="0" w:tplc="3EC6B3B8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719DB"/>
    <w:multiLevelType w:val="hybridMultilevel"/>
    <w:tmpl w:val="DB0C1B62"/>
    <w:lvl w:ilvl="0" w:tplc="9DDC7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767674">
    <w:abstractNumId w:val="5"/>
  </w:num>
  <w:num w:numId="2" w16cid:durableId="1884247707">
    <w:abstractNumId w:val="0"/>
  </w:num>
  <w:num w:numId="3" w16cid:durableId="2118131976">
    <w:abstractNumId w:val="6"/>
  </w:num>
  <w:num w:numId="4" w16cid:durableId="1915049460">
    <w:abstractNumId w:val="3"/>
  </w:num>
  <w:num w:numId="5" w16cid:durableId="554466303">
    <w:abstractNumId w:val="1"/>
  </w:num>
  <w:num w:numId="6" w16cid:durableId="601841534">
    <w:abstractNumId w:val="2"/>
  </w:num>
  <w:num w:numId="7" w16cid:durableId="1248150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1B"/>
    <w:rsid w:val="00011701"/>
    <w:rsid w:val="00027857"/>
    <w:rsid w:val="00050CA5"/>
    <w:rsid w:val="00052359"/>
    <w:rsid w:val="0005324E"/>
    <w:rsid w:val="00076588"/>
    <w:rsid w:val="0008515E"/>
    <w:rsid w:val="000A5686"/>
    <w:rsid w:val="000C3A99"/>
    <w:rsid w:val="000D1184"/>
    <w:rsid w:val="000D4E5A"/>
    <w:rsid w:val="000D7F2B"/>
    <w:rsid w:val="0012387F"/>
    <w:rsid w:val="00123B73"/>
    <w:rsid w:val="00125972"/>
    <w:rsid w:val="00137E42"/>
    <w:rsid w:val="00146BD4"/>
    <w:rsid w:val="0017619C"/>
    <w:rsid w:val="0017791D"/>
    <w:rsid w:val="00195E6A"/>
    <w:rsid w:val="001E4ED0"/>
    <w:rsid w:val="001F19D2"/>
    <w:rsid w:val="001F5DF8"/>
    <w:rsid w:val="001F606B"/>
    <w:rsid w:val="001F664A"/>
    <w:rsid w:val="002109BA"/>
    <w:rsid w:val="00226EE4"/>
    <w:rsid w:val="002364A0"/>
    <w:rsid w:val="00246D43"/>
    <w:rsid w:val="00265B52"/>
    <w:rsid w:val="00287A70"/>
    <w:rsid w:val="002D147A"/>
    <w:rsid w:val="002F189F"/>
    <w:rsid w:val="002F3D3B"/>
    <w:rsid w:val="003042FD"/>
    <w:rsid w:val="00304DD0"/>
    <w:rsid w:val="0030716C"/>
    <w:rsid w:val="00326354"/>
    <w:rsid w:val="0032790A"/>
    <w:rsid w:val="00347580"/>
    <w:rsid w:val="0036681D"/>
    <w:rsid w:val="003A4004"/>
    <w:rsid w:val="003B240D"/>
    <w:rsid w:val="003B5D64"/>
    <w:rsid w:val="003B6637"/>
    <w:rsid w:val="003C192C"/>
    <w:rsid w:val="003C270D"/>
    <w:rsid w:val="003D22D1"/>
    <w:rsid w:val="003E5332"/>
    <w:rsid w:val="003F5BAA"/>
    <w:rsid w:val="004006A6"/>
    <w:rsid w:val="0041443C"/>
    <w:rsid w:val="004340D0"/>
    <w:rsid w:val="00436C61"/>
    <w:rsid w:val="004403CD"/>
    <w:rsid w:val="0046021B"/>
    <w:rsid w:val="00461773"/>
    <w:rsid w:val="00471AB8"/>
    <w:rsid w:val="0047598F"/>
    <w:rsid w:val="00482E32"/>
    <w:rsid w:val="004A2588"/>
    <w:rsid w:val="004A36B9"/>
    <w:rsid w:val="004A38C7"/>
    <w:rsid w:val="004C5504"/>
    <w:rsid w:val="004F5C4C"/>
    <w:rsid w:val="00541F67"/>
    <w:rsid w:val="0055697C"/>
    <w:rsid w:val="00564F65"/>
    <w:rsid w:val="005904D4"/>
    <w:rsid w:val="0059503D"/>
    <w:rsid w:val="005A20DE"/>
    <w:rsid w:val="005D58A4"/>
    <w:rsid w:val="005F0896"/>
    <w:rsid w:val="0061458E"/>
    <w:rsid w:val="00614C58"/>
    <w:rsid w:val="00615FAE"/>
    <w:rsid w:val="00623F78"/>
    <w:rsid w:val="006427FA"/>
    <w:rsid w:val="0064519C"/>
    <w:rsid w:val="00656F8A"/>
    <w:rsid w:val="006F3CB6"/>
    <w:rsid w:val="007261F2"/>
    <w:rsid w:val="00734651"/>
    <w:rsid w:val="007354F1"/>
    <w:rsid w:val="007371D2"/>
    <w:rsid w:val="00742810"/>
    <w:rsid w:val="007926C5"/>
    <w:rsid w:val="007A2D8E"/>
    <w:rsid w:val="007A3E22"/>
    <w:rsid w:val="007A4882"/>
    <w:rsid w:val="007B1E8F"/>
    <w:rsid w:val="007E31E2"/>
    <w:rsid w:val="008214B8"/>
    <w:rsid w:val="00823D2D"/>
    <w:rsid w:val="00842BC7"/>
    <w:rsid w:val="00843D10"/>
    <w:rsid w:val="0085322F"/>
    <w:rsid w:val="00861953"/>
    <w:rsid w:val="00863CB8"/>
    <w:rsid w:val="00870FF9"/>
    <w:rsid w:val="008A3072"/>
    <w:rsid w:val="008C11FC"/>
    <w:rsid w:val="008C4BAF"/>
    <w:rsid w:val="008D62E6"/>
    <w:rsid w:val="008E03CF"/>
    <w:rsid w:val="009018E5"/>
    <w:rsid w:val="009072E4"/>
    <w:rsid w:val="00917146"/>
    <w:rsid w:val="0092475B"/>
    <w:rsid w:val="009409C7"/>
    <w:rsid w:val="00950EF7"/>
    <w:rsid w:val="009572D9"/>
    <w:rsid w:val="009578EE"/>
    <w:rsid w:val="009977A6"/>
    <w:rsid w:val="009B3661"/>
    <w:rsid w:val="009D583B"/>
    <w:rsid w:val="009D7039"/>
    <w:rsid w:val="009E5D1D"/>
    <w:rsid w:val="009F2120"/>
    <w:rsid w:val="009F28C9"/>
    <w:rsid w:val="00A0495C"/>
    <w:rsid w:val="00A1151D"/>
    <w:rsid w:val="00A11A0C"/>
    <w:rsid w:val="00A20D6B"/>
    <w:rsid w:val="00A41223"/>
    <w:rsid w:val="00A60124"/>
    <w:rsid w:val="00A7047A"/>
    <w:rsid w:val="00A71648"/>
    <w:rsid w:val="00A772C0"/>
    <w:rsid w:val="00AA6557"/>
    <w:rsid w:val="00AF485C"/>
    <w:rsid w:val="00B37535"/>
    <w:rsid w:val="00B4299D"/>
    <w:rsid w:val="00B6397C"/>
    <w:rsid w:val="00BE5C30"/>
    <w:rsid w:val="00C03DFD"/>
    <w:rsid w:val="00C06678"/>
    <w:rsid w:val="00C15EDA"/>
    <w:rsid w:val="00C71452"/>
    <w:rsid w:val="00C820C4"/>
    <w:rsid w:val="00C909AB"/>
    <w:rsid w:val="00CA7694"/>
    <w:rsid w:val="00CE16EA"/>
    <w:rsid w:val="00CE6E2C"/>
    <w:rsid w:val="00CF1FE1"/>
    <w:rsid w:val="00D02C3D"/>
    <w:rsid w:val="00D249F0"/>
    <w:rsid w:val="00D3453F"/>
    <w:rsid w:val="00D56683"/>
    <w:rsid w:val="00D74A2C"/>
    <w:rsid w:val="00D852E7"/>
    <w:rsid w:val="00DB1F97"/>
    <w:rsid w:val="00DE0897"/>
    <w:rsid w:val="00DE4A79"/>
    <w:rsid w:val="00DE4AFE"/>
    <w:rsid w:val="00DF7DDF"/>
    <w:rsid w:val="00E012D9"/>
    <w:rsid w:val="00E054E2"/>
    <w:rsid w:val="00E173D6"/>
    <w:rsid w:val="00E21F9C"/>
    <w:rsid w:val="00E22F1C"/>
    <w:rsid w:val="00E31020"/>
    <w:rsid w:val="00E314BD"/>
    <w:rsid w:val="00E358F1"/>
    <w:rsid w:val="00E46744"/>
    <w:rsid w:val="00E500CB"/>
    <w:rsid w:val="00E553CC"/>
    <w:rsid w:val="00E93494"/>
    <w:rsid w:val="00EB1AB7"/>
    <w:rsid w:val="00ED4BF8"/>
    <w:rsid w:val="00EF69C1"/>
    <w:rsid w:val="00F158CF"/>
    <w:rsid w:val="00F308C9"/>
    <w:rsid w:val="00F36DE3"/>
    <w:rsid w:val="00F402C6"/>
    <w:rsid w:val="00F54E2D"/>
    <w:rsid w:val="00F8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39AF"/>
  <w15:chartTrackingRefBased/>
  <w15:docId w15:val="{987F2CDC-EC51-4A7B-A901-EF3253A1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6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2 Знак"/>
    <w:basedOn w:val="a0"/>
    <w:link w:val="22"/>
    <w:uiPriority w:val="99"/>
    <w:qFormat/>
    <w:locked/>
    <w:rsid w:val="0046021B"/>
    <w:rPr>
      <w:rFonts w:cs="Times New Roman"/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46021B"/>
    <w:pPr>
      <w:suppressAutoHyphens/>
      <w:spacing w:after="120" w:line="480" w:lineRule="auto"/>
    </w:pPr>
    <w:rPr>
      <w:rFonts w:cs="Times New Roman"/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6021B"/>
  </w:style>
  <w:style w:type="paragraph" w:styleId="a3">
    <w:name w:val="List Paragraph"/>
    <w:basedOn w:val="a"/>
    <w:uiPriority w:val="34"/>
    <w:qFormat/>
    <w:rsid w:val="00917146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Hyperlink"/>
    <w:basedOn w:val="a0"/>
    <w:uiPriority w:val="99"/>
    <w:unhideWhenUsed/>
    <w:rsid w:val="009171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7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17146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1714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146"/>
    <w:pPr>
      <w:spacing w:after="100"/>
    </w:pPr>
    <w:rPr>
      <w:rFonts w:eastAsiaTheme="minorEastAsia" w:cs="Times New Roman"/>
      <w:lang w:eastAsia="ru-RU"/>
    </w:rPr>
  </w:style>
  <w:style w:type="character" w:styleId="a6">
    <w:name w:val="Unresolved Mention"/>
    <w:basedOn w:val="a0"/>
    <w:uiPriority w:val="99"/>
    <w:semiHidden/>
    <w:unhideWhenUsed/>
    <w:rsid w:val="008D62E6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62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F69C1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5697C"/>
  </w:style>
  <w:style w:type="paragraph" w:styleId="ab">
    <w:name w:val="footer"/>
    <w:basedOn w:val="a"/>
    <w:link w:val="ac"/>
    <w:uiPriority w:val="99"/>
    <w:unhideWhenUsed/>
    <w:rsid w:val="00556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5697C"/>
  </w:style>
  <w:style w:type="character" w:customStyle="1" w:styleId="20">
    <w:name w:val="Заголовок 2 Знак"/>
    <w:basedOn w:val="a0"/>
    <w:link w:val="2"/>
    <w:uiPriority w:val="9"/>
    <w:rsid w:val="00A71648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ubtle Emphasis"/>
    <w:basedOn w:val="a0"/>
    <w:uiPriority w:val="19"/>
    <w:qFormat/>
    <w:rsid w:val="005F0896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8E03CF"/>
    <w:rPr>
      <w:i/>
      <w:iCs/>
    </w:rPr>
  </w:style>
  <w:style w:type="paragraph" w:styleId="af">
    <w:name w:val="Subtitle"/>
    <w:basedOn w:val="a"/>
    <w:next w:val="a"/>
    <w:link w:val="af0"/>
    <w:uiPriority w:val="11"/>
    <w:qFormat/>
    <w:rsid w:val="00265B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265B52"/>
    <w:rPr>
      <w:rFonts w:eastAsiaTheme="minorEastAsia"/>
      <w:color w:val="5A5A5A" w:themeColor="text1" w:themeTint="A5"/>
      <w:spacing w:val="15"/>
    </w:rPr>
  </w:style>
  <w:style w:type="character" w:customStyle="1" w:styleId="mwe-math-mathml-inline">
    <w:name w:val="mwe-math-mathml-inline"/>
    <w:basedOn w:val="a0"/>
    <w:rsid w:val="00DF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eksis/Courseworks/blob/main/coursework_BD.ipyn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D05E2-BF8E-46CC-9EAA-1B8D5BB2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Сидоров</dc:creator>
  <cp:keywords/>
  <dc:description/>
  <cp:lastModifiedBy>Вадим Орлов</cp:lastModifiedBy>
  <cp:revision>10</cp:revision>
  <dcterms:created xsi:type="dcterms:W3CDTF">2022-12-28T07:59:00Z</dcterms:created>
  <dcterms:modified xsi:type="dcterms:W3CDTF">2022-12-30T03:55:00Z</dcterms:modified>
</cp:coreProperties>
</file>