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Position Description</w:t>
      </w:r>
    </w:p>
    <w:p>
      <w:pPr>
        <w:pStyle w:val="Heading2"/>
      </w:pPr>
      <w:r>
        <w:t xml:space="preserve">Concierge</w:t>
      </w:r>
    </w:p>
    <w:p>
      <w:r>
        <w:rPr>
          <w:b/>
          <w:bCs/>
        </w:rPr>
        <w:t xml:space="preserve">Department: Store Operations</w:t>
      </w:r>
      <w:r>
        <w:br/>
        <w:t xml:space="preserve"/>
      </w:r>
      <w:r>
        <w:rPr>
          <w:b/>
          <w:bCs/>
        </w:rPr>
        <w:t xml:space="preserve">Location: 22 Riley St</w:t>
      </w:r>
      <w:r>
        <w:br/>
        <w:t xml:space="preserve"/>
      </w:r>
      <w:r>
        <w:rPr>
          <w:b/>
          <w:bCs/>
        </w:rPr>
        <w:t xml:space="preserve">Number of Positions: 2</w:t>
      </w:r>
      <w:r>
        <w:br/>
        <w:t xml:space="preserve"/>
      </w:r>
      <w:r>
        <w:rPr>
          <w:b/>
          <w:bCs/>
        </w:rPr>
        <w:t xml:space="preserve">Reports To: Store Manager [confirm]</w:t>
      </w:r>
      <w:r>
        <w:br/>
        <w:t xml:space="preserve"/>
      </w:r>
      <w:r>
        <w:rPr>
          <w:b/>
          <w:bCs/>
        </w:rPr>
        <w:t xml:space="preserve">Employment Status: Casual</w:t>
      </w:r>
      <w:r>
        <w:br/>
        <w:t xml:space="preserve"/>
      </w:r>
      <w:r>
        <w:rPr>
          <w:b/>
          <w:bCs/>
        </w:rPr>
        <w:t xml:space="preserve">Term: [confirm start date] – 31 December 2026</w:t>
      </w:r>
      <w:r>
        <w:br/>
        <w:t xml:space="preserve"/>
      </w:r>
      <w:r>
        <w:rPr>
          <w:b/>
          <w:bCs/>
        </w:rPr>
        <w:t xml:space="preserve">Award Coverage: General Retail Industry Award 2020 [confirm classification]</w:t>
      </w:r>
      <w:r>
        <w:br/>
        <w:t xml:space="preserve"/>
      </w:r>
      <w:r>
        <w:rPr>
          <w:b/>
          <w:bCs/>
        </w:rPr>
        <w:t xml:space="preserve">Date Reviewed: 26/8/2026</w:t>
      </w:r>
    </w:p>
    <w:p>
      <w:pPr>
        <w:pStyle w:val="Heading2"/>
      </w:pPr>
      <w:r>
        <w:t xml:space="preserve">1. Position purpose</w:t>
      </w:r>
    </w:p>
    <w:p>
      <w:r>
        <w:t xml:space="preserve">The Concierge is the first point of contact for customers at York Jewellers’ new store at 22 Riley St, responsible for creating a warm, welcoming experience from the moment a customer walks in.</w:t>
      </w:r>
    </w:p>
    <w:p>
      <w:r>
        <w:t xml:space="preserve">The role contributes to customer experience, store presentation and the successful launch of the Riley St store, including through the peak Christmas trading period. The position requires energy, reliability and strong interpersonal skills to represent the brand professionally at every customer touchpoint.</w:t>
      </w:r>
    </w:p>
    <w:p>
      <w:r>
        <w:t xml:space="preserve">This position operates under direct supervision and is expected to follow established store procedures and customer service standards.</w:t>
      </w:r>
    </w:p>
    <w:p>
      <w:pPr>
        <w:pStyle w:val="Heading2"/>
      </w:pPr>
      <w:r>
        <w:t xml:space="preserve">2. Key duties and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D9D9" w:val="clear"/>
            <w:vAlign w:val="center"/>
          </w:tcPr>
          <w:p>
            <w:r>
              <w:rPr>
                <w:b/>
                <w:bCs/>
              </w:rPr>
              <w:t xml:space="preserve">Responsibilities:</w:t>
            </w:r>
          </w:p>
        </w:tc>
        <w:tc>
          <w:tcPr>
            <w:tcW w:type="dxa" w:w="4680"/>
            <w:shd w:fill="D9D9D9" w:val="clear"/>
            <w:vAlign w:val="center"/>
          </w:tcPr>
          <w:p>
            <w:r>
              <w:rPr>
                <w:b/>
                <w:bCs/>
              </w:rPr>
              <w:t xml:space="preserve">Performance Indicators:</w:t>
            </w:r>
          </w:p>
        </w:tc>
      </w:tr>
      <w:tr>
        <w:tc>
          <w:tcPr>
            <w:tcW w:type="dxa" w:w="9360"/>
            <w:gridSpan w:val="2"/>
            <w:shd w:fill="F2F2F2" w:val="clear"/>
          </w:tcPr>
          <w:p>
            <w:r>
              <w:rPr>
                <w:b/>
                <w:bCs/>
              </w:rPr>
              <w:t xml:space="preserve">Customer Welcome &amp; Engagement</w:t>
            </w:r>
          </w:p>
        </w:tc>
      </w:tr>
      <w:tr>
        <w:tc>
          <w:tcPr>
            <w:tcW w:type="dxa" w:w="4680"/>
          </w:tcPr>
          <w:p>
            <w:pPr>
              <w:pStyle w:val="ListParagraph"/>
              <w:numPr>
                <w:ilvl w:val="0"/>
                <w:numId w:val="2"/>
              </w:numPr>
            </w:pPr>
            <w:r>
              <w:t xml:space="preserve">Greet and welcome all customers entering the store</w:t>
            </w:r>
          </w:p>
          <w:p>
            <w:pPr>
              <w:pStyle w:val="ListParagraph"/>
              <w:numPr>
                <w:ilvl w:val="0"/>
                <w:numId w:val="2"/>
              </w:numPr>
            </w:pPr>
            <w:r>
              <w:t xml:space="preserve">Create a positive, five-star first impression of the store and the York Jewellers brand</w:t>
            </w:r>
          </w:p>
          <w:p>
            <w:pPr>
              <w:pStyle w:val="ListParagraph"/>
              <w:numPr>
                <w:ilvl w:val="0"/>
                <w:numId w:val="2"/>
              </w:numPr>
            </w:pPr>
            <w:r>
              <w:t xml:space="preserve">Provide customers with information and direct them to the appropriate product, service or team member</w:t>
            </w:r>
          </w:p>
          <w:p>
            <w:pPr>
              <w:pStyle w:val="ListParagraph"/>
              <w:numPr>
                <w:ilvl w:val="0"/>
                <w:numId w:val="2"/>
              </w:numPr>
            </w:pPr>
            <w:r>
              <w:t xml:space="preserve">Foster a warm, welcoming atmosphere for all visitors</w:t>
            </w:r>
          </w:p>
        </w:tc>
        <w:tc>
          <w:tcPr>
            <w:tcW w:type="dxa" w:w="4680"/>
          </w:tcPr>
          <w:p>
            <w:pPr>
              <w:pStyle w:val="ListParagraph"/>
              <w:numPr>
                <w:ilvl w:val="0"/>
                <w:numId w:val="2"/>
              </w:numPr>
            </w:pPr>
            <w:r>
              <w:t xml:space="preserve">Every customer is greeted warmly and promptly on entry</w:t>
            </w:r>
          </w:p>
          <w:p>
            <w:pPr>
              <w:pStyle w:val="ListParagraph"/>
              <w:numPr>
                <w:ilvl w:val="0"/>
                <w:numId w:val="2"/>
              </w:numPr>
            </w:pPr>
            <w:r>
              <w:t xml:space="preserve">Customers consistently describe their first impression of the store as positive and welcoming</w:t>
            </w:r>
          </w:p>
          <w:p>
            <w:pPr>
              <w:pStyle w:val="ListParagraph"/>
              <w:numPr>
                <w:ilvl w:val="0"/>
                <w:numId w:val="2"/>
              </w:numPr>
            </w:pPr>
            <w:r>
              <w:t xml:space="preserve">Customers are accurately directed to the right product, service or team member with minimal delay</w:t>
            </w:r>
          </w:p>
          <w:p>
            <w:pPr>
              <w:pStyle w:val="ListParagraph"/>
              <w:numPr>
                <w:ilvl w:val="0"/>
                <w:numId w:val="2"/>
              </w:numPr>
            </w:pPr>
            <w:r>
              <w:t xml:space="preserve">Positive customer feedback on the welcome experience</w:t>
            </w:r>
          </w:p>
        </w:tc>
      </w:tr>
      <w:tr>
        <w:tc>
          <w:tcPr>
            <w:tcW w:type="dxa" w:w="9360"/>
            <w:gridSpan w:val="2"/>
            <w:shd w:fill="F2F2F2" w:val="clear"/>
          </w:tcPr>
          <w:p>
            <w:r>
              <w:rPr>
                <w:b/>
                <w:bCs/>
              </w:rPr>
              <w:t xml:space="preserve">Store Support &amp; Presentation</w:t>
            </w:r>
          </w:p>
        </w:tc>
      </w:tr>
      <w:tr>
        <w:tc>
          <w:tcPr>
            <w:tcW w:type="dxa" w:w="4680"/>
          </w:tcPr>
          <w:p>
            <w:pPr>
              <w:pStyle w:val="ListParagraph"/>
              <w:numPr>
                <w:ilvl w:val="0"/>
                <w:numId w:val="2"/>
              </w:numPr>
            </w:pPr>
            <w:r>
              <w:t xml:space="preserve">Support the retail team on the floor, particularly during peak trading periods</w:t>
            </w:r>
          </w:p>
          <w:p>
            <w:pPr>
              <w:pStyle w:val="ListParagraph"/>
              <w:numPr>
                <w:ilvl w:val="0"/>
                <w:numId w:val="2"/>
              </w:numPr>
            </w:pPr>
            <w:r>
              <w:t xml:space="preserve">Maintain a high standard of store presentation throughout the day</w:t>
            </w:r>
          </w:p>
          <w:p>
            <w:pPr>
              <w:pStyle w:val="ListParagraph"/>
              <w:numPr>
                <w:ilvl w:val="0"/>
                <w:numId w:val="2"/>
              </w:numPr>
            </w:pPr>
            <w:r>
              <w:t xml:space="preserve">Assist with the smooth day-to-day operation of the store, including during Christmas trading</w:t>
            </w:r>
          </w:p>
          <w:p>
            <w:pPr>
              <w:pStyle w:val="ListParagraph"/>
              <w:numPr>
                <w:ilvl w:val="0"/>
                <w:numId w:val="2"/>
              </w:numPr>
            </w:pPr>
            <w:r>
              <w:t xml:space="preserve">Represent the store professionally at all times in line with company standards</w:t>
            </w:r>
          </w:p>
        </w:tc>
        <w:tc>
          <w:tcPr>
            <w:tcW w:type="dxa" w:w="4680"/>
          </w:tcPr>
          <w:p>
            <w:pPr>
              <w:pStyle w:val="ListParagraph"/>
              <w:numPr>
                <w:ilvl w:val="0"/>
                <w:numId w:val="2"/>
              </w:numPr>
            </w:pPr>
            <w:r>
              <w:t xml:space="preserve">Retail team is actively and effectively supported during peak trading periods</w:t>
            </w:r>
          </w:p>
          <w:p>
            <w:pPr>
              <w:pStyle w:val="ListParagraph"/>
              <w:numPr>
                <w:ilvl w:val="0"/>
                <w:numId w:val="2"/>
              </w:numPr>
            </w:pPr>
            <w:r>
              <w:t xml:space="preserve">Store presentation is maintained to standard throughout each shift</w:t>
            </w:r>
          </w:p>
          <w:p>
            <w:pPr>
              <w:pStyle w:val="ListParagraph"/>
              <w:numPr>
                <w:ilvl w:val="0"/>
                <w:numId w:val="2"/>
              </w:numPr>
            </w:pPr>
            <w:r>
              <w:t xml:space="preserve">Store operations run smoothly with no avoidable disruptions during Christmas trading</w:t>
            </w:r>
          </w:p>
          <w:p>
            <w:pPr>
              <w:pStyle w:val="ListParagraph"/>
              <w:numPr>
                <w:ilvl w:val="0"/>
                <w:numId w:val="2"/>
              </w:numPr>
            </w:pPr>
            <w:r>
              <w:t xml:space="preserve">Professional conduct and presentation consistently maintained</w:t>
            </w:r>
          </w:p>
        </w:tc>
      </w:tr>
      <w:tr>
        <w:tc>
          <w:tcPr>
            <w:tcW w:type="dxa" w:w="9360"/>
            <w:gridSpan w:val="2"/>
            <w:shd w:fill="F2F2F2" w:val="clear"/>
          </w:tcPr>
          <w:p>
            <w:r>
              <w:rPr>
                <w:b/>
                <w:bCs/>
              </w:rPr>
              <w:t xml:space="preserve">Customer Service &amp; Escalation</w:t>
            </w:r>
          </w:p>
        </w:tc>
      </w:tr>
      <w:tr>
        <w:tc>
          <w:tcPr>
            <w:tcW w:type="dxa" w:w="4680"/>
          </w:tcPr>
          <w:p>
            <w:pPr>
              <w:pStyle w:val="ListParagraph"/>
              <w:numPr>
                <w:ilvl w:val="0"/>
                <w:numId w:val="2"/>
              </w:numPr>
            </w:pPr>
            <w:r>
              <w:t xml:space="preserve">Monitor the customer experience and respond to enquiries in a friendly, timely manner</w:t>
            </w:r>
          </w:p>
          <w:p>
            <w:pPr>
              <w:pStyle w:val="ListParagraph"/>
              <w:numPr>
                <w:ilvl w:val="0"/>
                <w:numId w:val="2"/>
              </w:numPr>
            </w:pPr>
            <w:r>
              <w:t xml:space="preserve">Escalate customer complaints or complex enquiries to management</w:t>
            </w:r>
          </w:p>
        </w:tc>
        <w:tc>
          <w:tcPr>
            <w:tcW w:type="dxa" w:w="4680"/>
          </w:tcPr>
          <w:p>
            <w:pPr>
              <w:pStyle w:val="ListParagraph"/>
              <w:numPr>
                <w:ilvl w:val="0"/>
                <w:numId w:val="2"/>
              </w:numPr>
            </w:pPr>
            <w:r>
              <w:t xml:space="preserve">Customer enquiries are responded to promptly and in a friendly manner</w:t>
            </w:r>
          </w:p>
          <w:p>
            <w:pPr>
              <w:pStyle w:val="ListParagraph"/>
              <w:numPr>
                <w:ilvl w:val="0"/>
                <w:numId w:val="2"/>
              </w:numPr>
            </w:pPr>
            <w:r>
              <w:t xml:space="preserve">Complaints and complex enquiries are escalated to management promptly and appropriately</w:t>
            </w:r>
          </w:p>
        </w:tc>
      </w:tr>
      <w:tr>
        <w:tc>
          <w:tcPr>
            <w:tcW w:type="dxa" w:w="9360"/>
            <w:gridSpan w:val="2"/>
            <w:shd w:fill="F2F2F2" w:val="clear"/>
          </w:tcPr>
          <w:p>
            <w:r>
              <w:rPr>
                <w:b/>
                <w:bCs/>
              </w:rPr>
              <w:t xml:space="preserve">Reliability &amp; Attendance</w:t>
            </w:r>
          </w:p>
        </w:tc>
      </w:tr>
      <w:tr>
        <w:tc>
          <w:tcPr>
            <w:tcW w:type="dxa" w:w="4680"/>
          </w:tcPr>
          <w:p>
            <w:pPr>
              <w:pStyle w:val="ListParagraph"/>
              <w:numPr>
                <w:ilvl w:val="0"/>
                <w:numId w:val="2"/>
              </w:numPr>
            </w:pPr>
            <w:r>
              <w:t xml:space="preserve">Attend all rostered shifts, Thursday to Sunday, for the duration of the placement</w:t>
            </w:r>
          </w:p>
          <w:p>
            <w:pPr>
              <w:pStyle w:val="ListParagraph"/>
              <w:numPr>
                <w:ilvl w:val="0"/>
                <w:numId w:val="2"/>
              </w:numPr>
            </w:pPr>
            <w:r>
              <w:t xml:space="preserve">Arrive on time and ready to work for each shift</w:t>
            </w:r>
          </w:p>
        </w:tc>
        <w:tc>
          <w:tcPr>
            <w:tcW w:type="dxa" w:w="4680"/>
          </w:tcPr>
          <w:p>
            <w:pPr>
              <w:pStyle w:val="ListParagraph"/>
              <w:numPr>
                <w:ilvl w:val="0"/>
                <w:numId w:val="2"/>
              </w:numPr>
            </w:pPr>
            <w:r>
              <w:t xml:space="preserve">Consistent attendance and punctuality across all rostered shifts</w:t>
            </w:r>
          </w:p>
          <w:p>
            <w:pPr>
              <w:pStyle w:val="ListParagraph"/>
              <w:numPr>
                <w:ilvl w:val="0"/>
                <w:numId w:val="2"/>
              </w:numPr>
            </w:pPr>
            <w:r>
              <w:t xml:space="preserve">No unexplained absences or lateness</w:t>
            </w:r>
          </w:p>
        </w:tc>
      </w:tr>
    </w:tbl>
    <w:p/>
    <w:p>
      <w:pPr>
        <w:pStyle w:val="Heading2"/>
      </w:pPr>
      <w:r>
        <w:t xml:space="preserve">3. Authority and accountability</w:t>
      </w:r>
    </w:p>
    <w:p>
      <w:r>
        <w:t xml:space="preserve">The Concierge:</w:t>
      </w:r>
    </w:p>
    <w:p>
      <w:pPr>
        <w:pStyle w:val="ListParagraph"/>
        <w:numPr>
          <w:ilvl w:val="0"/>
          <w:numId w:val="2"/>
        </w:numPr>
      </w:pPr>
      <w:r>
        <w:t xml:space="preserve">Works under direct supervision with defined outcomes</w:t>
      </w:r>
    </w:p>
    <w:p>
      <w:pPr>
        <w:pStyle w:val="ListParagraph"/>
        <w:numPr>
          <w:ilvl w:val="0"/>
          <w:numId w:val="2"/>
        </w:numPr>
      </w:pPr>
      <w:r>
        <w:t xml:space="preserve">Exercises judgement within established store procedures</w:t>
      </w:r>
    </w:p>
    <w:p>
      <w:pPr>
        <w:pStyle w:val="ListParagraph"/>
        <w:numPr>
          <w:ilvl w:val="0"/>
          <w:numId w:val="2"/>
        </w:numPr>
      </w:pPr>
      <w:r>
        <w:t xml:space="preserve">Is accountable for creating a positive and welcoming customer experience</w:t>
      </w:r>
    </w:p>
    <w:p>
      <w:pPr>
        <w:pStyle w:val="ListParagraph"/>
        <w:numPr>
          <w:ilvl w:val="0"/>
          <w:numId w:val="2"/>
        </w:numPr>
      </w:pPr>
      <w:r>
        <w:t xml:space="preserve">Escalates customer or operational issues to management</w:t>
      </w:r>
    </w:p>
    <w:p>
      <w:r>
        <w:t xml:space="preserve">Budget authority: None.</w:t>
      </w:r>
    </w:p>
    <w:p>
      <w:pPr>
        <w:pStyle w:val="Heading2"/>
      </w:pPr>
      <w:r>
        <w:t xml:space="preserve">4. Skills and experience</w:t>
      </w:r>
    </w:p>
    <w:p>
      <w:pPr>
        <w:pStyle w:val="Heading3"/>
      </w:pPr>
      <w:r>
        <w:t xml:space="preserve">Essential</w:t>
      </w:r>
    </w:p>
    <w:p>
      <w:pPr>
        <w:pStyle w:val="ListParagraph"/>
        <w:numPr>
          <w:ilvl w:val="0"/>
          <w:numId w:val="2"/>
        </w:numPr>
      </w:pPr>
      <w:r>
        <w:t xml:space="preserve">Friendly, approachable and confident personality</w:t>
      </w:r>
    </w:p>
    <w:p>
      <w:pPr>
        <w:pStyle w:val="ListParagraph"/>
        <w:numPr>
          <w:ilvl w:val="0"/>
          <w:numId w:val="2"/>
        </w:numPr>
      </w:pPr>
      <w:r>
        <w:t xml:space="preserve">Energetic and enthusiastic approach to work</w:t>
      </w:r>
    </w:p>
    <w:p>
      <w:pPr>
        <w:pStyle w:val="ListParagraph"/>
        <w:numPr>
          <w:ilvl w:val="0"/>
          <w:numId w:val="2"/>
        </w:numPr>
      </w:pPr>
      <w:r>
        <w:t xml:space="preserve">Excellent communication and interpersonal skills</w:t>
      </w:r>
    </w:p>
    <w:p>
      <w:pPr>
        <w:pStyle w:val="ListParagraph"/>
        <w:numPr>
          <w:ilvl w:val="0"/>
          <w:numId w:val="2"/>
        </w:numPr>
      </w:pPr>
      <w:r>
        <w:t xml:space="preserve">Comfortable engaging with customers and creating a welcoming experience</w:t>
      </w:r>
    </w:p>
    <w:p>
      <w:pPr>
        <w:pStyle w:val="ListParagraph"/>
        <w:numPr>
          <w:ilvl w:val="0"/>
          <w:numId w:val="2"/>
        </w:numPr>
      </w:pPr>
      <w:r>
        <w:t xml:space="preserve">Reliable and punctual</w:t>
      </w:r>
    </w:p>
    <w:p>
      <w:pPr>
        <w:pStyle w:val="ListParagraph"/>
        <w:numPr>
          <w:ilvl w:val="0"/>
          <w:numId w:val="2"/>
        </w:numPr>
      </w:pPr>
      <w:r>
        <w:t xml:space="preserve">Able to stand and remain active for extended periods</w:t>
      </w:r>
    </w:p>
    <w:p>
      <w:pPr>
        <w:pStyle w:val="ListParagraph"/>
        <w:numPr>
          <w:ilvl w:val="0"/>
          <w:numId w:val="2"/>
        </w:numPr>
      </w:pPr>
      <w:r>
        <w:t xml:space="preserve">Available Thursday through to Sunday for the duration of the role</w:t>
      </w:r>
    </w:p>
    <w:p>
      <w:pPr>
        <w:pStyle w:val="Heading3"/>
      </w:pPr>
      <w:r>
        <w:t xml:space="preserve">Desirable</w:t>
      </w:r>
    </w:p>
    <w:p>
      <w:pPr>
        <w:pStyle w:val="ListParagraph"/>
        <w:numPr>
          <w:ilvl w:val="0"/>
          <w:numId w:val="2"/>
        </w:numPr>
      </w:pPr>
      <w:r>
        <w:t xml:space="preserve">Previous experience in retail, hospitality, customer service or concierge roles</w:t>
      </w:r>
    </w:p>
    <w:p>
      <w:pPr>
        <w:pStyle w:val="Heading1"/>
      </w:pPr>
      <w:r>
        <w:t xml:space="preserve">Performance review structure</w:t>
      </w:r>
    </w:p>
    <w:p>
      <w:r>
        <w:t xml:space="preserve">Given the fixed-term nature of this position, a brief performance check-in may be conducted with the Store Manager, assessed against the performance indicators set out above, covering:</w:t>
      </w:r>
    </w:p>
    <w:p>
      <w:pPr>
        <w:pStyle w:val="Heading2"/>
      </w:pPr>
      <w:r>
        <w:t xml:space="preserve">1. Customer service &amp; engagement</w:t>
      </w:r>
    </w:p>
    <w:p>
      <w:pPr>
        <w:pStyle w:val="Heading2"/>
      </w:pPr>
      <w:r>
        <w:t xml:space="preserve">2. Reliability &amp; punctuality</w:t>
      </w:r>
    </w:p>
    <w:p>
      <w:pPr>
        <w:pStyle w:val="Heading2"/>
      </w:pPr>
      <w:r>
        <w:t xml:space="preserve">3. Presentation &amp; store standards</w:t>
      </w:r>
    </w:p>
    <w:p>
      <w:pPr>
        <w:pStyle w:val="Heading2"/>
      </w:pPr>
      <w:r>
        <w:t xml:space="preserve">4. Team collaboration</w:t>
      </w:r>
    </w:p>
    <w:p>
      <w:r>
        <w:t xml:space="preserve">Rating Scale: 1: Unsatisfactory  2: Needs Improvement  3: Meets Expectations  4: Exceeds Expectations  5: Outstanding</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333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f028405f224373615f4e5ae01a95ffbb1aa6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2026-08-26T06:12:56.708Z</dcterms:created>
  <dcterms:modified xsi:type="dcterms:W3CDTF">2026-08-26T06:12:56.724Z</dcterms:modified>
</cp:coreProperties>
</file>

<file path=docProps/custom.xml><?xml version="1.0" encoding="utf-8"?>
<Properties xmlns="http://schemas.openxmlformats.org/officeDocument/2006/custom-properties" xmlns:vt="http://schemas.openxmlformats.org/officeDocument/2006/docPropsVTypes"/>
</file>