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53975</wp:posOffset>
            </wp:positionH>
            <wp:positionV relativeFrom="paragraph">
              <wp:posOffset>-673735</wp:posOffset>
            </wp:positionV>
            <wp:extent cx="6062345" cy="236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993" b="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</w:rPr>
        <w:t>Tarea 1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33"/>
        </w:rPr>
        <w:t>Identificar 3 actos inseguros y 3 condiciones inseguras de tu casa.</w:t>
      </w:r>
    </w:p>
    <w:p>
      <w:pPr>
        <w:pStyle w:val="TextBody"/>
        <w:widowControl/>
        <w:spacing w:before="0" w:after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3"/>
        </w:rPr>
        <w:t>1. Incluir fotografías.</w:t>
      </w:r>
    </w:p>
    <w:p>
      <w:pPr>
        <w:pStyle w:val="TextBody"/>
        <w:widowControl/>
        <w:spacing w:before="0" w:after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3"/>
        </w:rPr>
        <w:t>2. Descripción de la situación observada.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Actos Inseguros:</w:t>
      </w:r>
      <w:r>
        <w:rPr>
          <w:b/>
          <w:bCs/>
          <w:sz w:val="32"/>
          <w:szCs w:val="32"/>
        </w:rPr>
        <w:t xml:space="preserve"> </w:t>
        <w:br/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Coccnetar Cables sin ningun tipo de aislante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lamentablemente este tipo de instalaciones son echas por nosotros mismos lo</w:t>
      </w: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425450</wp:posOffset>
            </wp:positionH>
            <wp:positionV relativeFrom="paragraph">
              <wp:posOffset>334010</wp:posOffset>
            </wp:positionV>
            <wp:extent cx="5691505" cy="2449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03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/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Hacer la cablaria de una casa de manera externa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7936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No Cubrir Cables de manera correspondiente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51785" cy="38157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>Condiciones Inseguras:</w:t>
      </w:r>
      <w:r>
        <w:rPr>
          <w:b/>
          <w:bCs/>
          <w:sz w:val="32"/>
          <w:szCs w:val="32"/>
        </w:rPr>
        <w:br/>
      </w:r>
    </w:p>
    <w:p>
      <w:pPr>
        <w:pStyle w:val="TextBody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2"/>
          <w:szCs w:val="32"/>
          <w:lang w:val="en-US" w:eastAsia="zh-CN" w:bidi="hi-IN"/>
        </w:rPr>
        <w:t xml:space="preserve">1. </w:t>
        <w:tab/>
        <w:t>No Disponibilidad de Electricos Profecionales</w:t>
      </w:r>
    </w:p>
    <w:p>
      <w:pPr>
        <w:pStyle w:val="TextBody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2"/>
          <w:szCs w:val="32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6185" cy="282448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  <w:tab/>
        <w:t>Malas Conneciones Electricas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51396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  <w:tab/>
        <w:t>Energia Electrica No Estable</w:t>
        <w:br/>
      </w:r>
    </w:p>
    <w:p>
      <w:pPr>
        <w:pStyle w:val="TextBody"/>
        <w:spacing w:before="0" w:after="1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1621790</wp:posOffset>
            </wp:positionH>
            <wp:positionV relativeFrom="paragraph">
              <wp:posOffset>1905</wp:posOffset>
            </wp:positionV>
            <wp:extent cx="2971800" cy="2552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LibreOffice/7.0.4.2$Linux_X86_64 LibreOffice_project/00$Build-2</Application>
  <AppVersion>15.0000</AppVersion>
  <Pages>5</Pages>
  <Words>77</Words>
  <Characters>439</Characters>
  <CharactersWithSpaces>514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2022-08-10T16:21:33Z</dcterms:created>
  <dc:creator/>
  <dc:description/>
  <dc:language>en-US</dc:language>
  <cp:lastModifiedBy/>
  <dcterms:modified xsi:type="dcterms:W3CDTF">2022-10-06T22:50:21Z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