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1C" w:rsidRDefault="00572EED">
      <w:r w:rsidRPr="00572EED">
        <w:t>Sąsaja – abstraktus objekto klasės aprašas, nusakantis, kokius metodus ši klasė privalo turėti.</w:t>
      </w:r>
    </w:p>
    <w:p w:rsidR="00572EED" w:rsidRDefault="005C6074">
      <w:r>
        <w:t xml:space="preserve">Realizacijos aprašas, paveldi daug, bet kuri klasė. Virtualūs metodai, nebūtinai </w:t>
      </w:r>
      <w:proofErr w:type="spellStart"/>
      <w:r>
        <w:t>realiz</w:t>
      </w:r>
      <w:proofErr w:type="spellEnd"/>
      <w:r>
        <w:t>, glaudi sąsaja – viena klasė.</w:t>
      </w:r>
    </w:p>
    <w:p w:rsidR="005C6074" w:rsidRDefault="0047528F">
      <w:r>
        <w:t>Įgyvendinta sistemoje, per paveldėjimą, klasė įsipareigoja 2 dalykai.</w:t>
      </w:r>
    </w:p>
    <w:p w:rsidR="0047528F" w:rsidRDefault="005B121C">
      <w:r>
        <w:t>Aprašymas: keletas me</w:t>
      </w:r>
      <w:r w:rsidR="00937992">
        <w:t>todų, tiksliai sutampa metodų vardai ir parametrai</w:t>
      </w:r>
      <w:bookmarkStart w:id="0" w:name="_GoBack"/>
      <w:bookmarkEnd w:id="0"/>
      <w:r>
        <w:t xml:space="preserve">, atviri metodai – jokių </w:t>
      </w:r>
      <w:r w:rsidR="00EE6E26">
        <w:t>prieigos modifikatorių.</w:t>
      </w:r>
    </w:p>
    <w:p w:rsidR="00EE6E26" w:rsidRDefault="00CD3B80">
      <w:proofErr w:type="spellStart"/>
      <w:r w:rsidRPr="00CD3B80">
        <w:t>Iteratoriai</w:t>
      </w:r>
      <w:proofErr w:type="spellEnd"/>
      <w:r w:rsidRPr="00CD3B80">
        <w:t xml:space="preserve"> - tai apibendrintos rodyklės, jungiančios konteinerių elementus. Didinant ar mažinant </w:t>
      </w:r>
      <w:proofErr w:type="spellStart"/>
      <w:r w:rsidRPr="00CD3B80">
        <w:t>iteratoriaus</w:t>
      </w:r>
      <w:proofErr w:type="spellEnd"/>
      <w:r w:rsidRPr="00CD3B80">
        <w:t xml:space="preserve"> reikšmę, pasiekiamas vis kitas konteinerio elementas.</w:t>
      </w:r>
    </w:p>
    <w:p w:rsidR="00635AB5" w:rsidRDefault="00635AB5">
      <w:r>
        <w:t>Objekto sukūrimas/naikinimas.</w:t>
      </w:r>
      <w:r w:rsidR="00190D23">
        <w:t xml:space="preserve"> </w:t>
      </w:r>
      <w:proofErr w:type="spellStart"/>
      <w:r w:rsidR="00190D23">
        <w:t>inic</w:t>
      </w:r>
      <w:proofErr w:type="spellEnd"/>
    </w:p>
    <w:p w:rsidR="00001FA4" w:rsidRDefault="005A7F7C">
      <w:proofErr w:type="spellStart"/>
      <w:r w:rsidRPr="005A7F7C">
        <w:t>Destruktorius</w:t>
      </w:r>
      <w:proofErr w:type="spellEnd"/>
      <w:r w:rsidRPr="005A7F7C">
        <w:t xml:space="preserve"> – specialus objekto metodas, atsakingas už visų objekto užimamų resursų (atminties, užmegztų tinklo jungčių, laikinų bylų) užleidimą kitiems tikslams. Baigus vykdyti </w:t>
      </w:r>
      <w:proofErr w:type="spellStart"/>
      <w:r w:rsidRPr="005A7F7C">
        <w:t>destruktoriaus</w:t>
      </w:r>
      <w:proofErr w:type="spellEnd"/>
      <w:r w:rsidRPr="005A7F7C">
        <w:t xml:space="preserve"> kodą, objektas laikomas „sunaikintu“ – jokie vėlesni kreipiniai į jį nebeleistini.</w:t>
      </w:r>
    </w:p>
    <w:p w:rsidR="005A7F7C" w:rsidRDefault="00A549B2">
      <w:r w:rsidRPr="00A549B2">
        <w:t xml:space="preserve">Šiukšlių surinkėjas (GC, </w:t>
      </w:r>
      <w:proofErr w:type="spellStart"/>
      <w:r w:rsidRPr="00A549B2">
        <w:t>garbage</w:t>
      </w:r>
      <w:proofErr w:type="spellEnd"/>
      <w:r w:rsidRPr="00A549B2">
        <w:t xml:space="preserve"> </w:t>
      </w:r>
      <w:proofErr w:type="spellStart"/>
      <w:r w:rsidRPr="00A549B2">
        <w:t>collector</w:t>
      </w:r>
      <w:proofErr w:type="spellEnd"/>
      <w:r w:rsidRPr="00A549B2">
        <w:t>) – vykdomosios sistemos dalis, automatiškai naikinanti vykdomojo kodo nebepasiekiamus objektus tam, kad nesibaigtų atmintis.</w:t>
      </w:r>
    </w:p>
    <w:p w:rsidR="00A549B2" w:rsidRDefault="00A549B2">
      <w:r>
        <w:t>Ką užtikrina?</w:t>
      </w:r>
      <w:r w:rsidR="00BC223E">
        <w:t xml:space="preserve"> </w:t>
      </w:r>
      <w:proofErr w:type="spellStart"/>
      <w:r w:rsidR="00BC223E">
        <w:t>Destruktoriai</w:t>
      </w:r>
      <w:proofErr w:type="spellEnd"/>
      <w:r w:rsidR="00942067">
        <w:t>, tik kartą, neaktyvūs</w:t>
      </w:r>
    </w:p>
    <w:p w:rsidR="00942067" w:rsidRDefault="0077781D">
      <w:r>
        <w:t>Objektų kartos. Nauji, išgyvenę valymą, nes užteko atminties, išgyvenę kelis.</w:t>
      </w:r>
    </w:p>
    <w:p w:rsidR="0077781D" w:rsidRDefault="00701BBD">
      <w:r>
        <w:t xml:space="preserve">Resursų grąžinimo sąsaja. </w:t>
      </w:r>
      <w:r w:rsidR="003B28B0">
        <w:t xml:space="preserve">Automatiniam apdorojimui, </w:t>
      </w:r>
      <w:proofErr w:type="spellStart"/>
      <w:r w:rsidR="003B28B0">
        <w:t>pvz</w:t>
      </w:r>
      <w:proofErr w:type="spellEnd"/>
      <w:r w:rsidR="003B28B0">
        <w:t xml:space="preserve">, </w:t>
      </w:r>
      <w:proofErr w:type="spellStart"/>
      <w:r w:rsidR="003B28B0">
        <w:t>using</w:t>
      </w:r>
      <w:proofErr w:type="spellEnd"/>
    </w:p>
    <w:p w:rsidR="00317784" w:rsidRDefault="00317784">
      <w:r w:rsidRPr="00317784">
        <w:t xml:space="preserve">Delegatas – rodyklė į metodą ar jų sąrašą. Iškvietus delegatą, vykdomas tas metodas, į kurį jis rodo. </w:t>
      </w:r>
      <w:proofErr w:type="spellStart"/>
      <w:r w:rsidRPr="00317784">
        <w:t>Yapč</w:t>
      </w:r>
      <w:proofErr w:type="spellEnd"/>
      <w:r w:rsidRPr="00317784">
        <w:t xml:space="preserve"> naudingi, kai yra keletas objektų, turinčių vienodas metodų antraštes, bet skirtingus metodų vardus.</w:t>
      </w:r>
    </w:p>
    <w:p w:rsidR="004E1D65" w:rsidRDefault="004E1D65">
      <w:r>
        <w:t xml:space="preserve">Poreikis. </w:t>
      </w:r>
      <w:r w:rsidR="00021D97">
        <w:t xml:space="preserve">Kviesti, siųsti kviečiant ir gauti, </w:t>
      </w:r>
      <w:r w:rsidR="001C4F66">
        <w:t>pertraukti-grįžti tęsti.</w:t>
      </w:r>
    </w:p>
    <w:p w:rsidR="00A549B2" w:rsidRDefault="00982261">
      <w:r w:rsidRPr="00982261">
        <w:t>Įvykis – klasė, stebinti programos dalį ir aptinkanti pasikeitimą, kažką svarbaus ar netikėto (pelės mygtuko, klavišo paspaudimą; programos pranešimą). Įvykis turi metodų, prenumeratorių, kuriuos galima iškviesti dėl įvykio, sąrašą.</w:t>
      </w:r>
    </w:p>
    <w:p w:rsidR="006816E9" w:rsidRDefault="006816E9">
      <w:r w:rsidRPr="006816E9">
        <w:t>Statiniai metodai – algoritmai, priklausomi tik nuo konkrečios klasės statinių duomenų ir bendri visiems tos klasės objektams. Jie gali būti iškviečiami net ir nesukūrus nei vieno tos klasės objekto, tačiau norint, kad metodas galėtų naudotis klasės aprašymu, būtina tai padaryti. Tokie metodai taip pat dažnai naudojami objektų kūrimui, radimui, naikinimui.</w:t>
      </w:r>
    </w:p>
    <w:p w:rsidR="007C4696" w:rsidRDefault="00295DB0">
      <w:proofErr w:type="spellStart"/>
      <w:r w:rsidRPr="00295DB0">
        <w:t>Nuoseklinimas</w:t>
      </w:r>
      <w:proofErr w:type="spellEnd"/>
      <w:r w:rsidRPr="00295DB0">
        <w:t xml:space="preserve"> (</w:t>
      </w:r>
      <w:proofErr w:type="spellStart"/>
      <w:r w:rsidRPr="00295DB0">
        <w:t>serialization</w:t>
      </w:r>
      <w:proofErr w:type="spellEnd"/>
      <w:r w:rsidRPr="00295DB0">
        <w:t>) – procesas, kai objektų būsenos ar duomenų struktūros išsaugomos laikmenoje tam, kad jas būtų galima pernešti tarp atskirų programų.</w:t>
      </w:r>
    </w:p>
    <w:p w:rsidR="00817C39" w:rsidRDefault="00817C39">
      <w:r>
        <w:t>Reikalavimai. Atributas [</w:t>
      </w:r>
      <w:proofErr w:type="spellStart"/>
      <w:r>
        <w:t>Serializable</w:t>
      </w:r>
      <w:proofErr w:type="spellEnd"/>
      <w:r>
        <w:t xml:space="preserve">, sąsaja </w:t>
      </w:r>
      <w:proofErr w:type="spellStart"/>
      <w:r>
        <w:t>ISer</w:t>
      </w:r>
      <w:proofErr w:type="spellEnd"/>
      <w:r>
        <w:t>.</w:t>
      </w:r>
    </w:p>
    <w:p w:rsidR="00817C39" w:rsidRDefault="004616D6">
      <w:r>
        <w:t>Formatai. Dvejetainis, XML, JSON.</w:t>
      </w:r>
    </w:p>
    <w:p w:rsidR="00657314" w:rsidRDefault="00F476F8">
      <w:r>
        <w:t xml:space="preserve">Bendriniai </w:t>
      </w:r>
      <w:proofErr w:type="spellStart"/>
      <w:r>
        <w:t>del</w:t>
      </w:r>
      <w:proofErr w:type="spellEnd"/>
      <w:r>
        <w:t xml:space="preserve">. Daug parametrų, </w:t>
      </w:r>
      <w:proofErr w:type="spellStart"/>
      <w:r>
        <w:t>Action</w:t>
      </w:r>
      <w:proofErr w:type="spellEnd"/>
      <w:r>
        <w:t xml:space="preserve"> – metodams, kurie negrąžina reikšmės, </w:t>
      </w:r>
      <w:proofErr w:type="spellStart"/>
      <w:r>
        <w:t>Func</w:t>
      </w:r>
      <w:proofErr w:type="spellEnd"/>
      <w:r>
        <w:t>.</w:t>
      </w:r>
    </w:p>
    <w:p w:rsidR="00F476F8" w:rsidRDefault="00927B72">
      <w:r>
        <w:t xml:space="preserve">Anoniminiai </w:t>
      </w:r>
      <w:r w:rsidRPr="00927B72">
        <w:t>metodai, kurie neturi vardo, bet gali turėti parametrų sąrašą. Iš karto aprašomi toje vietoje, kur būtų kviečiamas įprastas metodas. Jie reikalingi delegatams, nenorint kurti atskiro metodo.</w:t>
      </w:r>
    </w:p>
    <w:p w:rsidR="00161A10" w:rsidRDefault="00E4473C">
      <w:r>
        <w:t xml:space="preserve">A ir lokalūs kintamieji. </w:t>
      </w:r>
      <w:r w:rsidR="001677AE">
        <w:t xml:space="preserve">Gali pasiekti metodo ir klasės, negali </w:t>
      </w:r>
      <w:proofErr w:type="spellStart"/>
      <w:r w:rsidR="001677AE">
        <w:t>ref</w:t>
      </w:r>
      <w:proofErr w:type="spellEnd"/>
      <w:r w:rsidR="001677AE">
        <w:t xml:space="preserve"> </w:t>
      </w:r>
      <w:proofErr w:type="spellStart"/>
      <w:r w:rsidR="001677AE">
        <w:t>out</w:t>
      </w:r>
      <w:proofErr w:type="spellEnd"/>
      <w:r w:rsidR="001677AE">
        <w:t xml:space="preserve"> parametrų. Vardai sutapti su klasės.</w:t>
      </w:r>
    </w:p>
    <w:p w:rsidR="00DE23B8" w:rsidRDefault="00DE23B8" w:rsidP="00DE23B8">
      <w:r>
        <w:t>Išimtis – neįprastas ar išskirtinis programos vykdymo atvejis, kuriam reikalingas specialus apdorojimas.</w:t>
      </w:r>
    </w:p>
    <w:p w:rsidR="001677AE" w:rsidRDefault="00DE23B8" w:rsidP="00DE23B8">
      <w:r>
        <w:lastRenderedPageBreak/>
        <w:t>Pertraukimų (išimčių) apdorojimas (</w:t>
      </w:r>
      <w:proofErr w:type="spellStart"/>
      <w:r>
        <w:t>exception</w:t>
      </w:r>
      <w:proofErr w:type="spellEnd"/>
      <w:r>
        <w:t xml:space="preserve"> </w:t>
      </w:r>
      <w:proofErr w:type="spellStart"/>
      <w:r>
        <w:t>handling</w:t>
      </w:r>
      <w:proofErr w:type="spellEnd"/>
      <w:r>
        <w:t>) – programavimo kalbų mechanizmas, skirtas aprašyti programos reakciją į vykdymo klaidų atsiradimą ir kitas galimas problemas (vadinamąsias išimtis).</w:t>
      </w:r>
    </w:p>
    <w:p w:rsidR="00DE23B8" w:rsidRDefault="000318F4" w:rsidP="00DE23B8">
      <w:r w:rsidRPr="000318F4">
        <w:t xml:space="preserve">Sisteminės išimtys. Jų labai daug, nes vartotojo patogumui jau aprašyti visi galimi atvejai. Jais pasinaudoti galima per </w:t>
      </w:r>
      <w:proofErr w:type="spellStart"/>
      <w:r w:rsidRPr="000318F4">
        <w:t>SystemException</w:t>
      </w:r>
      <w:proofErr w:type="spellEnd"/>
      <w:r w:rsidRPr="000318F4">
        <w:t>() klasę.</w:t>
      </w:r>
    </w:p>
    <w:p w:rsidR="000318F4" w:rsidRDefault="000318F4" w:rsidP="00DE23B8">
      <w:r>
        <w:t>Bendrosios išimtys.</w:t>
      </w:r>
    </w:p>
    <w:p w:rsidR="000318F4" w:rsidRDefault="00077F90" w:rsidP="00DE23B8">
      <w:r>
        <w:t xml:space="preserve">Savybės. </w:t>
      </w:r>
      <w:proofErr w:type="spellStart"/>
      <w:r>
        <w:t>Message</w:t>
      </w:r>
      <w:proofErr w:type="spellEnd"/>
      <w:r>
        <w:t xml:space="preserve">, </w:t>
      </w:r>
      <w:proofErr w:type="spellStart"/>
      <w:r>
        <w:t>HelpLink</w:t>
      </w:r>
      <w:proofErr w:type="spellEnd"/>
      <w:r>
        <w:t xml:space="preserve">, </w:t>
      </w:r>
      <w:proofErr w:type="spellStart"/>
      <w:r>
        <w:t>TargetSite</w:t>
      </w:r>
      <w:proofErr w:type="spellEnd"/>
      <w:r>
        <w:t xml:space="preserve">, </w:t>
      </w:r>
      <w:proofErr w:type="spellStart"/>
      <w:r>
        <w:t>Source</w:t>
      </w:r>
      <w:proofErr w:type="spellEnd"/>
      <w:r>
        <w:t>.</w:t>
      </w:r>
    </w:p>
    <w:p w:rsidR="0073659C" w:rsidRDefault="0073659C" w:rsidP="0073659C">
      <w:proofErr w:type="spellStart"/>
      <w:r>
        <w:t>Try</w:t>
      </w:r>
      <w:proofErr w:type="spellEnd"/>
      <w:r>
        <w:t xml:space="preserve">: vykdydama šį bloką, programa aptinka išimtis. Kai pasirodo išimtis, vykdymas nutraukiamas ir einama į </w:t>
      </w:r>
      <w:proofErr w:type="spellStart"/>
      <w:r>
        <w:t>catch</w:t>
      </w:r>
      <w:proofErr w:type="spellEnd"/>
      <w:r>
        <w:t xml:space="preserve"> bloką.</w:t>
      </w:r>
    </w:p>
    <w:p w:rsidR="00077F90" w:rsidRDefault="0073659C" w:rsidP="0073659C">
      <w:proofErr w:type="spellStart"/>
      <w:r>
        <w:t>Catch</w:t>
      </w:r>
      <w:proofErr w:type="spellEnd"/>
      <w:r>
        <w:t xml:space="preserve">: visada rašomas po </w:t>
      </w:r>
      <w:proofErr w:type="spellStart"/>
      <w:r>
        <w:t>try</w:t>
      </w:r>
      <w:proofErr w:type="spellEnd"/>
      <w:r>
        <w:t xml:space="preserve">. Jame esantys sakiniai nusako, kas turi būti atliekama esant išimčiai. Šių blokų turi būti tiek, kiek skirtingų tipų išimčių apibrėžta </w:t>
      </w:r>
      <w:proofErr w:type="spellStart"/>
      <w:r>
        <w:t>throw</w:t>
      </w:r>
      <w:proofErr w:type="spellEnd"/>
      <w:r>
        <w:t xml:space="preserve"> sakiniuose.</w:t>
      </w:r>
    </w:p>
    <w:p w:rsidR="0073659C" w:rsidRDefault="001E7387" w:rsidP="0073659C">
      <w:proofErr w:type="spellStart"/>
      <w:r w:rsidRPr="001E7387">
        <w:t>Throw</w:t>
      </w:r>
      <w:proofErr w:type="spellEnd"/>
      <w:r w:rsidRPr="001E7387">
        <w:t>: sakinys, kurį vykdant generuojama išimtis ir pereinama į išimties apdorojimo bloką.</w:t>
      </w:r>
    </w:p>
    <w:p w:rsidR="001E7387" w:rsidRDefault="001E7387" w:rsidP="0073659C">
      <w:proofErr w:type="spellStart"/>
      <w:r w:rsidRPr="001E7387">
        <w:t>Finally</w:t>
      </w:r>
      <w:proofErr w:type="spellEnd"/>
      <w:r w:rsidRPr="001E7387">
        <w:t xml:space="preserve">: blokas, kuris būtinai bus įvykdytas, nesvarbu, ar </w:t>
      </w:r>
      <w:proofErr w:type="spellStart"/>
      <w:r w:rsidRPr="001E7387">
        <w:t>try</w:t>
      </w:r>
      <w:proofErr w:type="spellEnd"/>
      <w:r w:rsidRPr="001E7387">
        <w:t xml:space="preserve"> blokas nutrauktas su komanda </w:t>
      </w:r>
      <w:proofErr w:type="spellStart"/>
      <w:r w:rsidRPr="001E7387">
        <w:t>break</w:t>
      </w:r>
      <w:proofErr w:type="spellEnd"/>
      <w:r w:rsidRPr="001E7387">
        <w:t xml:space="preserve">, ar </w:t>
      </w:r>
      <w:proofErr w:type="spellStart"/>
      <w:r w:rsidRPr="001E7387">
        <w:t>return</w:t>
      </w:r>
      <w:proofErr w:type="spellEnd"/>
      <w:r w:rsidRPr="001E7387">
        <w:t>. Šis blokas užtikrina, kad net įvykus klaidai svarbus programinis algoritmas bus įvykdytas.</w:t>
      </w:r>
    </w:p>
    <w:p w:rsidR="001E7387" w:rsidRDefault="002C5AC8" w:rsidP="0073659C">
      <w:r>
        <w:t xml:space="preserve">Vartotojo išimčių klasė: paveldėti </w:t>
      </w:r>
      <w:proofErr w:type="spellStart"/>
      <w:r>
        <w:t>ApplicationException</w:t>
      </w:r>
      <w:proofErr w:type="spellEnd"/>
      <w:r>
        <w:t xml:space="preserve">, </w:t>
      </w:r>
      <w:r w:rsidR="006F765A">
        <w:t xml:space="preserve">vardas baigtis </w:t>
      </w:r>
      <w:proofErr w:type="spellStart"/>
      <w:r w:rsidR="006F765A">
        <w:t>Exception</w:t>
      </w:r>
      <w:proofErr w:type="spellEnd"/>
      <w:r w:rsidR="006F765A">
        <w:t>, 3 konstruktoriai.</w:t>
      </w:r>
    </w:p>
    <w:p w:rsidR="003A7031" w:rsidRDefault="003A7031" w:rsidP="0073659C">
      <w:r w:rsidRPr="003A7031">
        <w:t>Išimtys gali būti vykdomos ir objekto viešuosiuose (</w:t>
      </w:r>
      <w:proofErr w:type="spellStart"/>
      <w:r w:rsidRPr="003A7031">
        <w:t>get</w:t>
      </w:r>
      <w:proofErr w:type="spellEnd"/>
      <w:r w:rsidRPr="003A7031">
        <w:t>/</w:t>
      </w:r>
      <w:proofErr w:type="spellStart"/>
      <w:r w:rsidRPr="003A7031">
        <w:t>set</w:t>
      </w:r>
      <w:proofErr w:type="spellEnd"/>
      <w:r w:rsidRPr="003A7031">
        <w:t xml:space="preserve"> – skaitymo/keitimo) metoduose, kurie reikalingi manipuliuoti objekto vidiniais duomenimis. Šitaip galima kontroliuoti, kokios reikšmės suteikiamos objekto elementams.</w:t>
      </w:r>
    </w:p>
    <w:p w:rsidR="008C569B" w:rsidRDefault="008C569B" w:rsidP="008C569B">
      <w:r>
        <w:t xml:space="preserve">Reikšmių kintamieji: saugomi dėkle; vardas susietas su atminties vieta, saugančia reikšmę; kitas kintamasis, gavęs esamo kintamojo reikšmę, saugomas naujoje vietoje, išskyrus parametrus su </w:t>
      </w:r>
      <w:proofErr w:type="spellStart"/>
      <w:r>
        <w:t>ref</w:t>
      </w:r>
      <w:proofErr w:type="spellEnd"/>
      <w:r>
        <w:t xml:space="preserve"> ir </w:t>
      </w:r>
      <w:proofErr w:type="spellStart"/>
      <w:r>
        <w:t>out</w:t>
      </w:r>
      <w:proofErr w:type="spellEnd"/>
      <w:r>
        <w:t>.</w:t>
      </w:r>
    </w:p>
    <w:p w:rsidR="008C569B" w:rsidRDefault="008C569B" w:rsidP="008C569B">
      <w:r>
        <w:t>Nuorodų: reikšmė – adresas į objekto egzempliorių, saugantį duomenis; iš kintamojo perimamas adresas, pagal adresą išrenkami duomenys; atmintis tiesiogiai susieta su kintamuoju.</w:t>
      </w:r>
    </w:p>
    <w:p w:rsidR="00FD610E" w:rsidRDefault="008C569B" w:rsidP="008C569B">
      <w:r>
        <w:t xml:space="preserve">Bendrinės klasės (mazgas) – </w:t>
      </w:r>
      <w:proofErr w:type="spellStart"/>
      <w:r>
        <w:t>inkapsuliuoja</w:t>
      </w:r>
      <w:proofErr w:type="spellEnd"/>
      <w:r>
        <w:t xml:space="preserve"> operacijas, kurios nepriklauso konkrečiam duomenų tipui (susietuosius sąrašus, eiles).</w:t>
      </w:r>
    </w:p>
    <w:p w:rsidR="0050048B" w:rsidRDefault="00C73504" w:rsidP="008C569B">
      <w:r>
        <w:t>Tipai. Tekstiniai/simboliniai. Skaitiniai/aritmetiniai. Loginis.</w:t>
      </w:r>
    </w:p>
    <w:p w:rsidR="00C73504" w:rsidRDefault="00C13CDA" w:rsidP="008C569B">
      <w:r w:rsidRPr="00C13CDA">
        <w:t>Struktūra – konstrukcija, skirta sudėtingų duomenų tipų kūrimui</w:t>
      </w:r>
    </w:p>
    <w:p w:rsidR="00C13CDA" w:rsidRDefault="00250874" w:rsidP="008C569B">
      <w:r>
        <w:t xml:space="preserve">Skirtumai nuo klasės: negalimas paveldėjimas, reikšmių/nuorodų tipai, negali turėti </w:t>
      </w:r>
      <w:proofErr w:type="spellStart"/>
      <w:r>
        <w:t>konstr</w:t>
      </w:r>
      <w:proofErr w:type="spellEnd"/>
      <w:r>
        <w:t xml:space="preserve"> be parametrų ir visiems laukams reikia priskirti reikšmes, jokių virtualių narių.</w:t>
      </w:r>
    </w:p>
    <w:p w:rsidR="00E2722B" w:rsidRDefault="00E2722B" w:rsidP="008C569B">
      <w:r>
        <w:t xml:space="preserve">T?: pasiskolina operatorius iš T, kiti operatoriai grąžina </w:t>
      </w:r>
      <w:proofErr w:type="spellStart"/>
      <w:r>
        <w:t>null</w:t>
      </w:r>
      <w:proofErr w:type="spellEnd"/>
      <w:r>
        <w:t xml:space="preserve">, jei bent vienas operandas </w:t>
      </w:r>
      <w:proofErr w:type="spellStart"/>
      <w:r>
        <w:t>null</w:t>
      </w:r>
      <w:proofErr w:type="spellEnd"/>
      <w:r>
        <w:t xml:space="preserve">. ?? kairiojo operando reikšmė grąžinama, jei ne </w:t>
      </w:r>
      <w:proofErr w:type="spellStart"/>
      <w:r>
        <w:t>null</w:t>
      </w:r>
      <w:proofErr w:type="spellEnd"/>
      <w:r>
        <w:t>.</w:t>
      </w:r>
    </w:p>
    <w:p w:rsidR="00EF51A0" w:rsidRDefault="00EF51A0" w:rsidP="008C569B">
      <w:r>
        <w:t xml:space="preserve">Pritaikymai: </w:t>
      </w:r>
      <w:proofErr w:type="spellStart"/>
      <w:r w:rsidR="00AD0B9A">
        <w:t>duom</w:t>
      </w:r>
      <w:proofErr w:type="spellEnd"/>
      <w:r w:rsidR="00AD0B9A">
        <w:t xml:space="preserve"> bazės, neužpildytos reikšmės; pranešimas apie nesėkmę, nenaudojant loginio </w:t>
      </w:r>
      <w:proofErr w:type="spellStart"/>
      <w:r w:rsidR="00AD0B9A">
        <w:t>kint</w:t>
      </w:r>
      <w:proofErr w:type="spellEnd"/>
      <w:r w:rsidR="00AD0B9A">
        <w:t>, išvestinėse klasėse.</w:t>
      </w:r>
    </w:p>
    <w:p w:rsidR="00AD0B9A" w:rsidRDefault="00763D48" w:rsidP="008C569B">
      <w:r w:rsidRPr="00763D48">
        <w:t>Kai gaunami netinkami rezultatai, reikia diagnostinės informacijos. Tam sudaromi kodo kontraktai. Jie leidžia metodams bendrauti per tarpusavio įsipareigojimus. Pažeidus šiuos kont</w:t>
      </w:r>
      <w:r w:rsidR="00BD1FDB">
        <w:t>r</w:t>
      </w:r>
      <w:r w:rsidRPr="00763D48">
        <w:t>aktus, metodai išduoda diagnostiką.</w:t>
      </w:r>
    </w:p>
    <w:p w:rsidR="00763D48" w:rsidRDefault="00F125C2" w:rsidP="008C569B">
      <w:pPr>
        <w:rPr>
          <w:lang w:val="en-US"/>
        </w:rPr>
      </w:pPr>
      <w:r>
        <w:t xml:space="preserve">Sąlyginis kompiliavimas. </w:t>
      </w:r>
      <w:r w:rsidRPr="00F125C2">
        <w:t>Kompiliatoriaus direktyvomis #</w:t>
      </w:r>
      <w:proofErr w:type="spellStart"/>
      <w:r w:rsidRPr="00F125C2">
        <w:t>if</w:t>
      </w:r>
      <w:proofErr w:type="spellEnd"/>
      <w:r w:rsidRPr="00F125C2">
        <w:t>, #</w:t>
      </w:r>
      <w:proofErr w:type="spellStart"/>
      <w:r w:rsidRPr="00F125C2">
        <w:t>else</w:t>
      </w:r>
      <w:proofErr w:type="spellEnd"/>
      <w:r w:rsidRPr="00F125C2">
        <w:t xml:space="preserve"> ar #</w:t>
      </w:r>
      <w:proofErr w:type="spellStart"/>
      <w:r w:rsidRPr="00F125C2">
        <w:t>endif</w:t>
      </w:r>
      <w:proofErr w:type="spellEnd"/>
      <w:r w:rsidRPr="00F125C2">
        <w:t xml:space="preserve"> galima apibrėžti metodus, kurie vykdomi nusakius direktyvą #</w:t>
      </w:r>
      <w:proofErr w:type="spellStart"/>
      <w:r w:rsidRPr="00F125C2">
        <w:t>define</w:t>
      </w:r>
      <w:proofErr w:type="spellEnd"/>
      <w:r w:rsidRPr="00F125C2">
        <w:t xml:space="preserve"> ir kompiliavimo raktą (šiuo atveju TESTMODE), rašomą didžiosiomis raidėmis, failo viršuje.</w:t>
      </w:r>
      <w:r w:rsidR="001D3C22">
        <w:tab/>
      </w:r>
      <w:r w:rsidR="001D3C22">
        <w:rPr>
          <w:lang w:val="en-US"/>
        </w:rPr>
        <w:t xml:space="preserve">&amp;&amp;, ||, </w:t>
      </w:r>
      <w:proofErr w:type="spellStart"/>
      <w:r w:rsidR="001D3C22">
        <w:rPr>
          <w:lang w:val="en-US"/>
        </w:rPr>
        <w:t>undef</w:t>
      </w:r>
      <w:proofErr w:type="spellEnd"/>
    </w:p>
    <w:p w:rsidR="001D3C22" w:rsidRDefault="00055F94" w:rsidP="008C569B">
      <w:proofErr w:type="spellStart"/>
      <w:r>
        <w:rPr>
          <w:lang w:val="en-US"/>
        </w:rPr>
        <w:lastRenderedPageBreak/>
        <w:t>Privalumai</w:t>
      </w:r>
      <w:proofErr w:type="spellEnd"/>
      <w:r>
        <w:rPr>
          <w:lang w:val="en-US"/>
        </w:rPr>
        <w:t xml:space="preserve">: </w:t>
      </w:r>
      <w:proofErr w:type="spellStart"/>
      <w:r>
        <w:rPr>
          <w:lang w:val="en-US"/>
        </w:rPr>
        <w:t>galima</w:t>
      </w:r>
      <w:proofErr w:type="spellEnd"/>
      <w:r>
        <w:rPr>
          <w:lang w:val="en-US"/>
        </w:rPr>
        <w:t xml:space="preserve"> </w:t>
      </w:r>
      <w:r>
        <w:t>įjungti atributą, keisti deklaruojamą tipą.</w:t>
      </w:r>
    </w:p>
    <w:p w:rsidR="00BA562B" w:rsidRPr="00055F94" w:rsidRDefault="00BA562B" w:rsidP="008C569B">
      <w:r w:rsidRPr="00BA562B">
        <w:t xml:space="preserve">Atributas </w:t>
      </w:r>
      <w:proofErr w:type="spellStart"/>
      <w:r w:rsidRPr="00BA562B">
        <w:t>Conditional</w:t>
      </w:r>
      <w:proofErr w:type="spellEnd"/>
      <w:r w:rsidRPr="00BA562B">
        <w:t>. Nurodo kompiliatoriui ignoruoti visus metodo kvietimus, jei neapibrėžtas nurodytas simbolis (#</w:t>
      </w:r>
      <w:proofErr w:type="spellStart"/>
      <w:r w:rsidRPr="00BA562B">
        <w:t>undef</w:t>
      </w:r>
      <w:proofErr w:type="spellEnd"/>
      <w:r w:rsidRPr="00BA562B">
        <w:t xml:space="preserve"> SIMBOLIS). Priešingu atveju (#</w:t>
      </w:r>
      <w:proofErr w:type="spellStart"/>
      <w:r w:rsidRPr="00BA562B">
        <w:t>define</w:t>
      </w:r>
      <w:proofErr w:type="spellEnd"/>
      <w:r w:rsidRPr="00BA562B">
        <w:t xml:space="preserve"> SIMBOLIS) visi metodo kvietimai vykdomi.</w:t>
      </w:r>
    </w:p>
    <w:p w:rsidR="00F125C2" w:rsidRDefault="00FC4002" w:rsidP="00FC4002">
      <w:r>
        <w:t>Kodo kontraktai. Seka programos klaidas, kai programa paleista, ir užtikrina, kad visi duomenys įeinantys ir paliekantys metodus, yra teisingi. Visą informaciją galima įrašyti į dokumentacijos failus ar sekti vykdymo metu.</w:t>
      </w:r>
    </w:p>
    <w:p w:rsidR="00035A62" w:rsidRDefault="00E746E8" w:rsidP="00FC4002">
      <w:proofErr w:type="spellStart"/>
      <w:r>
        <w:t>Listeners</w:t>
      </w:r>
      <w:proofErr w:type="spellEnd"/>
      <w:r>
        <w:t xml:space="preserve"> pėdsakų klausytojų kolekcija. </w:t>
      </w:r>
      <w:proofErr w:type="spellStart"/>
      <w:r>
        <w:t>Write</w:t>
      </w:r>
      <w:proofErr w:type="spellEnd"/>
      <w:r>
        <w:t xml:space="preserve"> pranešimai</w:t>
      </w:r>
      <w:r w:rsidR="008E3C1C">
        <w:t xml:space="preserve"> į derintojo langą</w:t>
      </w:r>
      <w:r>
        <w:t xml:space="preserve">, </w:t>
      </w:r>
      <w:proofErr w:type="spellStart"/>
      <w:r>
        <w:t>Fail</w:t>
      </w:r>
      <w:proofErr w:type="spellEnd"/>
      <w:r>
        <w:t xml:space="preserve"> dialogo langas, </w:t>
      </w:r>
      <w:proofErr w:type="spellStart"/>
      <w:r>
        <w:t>Trace</w:t>
      </w:r>
      <w:proofErr w:type="spellEnd"/>
      <w:r>
        <w:t>. Tai metodai</w:t>
      </w:r>
    </w:p>
    <w:p w:rsidR="0041622A" w:rsidRDefault="00071455" w:rsidP="00FC4002">
      <w:r>
        <w:t xml:space="preserve">Derinimo klasės. Statinės, suteikia įrašymo-teigimo galimybes, </w:t>
      </w:r>
      <w:proofErr w:type="spellStart"/>
      <w:r>
        <w:t>debug</w:t>
      </w:r>
      <w:proofErr w:type="spellEnd"/>
      <w:r>
        <w:t xml:space="preserve"> derinimui, </w:t>
      </w:r>
      <w:proofErr w:type="spellStart"/>
      <w:r>
        <w:t>trace</w:t>
      </w:r>
      <w:proofErr w:type="spellEnd"/>
      <w:r>
        <w:t xml:space="preserve"> ir eksploatavimui. Apibrėžti su [</w:t>
      </w:r>
      <w:proofErr w:type="spellStart"/>
      <w:r>
        <w:t>conditional</w:t>
      </w:r>
      <w:proofErr w:type="spellEnd"/>
      <w:r>
        <w:t xml:space="preserve">, abi </w:t>
      </w:r>
      <w:proofErr w:type="spellStart"/>
      <w:r>
        <w:t>Write</w:t>
      </w:r>
      <w:proofErr w:type="spellEnd"/>
      <w:r>
        <w:t xml:space="preserve">, </w:t>
      </w:r>
      <w:proofErr w:type="spellStart"/>
      <w:r>
        <w:t>Fail</w:t>
      </w:r>
      <w:proofErr w:type="spellEnd"/>
      <w:r>
        <w:t xml:space="preserve">, </w:t>
      </w:r>
      <w:proofErr w:type="spellStart"/>
      <w:r>
        <w:t>Listeners</w:t>
      </w:r>
      <w:proofErr w:type="spellEnd"/>
      <w:r>
        <w:t>.</w:t>
      </w:r>
    </w:p>
    <w:p w:rsidR="00071455" w:rsidRDefault="00071455" w:rsidP="00FC4002"/>
    <w:sectPr w:rsidR="0007145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21"/>
    <w:rsid w:val="00001FA4"/>
    <w:rsid w:val="000151E6"/>
    <w:rsid w:val="00021D97"/>
    <w:rsid w:val="000318F4"/>
    <w:rsid w:val="00035A62"/>
    <w:rsid w:val="00055F94"/>
    <w:rsid w:val="00071455"/>
    <w:rsid w:val="00077F90"/>
    <w:rsid w:val="00161A10"/>
    <w:rsid w:val="001677AE"/>
    <w:rsid w:val="00190D23"/>
    <w:rsid w:val="001C4F66"/>
    <w:rsid w:val="001D3C22"/>
    <w:rsid w:val="001E7387"/>
    <w:rsid w:val="00247049"/>
    <w:rsid w:val="00250874"/>
    <w:rsid w:val="00295DB0"/>
    <w:rsid w:val="002C5AC8"/>
    <w:rsid w:val="00317784"/>
    <w:rsid w:val="003A7031"/>
    <w:rsid w:val="003B28B0"/>
    <w:rsid w:val="0041622A"/>
    <w:rsid w:val="004561F1"/>
    <w:rsid w:val="004616D6"/>
    <w:rsid w:val="0047528F"/>
    <w:rsid w:val="004E1D65"/>
    <w:rsid w:val="0050048B"/>
    <w:rsid w:val="00572EED"/>
    <w:rsid w:val="005A7F7C"/>
    <w:rsid w:val="005B121C"/>
    <w:rsid w:val="005C6074"/>
    <w:rsid w:val="00635AB5"/>
    <w:rsid w:val="00657314"/>
    <w:rsid w:val="006816E9"/>
    <w:rsid w:val="006F765A"/>
    <w:rsid w:val="00701BBD"/>
    <w:rsid w:val="0073659C"/>
    <w:rsid w:val="00763D48"/>
    <w:rsid w:val="0077781D"/>
    <w:rsid w:val="00792EF0"/>
    <w:rsid w:val="007C4696"/>
    <w:rsid w:val="00817C39"/>
    <w:rsid w:val="008C569B"/>
    <w:rsid w:val="008E3C1C"/>
    <w:rsid w:val="00927B72"/>
    <w:rsid w:val="00937992"/>
    <w:rsid w:val="00942067"/>
    <w:rsid w:val="00982261"/>
    <w:rsid w:val="00A549B2"/>
    <w:rsid w:val="00A9571C"/>
    <w:rsid w:val="00AD0B9A"/>
    <w:rsid w:val="00B35221"/>
    <w:rsid w:val="00BA562B"/>
    <w:rsid w:val="00BC223E"/>
    <w:rsid w:val="00BD1FDB"/>
    <w:rsid w:val="00C13CDA"/>
    <w:rsid w:val="00C73504"/>
    <w:rsid w:val="00CD3B80"/>
    <w:rsid w:val="00DE23B8"/>
    <w:rsid w:val="00E2722B"/>
    <w:rsid w:val="00E4473C"/>
    <w:rsid w:val="00E746E8"/>
    <w:rsid w:val="00EE6E26"/>
    <w:rsid w:val="00EF51A0"/>
    <w:rsid w:val="00F125C2"/>
    <w:rsid w:val="00F24956"/>
    <w:rsid w:val="00F476F8"/>
    <w:rsid w:val="00FB5001"/>
    <w:rsid w:val="00FC4002"/>
    <w:rsid w:val="00FD610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13A6"/>
  <w15:chartTrackingRefBased/>
  <w15:docId w15:val="{512B0B44-F70F-4A65-8098-6699E0A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4145</Words>
  <Characters>2364</Characters>
  <Application>Microsoft Office Word</Application>
  <DocSecurity>0</DocSecurity>
  <Lines>19</Lines>
  <Paragraphs>12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Pranauskytė Giedrė</dc:creator>
  <cp:keywords/>
  <dc:description/>
  <cp:lastModifiedBy>Pranauskytė Giedrė</cp:lastModifiedBy>
  <cp:revision>65</cp:revision>
  <dcterms:created xsi:type="dcterms:W3CDTF">2017-06-14T22:00:00Z</dcterms:created>
  <dcterms:modified xsi:type="dcterms:W3CDTF">2017-06-15T06:05:00Z</dcterms:modified>
</cp:coreProperties>
</file>