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7D2A" w:themeColor="text2" w:themeShade="BF"/>
          <w:spacing w:val="5"/>
          <w:kern w:val="28"/>
          <w:sz w:val="52"/>
          <w:szCs w:val="52"/>
        </w:rPr>
        <w:id w:val="700700"/>
        <w:docPartObj>
          <w:docPartGallery w:val="Cover Pages"/>
          <w:docPartUnique/>
        </w:docPartObj>
      </w:sdtPr>
      <w:sdtEndPr/>
      <w:sdtContent>
        <w:p w:rsidR="00C13041" w:rsidRDefault="000B5154">
          <w:r>
            <w:rPr>
              <w:noProof/>
            </w:rPr>
            <mc:AlternateContent>
              <mc:Choice Requires="wps">
                <w:drawing>
                  <wp:anchor distT="0" distB="0" distL="114300" distR="114300" simplePos="0" relativeHeight="251662336"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50050" cy="687705"/>
                    <wp:effectExtent l="19050" t="20955" r="31750" b="5334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50050" cy="68770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sdt>
                                <w:sdtPr>
                                  <w:rPr>
                                    <w:rFonts w:asciiTheme="majorHAnsi" w:eastAsiaTheme="majorEastAsia" w:hAnsiTheme="majorHAnsi" w:cstheme="majorBidi"/>
                                    <w:color w:val="FFFFFF" w:themeColor="background1"/>
                                    <w:sz w:val="72"/>
                                    <w:szCs w:val="72"/>
                                  </w:rPr>
                                  <w:alias w:val="Titre"/>
                                  <w:id w:val="103676091"/>
                                  <w:placeholder>
                                    <w:docPart w:val="95EDE8997AED4EADBB667BC4EC05E757"/>
                                  </w:placeholder>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8" o:spid="_x0000_s1026" style="position:absolute;margin-left:0;margin-top:0;width:531.5pt;height:54.15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" o:allowincell="f" fillcolor="#387025 [3204]" strokecolor="#f2f2f2 [3041]" strokeweight="3pt">
                    <v:shadow on="t" color="#1b3712 [1604]" opacity=".5" offset="1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placeholder>
                              <w:docPart w:val="95EDE8997AED4EADBB667BC4EC05E757"/>
                            </w:placeholder>
                            <w:dataBinding w:prefixMappings="xmlns:ns0='http://schemas.openxmlformats.org/package/2006/metadata/core-properties' xmlns:ns1='http://purl.org/dc/elements/1.1/'" w:xpath="/ns0:coreProperties[1]/ns1:title[1]" w:storeItemID="{6C3C8BC8-F283-45AE-878A-BAB7291924A1}"/>
                            <w:text/>
                          </w:sdtPr>
                          <w:sdtEndPr/>
                          <w:sdtContent>
                            <w:p w:rsidR="00C13041" w:rsidRDefault="0021418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Réseau Admission</w:t>
                              </w:r>
                            </w:p>
                          </w:sdtContent>
                        </w:sdt>
                      </w:txbxContent>
                    </v:textbox>
                    <w10:wrap anchorx="page" anchory="page"/>
                  </v:rect>
                </w:pict>
              </mc:Fallback>
            </mc:AlternateContent>
          </w:r>
          <w:r>
            <w:rPr>
              <w:noProof/>
            </w:rPr>
            <mc:AlternateContent>
              <mc:Choice Requires="wpg">
                <w:drawing>
                  <wp:anchor distT="0" distB="0" distL="114300" distR="114300" simplePos="0" relativeHeight="251660288" behindDoc="0" locked="0" layoutInCell="0" allowOverlap="1">
                    <wp:simplePos x="0" y="0"/>
                    <wp:positionH relativeFrom="page">
                      <wp:align>right</wp:align>
                    </wp:positionH>
                    <wp:positionV relativeFrom="page">
                      <wp:align>top</wp:align>
                    </wp:positionV>
                    <wp:extent cx="2900045" cy="10569575"/>
                    <wp:effectExtent l="19685" t="95250" r="99695" b="222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0045" cy="10569575"/>
                              <a:chOff x="7329" y="0"/>
                              <a:chExt cx="4911" cy="15840"/>
                            </a:xfrm>
                          </wpg:grpSpPr>
                          <wpg:grpSp>
                            <wpg:cNvPr id="2" name="Group 3"/>
                            <wpg:cNvGrpSpPr>
                              <a:grpSpLocks/>
                            </wpg:cNvGrpSpPr>
                            <wpg:grpSpPr bwMode="auto">
                              <a:xfrm>
                                <a:off x="7344" y="0"/>
                                <a:ext cx="4896" cy="15840"/>
                                <a:chOff x="7560" y="0"/>
                                <a:chExt cx="4700" cy="15840"/>
                              </a:xfrm>
                            </wpg:grpSpPr>
                            <wps:wsp>
                              <wps:cNvPr id="3" name="Rectangle 4"/>
                              <wps:cNvSpPr>
                                <a:spLocks noChangeArrowheads="1"/>
                              </wps:cNvSpPr>
                              <wps:spPr bwMode="auto">
                                <a:xfrm>
                                  <a:off x="7755" y="0"/>
                                  <a:ext cx="4505" cy="15840"/>
                                </a:xfrm>
                                <a:prstGeom prst="rect">
                                  <a:avLst/>
                                </a:prstGeom>
                                <a:solidFill>
                                  <a:schemeClr val="accent2">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wps:wsp>
                              <wps:cNvPr id="4" name="Rectangle 5"/>
                              <wps:cNvSpPr>
                                <a:spLocks noChangeArrowheads="1"/>
                              </wps:cNvSpPr>
                              <wps:spPr bwMode="auto">
                                <a:xfrm>
                                  <a:off x="7560" y="8"/>
                                  <a:ext cx="195" cy="15825"/>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ctr" anchorCtr="0" upright="1">
                                <a:noAutofit/>
                              </wps:bodyPr>
                            </wps:wsp>
                          </wpg:grpSp>
                          <wps:wsp>
                            <wps:cNvPr id="5" name="Rectangle 6"/>
                            <wps:cNvSpPr>
                              <a:spLocks noChangeArrowheads="1"/>
                            </wps:cNvSpPr>
                            <wps:spPr bwMode="auto">
                              <a:xfrm>
                                <a:off x="7344" y="0"/>
                                <a:ext cx="4896" cy="3958"/>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outerShdw dist="107763" dir="18900000" algn="ctr" rotWithShape="0">
                                  <a:schemeClr val="accent2">
                                    <a:lumMod val="50000"/>
                                    <a:lumOff val="0"/>
                                    <a:alpha val="50000"/>
                                  </a:schemeClr>
                                </a:outerShdw>
                              </a:effectLst>
                            </wps:spPr>
                            <wps:txbx>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wps:txbx>
                            <wps:bodyPr rot="0" vert="horz" wrap="square" lIns="365760" tIns="182880" rIns="182880" bIns="182880" anchor="b" anchorCtr="0" upright="1">
                              <a:noAutofit/>
                            </wps:bodyPr>
                          </wps:wsp>
                          <wps:wsp>
                            <wps:cNvPr id="6" name="Rectangle 7"/>
                            <wps:cNvSpPr>
                              <a:spLocks noChangeArrowheads="1"/>
                            </wps:cNvSpPr>
                            <wps:spPr bwMode="auto">
                              <a:xfrm>
                                <a:off x="7329" y="10658"/>
                                <a:ext cx="4889" cy="4462"/>
                              </a:xfrm>
                              <a:prstGeom prst="rect">
                                <a:avLst/>
                              </a:prstGeom>
                              <a:solidFill>
                                <a:schemeClr val="accent2">
                                  <a:lumMod val="100000"/>
                                  <a:lumOff val="0"/>
                                  <a:alpha val="8000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txbx>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lang w:val="de-DE"/>
                                    </w:rPr>
                                    <w:t xml:space="preserve">Remis à Saliha </w:t>
                                  </w:r>
                                  <w:proofErr w:type="spellStart"/>
                                  <w:r w:rsidRPr="0021418D">
                                    <w:rPr>
                                      <w:rFonts w:asciiTheme="majorHAnsi" w:hAnsiTheme="majorHAnsi"/>
                                      <w:color w:val="FFFFFF" w:themeColor="background1"/>
                                      <w:sz w:val="40"/>
                                      <w:szCs w:val="40"/>
                                      <w:lang w:val="de-DE"/>
                                    </w:rPr>
                                    <w:t>Yacoub</w:t>
                                  </w:r>
                                  <w:proofErr w:type="spellEnd"/>
                                </w:p>
                                <w:sdt>
                                  <w:sdtPr>
                                    <w:rPr>
                                      <w:rFonts w:asciiTheme="majorHAnsi" w:hAnsiTheme="majorHAnsi"/>
                                      <w:color w:val="FFFFFF" w:themeColor="background1"/>
                                      <w:sz w:val="40"/>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rPr>
                                        <w:t>24/04/2015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27" style="position:absolute;margin-left:177.15pt;margin-top:0;width:228.35pt;height:832.25pt;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" o:allowincell="f">
                    <v:group id="Group 3"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2rsIA&#10;AADaAAAADwAAAGRycy9kb3ducmV2LnhtbESPT4vCMBTE7wt+h/AEb2uqgizVWIog+Ofiuuv90Tzb&#10;avNSk6j12xthYY/DzPyGmWedacSdnK8tKxgNExDEhdU1lwp+f1afXyB8QNbYWCYFT/KQLXofc0y1&#10;ffA33Q+hFBHCPkUFVQhtKqUvKjLoh7Yljt7JOoMhSldK7fAR4aaR4ySZSoM1x4UKW1pWVFwON6Ng&#10;d9b7/LrauN1zutf+mFzPm7BVatDv8hmIQF34D/+111rBBN5X4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auwgAAANoAAAAPAAAAAAAAAAAAAAAAAJgCAABkcnMvZG93&#10;bnJldi54bWxQSwUGAAAAAAQABAD1AAAAhwMAAAAA&#10;" fillcolor="#54a838 [3205]" strokecolor="#f2f2f2 [3041]" strokeweight="3pt">
                        <v:shadow color="#29531b [1605]" opacity=".5" offset="1pt"/>
                      </v:rect>
                      <v:rect id="Rectangle 5" o:spid="_x0000_s1030"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FkZMQA&#10;AADaAAAADwAAAGRycy9kb3ducmV2LnhtbESPQWvCQBSE74X+h+UVvNVNREtJXYMIighSYu2ht0f2&#10;NQnNvg27a4z59W6h0OMwM98wy3wwrejJ+caygnSagCAurW64UnD+2D6/gvABWWNrmRTcyEO+enxY&#10;YqbtlQvqT6ESEcI+QwV1CF0mpS9rMuintiOO3rd1BkOUrpLa4TXCTStnSfIiDTYcF2rsaFNT+XO6&#10;GAW7RT+eD2uXFOmR3sevYvfZjUapydOwfgMRaAj/4b/2XiuYw++Ve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BZGTEAAAA2gAAAA8AAAAAAAAAAAAAAAAAmAIAAGRycy9k&#10;b3ducmV2LnhtbFBLBQYAAAAABAAEAPUAAACJAwAAAAA=&#10;" fillcolor="#54a838 [3205]" strokecolor="#f2f2f2 [3041]" strokeweight="3pt">
                        <v:fill opacity="52428f"/>
                        <v:shadow color="#29531b [1605]" opacity=".5" offset="1pt"/>
                      </v:rect>
                    </v:group>
                    <v:rect id="Rectangle 6"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gka8IA&#10;AADaAAAADwAAAGRycy9kb3ducmV2LnhtbESPzWrDMBCE74W+g9hCbrXcEBfjRAklYOippGnIebHW&#10;lom1Mpbin7ePCoUeh5n5htkdZtuJkQbfOlbwlqQgiCunW24UXH7K1xyED8gaO8ekYCEPh/3z0w4L&#10;7Sb+pvEcGhEh7AtUYELoCyl9ZciiT1xPHL3aDRZDlEMj9YBThNtOrtP0XVpsOS4Y7OloqLqd71bB&#10;sR6vpVnCNS2/sjEvN8spb1qlVi/zxxZEoDn8h//an1pBBr9X4g2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eCRrwgAAANoAAAAPAAAAAAAAAAAAAAAAAJgCAABkcnMvZG93&#10;bnJldi54bWxQSwUGAAAAAAQABAD1AAAAhwMAAAAA&#10;" fillcolor="#54a838 [3205]" strokecolor="#f2f2f2 [3041]" strokeweight="3pt">
                      <v:fill opacity="52428f"/>
                      <v:shadow on="t" color="#29531b [1605]" opacity=".5" offset="6pt,-6pt"/>
                      <v:textbox inset="28.8pt,14.4pt,14.4pt,14.4pt">
                        <w:txbxContent>
                          <w:p w:rsidR="00C13041"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Mélissa Boucher</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sidRPr="0021418D">
                              <w:rPr>
                                <w:rFonts w:asciiTheme="majorHAnsi" w:eastAsiaTheme="majorEastAsia" w:hAnsiTheme="majorHAnsi" w:cstheme="majorBidi"/>
                                <w:b/>
                                <w:bCs/>
                                <w:color w:val="FFFFFF" w:themeColor="background1"/>
                                <w:sz w:val="44"/>
                                <w:szCs w:val="44"/>
                              </w:rPr>
                              <w:t>Frédéric Paquette</w:t>
                            </w:r>
                          </w:p>
                          <w:p w:rsidR="0021418D" w:rsidRPr="0021418D" w:rsidRDefault="0021418D">
                            <w:pPr>
                              <w:pStyle w:val="Sansinterligne"/>
                              <w:rPr>
                                <w:rFonts w:asciiTheme="majorHAnsi" w:eastAsiaTheme="majorEastAsia" w:hAnsiTheme="majorHAnsi" w:cstheme="majorBidi"/>
                                <w:b/>
                                <w:bCs/>
                                <w:color w:val="FFFFFF" w:themeColor="background1"/>
                                <w:sz w:val="44"/>
                                <w:szCs w:val="44"/>
                              </w:rPr>
                            </w:pPr>
                            <w:r>
                              <w:rPr>
                                <w:rFonts w:asciiTheme="majorHAnsi" w:eastAsiaTheme="majorEastAsia" w:hAnsiTheme="majorHAnsi" w:cstheme="majorBidi"/>
                                <w:b/>
                                <w:bCs/>
                                <w:color w:val="FFFFFF" w:themeColor="background1"/>
                                <w:sz w:val="44"/>
                                <w:szCs w:val="44"/>
                              </w:rPr>
                              <w:t>Charlie Laplante</w:t>
                            </w:r>
                          </w:p>
                        </w:txbxContent>
                      </v:textbox>
                    </v:rect>
                    <v:rect id="Rectangle 7"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8VsIA&#10;AADaAAAADwAAAGRycy9kb3ducmV2LnhtbESP0WoCMRRE34X+Q7gFX6Rm9cGW1ShFUNdCkVo/4Lq5&#10;bpZubpYk6vr3jSD4OMzMGWa26GwjLuRD7VjBaJiBIC6drrlScPhdvX2ACBFZY+OYFNwowGL+0pth&#10;rt2Vf+iyj5VIEA45KjAxtrmUoTRkMQxdS5y8k/MWY5K+ktrjNcFtI8dZNpEWa04LBltaGir/9mer&#10;IFvtNv448mZtB1/f0r8XxWDrlOq/dp9TEJG6+Aw/2oVWMIH7lX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bxWwgAAANoAAAAPAAAAAAAAAAAAAAAAAJgCAABkcnMvZG93&#10;bnJldi54bWxQSwUGAAAAAAQABAD1AAAAhwMAAAAA&#10;" fillcolor="#54a838 [3205]" strokecolor="#f2f2f2 [3041]" strokeweight="3pt">
                      <v:fill opacity="52428f"/>
                      <v:shadow color="#29531b [1605]" opacity=".5" offset="1pt"/>
                      <v:textbox inset="28.8pt,14.4pt,14.4pt,14.4pt">
                        <w:txbxContent>
                          <w:sdt>
                            <w:sdtPr>
                              <w:rPr>
                                <w:rFonts w:asciiTheme="majorHAnsi" w:hAnsiTheme="majorHAnsi" w:cs="Times New Roman"/>
                                <w:b/>
                                <w:color w:val="FFFFFF" w:themeColor="background1"/>
                                <w:sz w:val="36"/>
                                <w:szCs w:val="40"/>
                              </w:rPr>
                              <w:alias w:val="Auteur"/>
                              <w:id w:val="103676095"/>
                              <w:dataBinding w:prefixMappings="xmlns:ns0='http://schemas.openxmlformats.org/package/2006/metadata/core-properties' xmlns:ns1='http://purl.org/dc/elements/1.1/'" w:xpath="/ns0:coreProperties[1]/ns1:creator[1]" w:storeItemID="{6C3C8BC8-F283-45AE-878A-BAB7291924A1}"/>
                              <w:text/>
                            </w:sdtPr>
                            <w:sdtEndPr/>
                            <w:sdtContent>
                              <w:p w:rsidR="00C13041" w:rsidRPr="0021418D" w:rsidRDefault="0021418D">
                                <w:pPr>
                                  <w:pStyle w:val="Sansinterligne"/>
                                  <w:spacing w:line="360" w:lineRule="auto"/>
                                  <w:rPr>
                                    <w:rFonts w:asciiTheme="majorHAnsi" w:hAnsiTheme="majorHAnsi"/>
                                    <w:b/>
                                    <w:color w:val="FFFFFF" w:themeColor="background1"/>
                                    <w:sz w:val="40"/>
                                    <w:szCs w:val="40"/>
                                  </w:rPr>
                                </w:pPr>
                                <w:r w:rsidRPr="0021418D">
                                  <w:rPr>
                                    <w:rFonts w:asciiTheme="majorHAnsi" w:hAnsiTheme="majorHAnsi" w:cs="Times New Roman"/>
                                    <w:b/>
                                    <w:color w:val="FFFFFF" w:themeColor="background1"/>
                                    <w:sz w:val="36"/>
                                    <w:szCs w:val="40"/>
                                  </w:rPr>
                                  <w:t>420-KA2-LG Modélisation Système</w:t>
                                </w:r>
                              </w:p>
                            </w:sdtContent>
                          </w:sd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lang w:val="de-DE"/>
                              </w:rPr>
                              <w:t xml:space="preserve">Remis à Saliha </w:t>
                            </w:r>
                            <w:proofErr w:type="spellStart"/>
                            <w:r w:rsidRPr="0021418D">
                              <w:rPr>
                                <w:rFonts w:asciiTheme="majorHAnsi" w:hAnsiTheme="majorHAnsi"/>
                                <w:color w:val="FFFFFF" w:themeColor="background1"/>
                                <w:sz w:val="40"/>
                                <w:szCs w:val="40"/>
                                <w:lang w:val="de-DE"/>
                              </w:rPr>
                              <w:t>Yacoub</w:t>
                            </w:r>
                            <w:proofErr w:type="spellEnd"/>
                          </w:p>
                          <w:sdt>
                            <w:sdtPr>
                              <w:rPr>
                                <w:rFonts w:asciiTheme="majorHAnsi" w:hAnsiTheme="majorHAnsi"/>
                                <w:color w:val="FFFFFF" w:themeColor="background1"/>
                                <w:sz w:val="40"/>
                                <w:szCs w:val="40"/>
                                <w:lang w:val="de-DE"/>
                              </w:rPr>
                              <w:alias w:val="Date"/>
                              <w:id w:val="103676103"/>
                              <w:dataBinding w:prefixMappings="xmlns:ns0='http://schemas.microsoft.com/office/2006/coverPageProps'" w:xpath="/ns0:CoverPageProperties[1]/ns0:PublishDate[1]" w:storeItemID="{55AF091B-3C7A-41E3-B477-F2FDAA23CFDA}"/>
                              <w:date w:fullDate="2015-04-24T00:00:00Z">
                                <w:dateFormat w:val="dd/MM/yyyy"/>
                                <w:lid w:val="fr-FR"/>
                                <w:storeMappedDataAs w:val="dateTime"/>
                                <w:calendar w:val="gregorian"/>
                              </w:date>
                            </w:sdtPr>
                            <w:sdtEndPr/>
                            <w:sdtContent>
                              <w:p w:rsidR="00C13041" w:rsidRPr="0021418D" w:rsidRDefault="0021418D">
                                <w:pPr>
                                  <w:pStyle w:val="Sansinterligne"/>
                                  <w:spacing w:line="360" w:lineRule="auto"/>
                                  <w:rPr>
                                    <w:rFonts w:asciiTheme="majorHAnsi" w:hAnsiTheme="majorHAnsi"/>
                                    <w:color w:val="FFFFFF" w:themeColor="background1"/>
                                    <w:sz w:val="40"/>
                                    <w:szCs w:val="40"/>
                                    <w:lang w:val="de-DE"/>
                                  </w:rPr>
                                </w:pPr>
                                <w:r w:rsidRPr="0021418D">
                                  <w:rPr>
                                    <w:rFonts w:asciiTheme="majorHAnsi" w:hAnsiTheme="majorHAnsi"/>
                                    <w:color w:val="FFFFFF" w:themeColor="background1"/>
                                    <w:sz w:val="40"/>
                                    <w:szCs w:val="40"/>
                                  </w:rPr>
                                  <w:t>24/04/2015</w:t>
                                </w:r>
                              </w:p>
                            </w:sdtContent>
                          </w:sdt>
                        </w:txbxContent>
                      </v:textbox>
                    </v:rect>
                    <w10:wrap anchorx="page" anchory="page"/>
                  </v:group>
                </w:pict>
              </mc:Fallback>
            </mc:AlternateContent>
          </w:r>
        </w:p>
        <w:p w:rsidR="000B5154" w:rsidRDefault="00C13041" w:rsidP="0021418D">
          <w:pPr>
            <w:pStyle w:val="Titre2"/>
          </w:pPr>
          <w:r>
            <w:br w:type="page"/>
          </w:r>
        </w:p>
        <w:p w:rsidR="0021418D" w:rsidRPr="000B5154" w:rsidRDefault="000B5154" w:rsidP="000B5154">
          <w:pPr>
            <w:pStyle w:val="Titre"/>
            <w:jc w:val="center"/>
          </w:pPr>
          <w:r>
            <w:lastRenderedPageBreak/>
            <w:t>Table des matières</w:t>
          </w:r>
        </w:p>
      </w:sdtContent>
    </w:sdt>
    <w:sdt>
      <w:sdtPr>
        <w:rPr>
          <w:rFonts w:asciiTheme="minorHAnsi" w:eastAsiaTheme="minorEastAsia" w:hAnsiTheme="minorHAnsi" w:cstheme="minorBidi"/>
          <w:b w:val="0"/>
          <w:bCs w:val="0"/>
          <w:color w:val="auto"/>
          <w:sz w:val="22"/>
          <w:szCs w:val="22"/>
          <w:lang w:val="fr-FR"/>
        </w:rPr>
        <w:id w:val="-1114054011"/>
        <w:docPartObj>
          <w:docPartGallery w:val="Table of Contents"/>
          <w:docPartUnique/>
        </w:docPartObj>
      </w:sdtPr>
      <w:sdtEndPr>
        <w:rPr>
          <w:lang w:val="fr-CA"/>
        </w:rPr>
      </w:sdtEndPr>
      <w:sdtContent>
        <w:p w:rsidR="0021418D" w:rsidRPr="005515EC" w:rsidRDefault="0021418D">
          <w:pPr>
            <w:pStyle w:val="En-ttedetabledesmatires"/>
            <w:rPr>
              <w:sz w:val="36"/>
            </w:rPr>
          </w:pPr>
          <w:r w:rsidRPr="005515EC">
            <w:rPr>
              <w:sz w:val="36"/>
              <w:lang w:val="fr-FR"/>
            </w:rPr>
            <w:t>Contenu</w:t>
          </w:r>
        </w:p>
        <w:p w:rsidR="000B5154" w:rsidRPr="005515EC" w:rsidRDefault="0021418D">
          <w:pPr>
            <w:pStyle w:val="TM1"/>
            <w:tabs>
              <w:tab w:val="right" w:leader="dot" w:pos="9062"/>
            </w:tabs>
            <w:rPr>
              <w:noProof/>
              <w:sz w:val="24"/>
            </w:rPr>
          </w:pPr>
          <w:r>
            <w:fldChar w:fldCharType="begin"/>
          </w:r>
          <w:r>
            <w:instrText xml:space="preserve"> TOC \o "1-3" \h \z \u </w:instrText>
          </w:r>
          <w:r>
            <w:fldChar w:fldCharType="separate"/>
          </w:r>
          <w:hyperlink w:anchor="_Toc417317061" w:history="1">
            <w:r w:rsidR="000B5154" w:rsidRPr="005515EC">
              <w:rPr>
                <w:rStyle w:val="Lienhypertexte"/>
                <w:noProof/>
                <w:sz w:val="24"/>
              </w:rPr>
              <w:t>Introduction</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_Toc417317061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3"/>
            <w:tabs>
              <w:tab w:val="right" w:leader="dot" w:pos="9062"/>
            </w:tabs>
            <w:rPr>
              <w:noProof/>
              <w:sz w:val="24"/>
            </w:rPr>
          </w:pPr>
          <w:hyperlink w:anchor="_Toc417317062" w:history="1">
            <w:r w:rsidR="000B5154" w:rsidRPr="005515EC">
              <w:rPr>
                <w:rStyle w:val="Lienhypertexte"/>
                <w:noProof/>
                <w:sz w:val="24"/>
              </w:rPr>
              <w:t>Description</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_Toc417317062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3"/>
            <w:tabs>
              <w:tab w:val="right" w:leader="dot" w:pos="9062"/>
            </w:tabs>
            <w:rPr>
              <w:noProof/>
              <w:sz w:val="24"/>
            </w:rPr>
          </w:pPr>
          <w:hyperlink w:anchor="_Toc417317063" w:history="1">
            <w:r w:rsidR="000B5154" w:rsidRPr="005515EC">
              <w:rPr>
                <w:rStyle w:val="Lienhypertexte"/>
                <w:noProof/>
                <w:sz w:val="24"/>
              </w:rPr>
              <w:t>Objectifs</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_Toc417317063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1"/>
            <w:tabs>
              <w:tab w:val="right" w:leader="dot" w:pos="9062"/>
            </w:tabs>
            <w:rPr>
              <w:noProof/>
              <w:sz w:val="24"/>
            </w:rPr>
          </w:pPr>
          <w:hyperlink w:anchor="_Toc417317064" w:history="1">
            <w:r w:rsidR="000B5154" w:rsidRPr="005515EC">
              <w:rPr>
                <w:rStyle w:val="Lienhypertexte"/>
                <w:noProof/>
                <w:sz w:val="24"/>
              </w:rPr>
              <w:t>Backlog du produit</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_Toc417317064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1"/>
            <w:tabs>
              <w:tab w:val="right" w:leader="dot" w:pos="9062"/>
            </w:tabs>
            <w:rPr>
              <w:noProof/>
              <w:sz w:val="24"/>
            </w:rPr>
          </w:pPr>
          <w:hyperlink w:anchor="_Toc417317065" w:history="1">
            <w:r w:rsidR="000B5154" w:rsidRPr="005515EC">
              <w:rPr>
                <w:rStyle w:val="Lienhypertexte"/>
                <w:noProof/>
                <w:sz w:val="24"/>
              </w:rPr>
              <w:t>Planification des sprints</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_Toc417317065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1"/>
            <w:tabs>
              <w:tab w:val="right" w:leader="dot" w:pos="9062"/>
            </w:tabs>
            <w:rPr>
              <w:noProof/>
              <w:sz w:val="24"/>
            </w:rPr>
          </w:pPr>
          <w:hyperlink w:anchor="_Toc417317066" w:history="1">
            <w:r w:rsidR="000B5154" w:rsidRPr="005515EC">
              <w:rPr>
                <w:rStyle w:val="Lienhypertexte"/>
                <w:noProof/>
                <w:sz w:val="24"/>
              </w:rPr>
              <w:t>Planification du premier sprint</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_Toc417317066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1"/>
            <w:tabs>
              <w:tab w:val="right" w:leader="dot" w:pos="9062"/>
            </w:tabs>
            <w:rPr>
              <w:noProof/>
              <w:sz w:val="24"/>
            </w:rPr>
          </w:pPr>
          <w:hyperlink w:anchor="_Toc417317067" w:history="1">
            <w:r w:rsidR="000B5154" w:rsidRPr="005515EC">
              <w:rPr>
                <w:rStyle w:val="Lienhypertexte"/>
                <w:noProof/>
                <w:sz w:val="24"/>
              </w:rPr>
              <w:t>Base de données</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_Toc417317067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3"/>
            <w:tabs>
              <w:tab w:val="right" w:leader="dot" w:pos="9062"/>
            </w:tabs>
            <w:rPr>
              <w:noProof/>
              <w:sz w:val="24"/>
            </w:rPr>
          </w:pPr>
          <w:hyperlink w:anchor="_Toc417317068" w:history="1">
            <w:r w:rsidR="000B5154" w:rsidRPr="005515EC">
              <w:rPr>
                <w:rStyle w:val="Lienhypertexte"/>
                <w:noProof/>
                <w:sz w:val="24"/>
              </w:rPr>
              <w:t>Dictionnaire de données</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_Toc417317068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3"/>
            <w:tabs>
              <w:tab w:val="right" w:leader="dot" w:pos="9062"/>
            </w:tabs>
            <w:rPr>
              <w:noProof/>
              <w:sz w:val="24"/>
            </w:rPr>
          </w:pPr>
          <w:hyperlink w:anchor="_Toc417317069" w:history="1">
            <w:r w:rsidR="000B5154" w:rsidRPr="005515EC">
              <w:rPr>
                <w:rStyle w:val="Lienhypertexte"/>
                <w:noProof/>
                <w:sz w:val="24"/>
              </w:rPr>
              <w:t>Règles de gestions, de calculs et d’intégrités</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_Toc417317069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3"/>
            <w:tabs>
              <w:tab w:val="right" w:leader="dot" w:pos="9062"/>
            </w:tabs>
            <w:rPr>
              <w:noProof/>
              <w:sz w:val="24"/>
            </w:rPr>
          </w:pPr>
          <w:hyperlink w:anchor="_Toc417317070" w:history="1">
            <w:r w:rsidR="000B5154" w:rsidRPr="005515EC">
              <w:rPr>
                <w:rStyle w:val="Lienhypertexte"/>
                <w:noProof/>
                <w:sz w:val="24"/>
              </w:rPr>
              <w:t>Modèle relationnel</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_Toc417317070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3"/>
            <w:tabs>
              <w:tab w:val="right" w:leader="dot" w:pos="9062"/>
            </w:tabs>
            <w:rPr>
              <w:noProof/>
              <w:sz w:val="24"/>
            </w:rPr>
          </w:pPr>
          <w:hyperlink w:anchor="_Toc417317071" w:history="1">
            <w:r w:rsidR="000B5154" w:rsidRPr="005515EC">
              <w:rPr>
                <w:rStyle w:val="Lienhypertexte"/>
                <w:noProof/>
                <w:sz w:val="24"/>
              </w:rPr>
              <w:t>Validation de la base de données</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_Toc417317071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1"/>
            <w:tabs>
              <w:tab w:val="right" w:leader="dot" w:pos="9062"/>
            </w:tabs>
            <w:rPr>
              <w:noProof/>
              <w:sz w:val="24"/>
            </w:rPr>
          </w:pPr>
          <w:hyperlink w:anchor="_Toc417317072" w:history="1">
            <w:r w:rsidR="000B5154" w:rsidRPr="005515EC">
              <w:rPr>
                <w:rStyle w:val="Lienhypertexte"/>
                <w:noProof/>
                <w:sz w:val="24"/>
              </w:rPr>
              <w:t>Batterie de tests pour application web</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_Toc417317072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Pr="005515EC" w:rsidRDefault="00BC0C72">
          <w:pPr>
            <w:pStyle w:val="TM1"/>
            <w:tabs>
              <w:tab w:val="right" w:leader="dot" w:pos="9062"/>
            </w:tabs>
            <w:rPr>
              <w:noProof/>
              <w:sz w:val="24"/>
            </w:rPr>
          </w:pPr>
          <w:hyperlink w:anchor="_Toc417317073" w:history="1">
            <w:r w:rsidR="000B5154" w:rsidRPr="005515EC">
              <w:rPr>
                <w:rStyle w:val="Lienhypertexte"/>
                <w:noProof/>
                <w:sz w:val="24"/>
              </w:rPr>
              <w:t>Prototype de l’application</w:t>
            </w:r>
            <w:r w:rsidR="000B5154" w:rsidRPr="005515EC">
              <w:rPr>
                <w:noProof/>
                <w:webHidden/>
                <w:sz w:val="24"/>
              </w:rPr>
              <w:tab/>
            </w:r>
            <w:r w:rsidR="000B5154" w:rsidRPr="005515EC">
              <w:rPr>
                <w:noProof/>
                <w:webHidden/>
                <w:sz w:val="24"/>
              </w:rPr>
              <w:fldChar w:fldCharType="begin"/>
            </w:r>
            <w:r w:rsidR="000B5154" w:rsidRPr="005515EC">
              <w:rPr>
                <w:noProof/>
                <w:webHidden/>
                <w:sz w:val="24"/>
              </w:rPr>
              <w:instrText xml:space="preserve"> PAGEREF _Toc417317073 \h </w:instrText>
            </w:r>
            <w:r w:rsidR="000B5154" w:rsidRPr="005515EC">
              <w:rPr>
                <w:noProof/>
                <w:webHidden/>
                <w:sz w:val="24"/>
              </w:rPr>
            </w:r>
            <w:r w:rsidR="000B5154" w:rsidRPr="005515EC">
              <w:rPr>
                <w:noProof/>
                <w:webHidden/>
                <w:sz w:val="24"/>
              </w:rPr>
              <w:fldChar w:fldCharType="separate"/>
            </w:r>
            <w:r w:rsidR="000B5154" w:rsidRPr="005515EC">
              <w:rPr>
                <w:noProof/>
                <w:webHidden/>
                <w:sz w:val="24"/>
              </w:rPr>
              <w:t>3</w:t>
            </w:r>
            <w:r w:rsidR="000B5154" w:rsidRPr="005515EC">
              <w:rPr>
                <w:noProof/>
                <w:webHidden/>
                <w:sz w:val="24"/>
              </w:rPr>
              <w:fldChar w:fldCharType="end"/>
            </w:r>
          </w:hyperlink>
        </w:p>
        <w:p w:rsidR="000B5154" w:rsidRDefault="0021418D" w:rsidP="000B5154">
          <w:r>
            <w:rPr>
              <w:b/>
              <w:bCs/>
              <w:lang w:val="fr-FR"/>
            </w:rPr>
            <w:fldChar w:fldCharType="end"/>
          </w:r>
        </w:p>
      </w:sdtContent>
    </w:sdt>
    <w:p w:rsidR="00B97E0A" w:rsidRDefault="00B97E0A" w:rsidP="0021418D">
      <w:pPr>
        <w:pStyle w:val="Titre1"/>
        <w:rPr>
          <w:sz w:val="40"/>
        </w:rPr>
      </w:pPr>
      <w:bookmarkStart w:id="0" w:name="_Toc417317061"/>
    </w:p>
    <w:p w:rsidR="00B97E0A" w:rsidRDefault="00B97E0A" w:rsidP="0021418D">
      <w:pPr>
        <w:pStyle w:val="Titre1"/>
        <w:rPr>
          <w:sz w:val="40"/>
        </w:rPr>
      </w:pPr>
    </w:p>
    <w:p w:rsidR="00C87DF6" w:rsidRDefault="00C87DF6" w:rsidP="00C87DF6"/>
    <w:p w:rsidR="00C87DF6" w:rsidRDefault="00C87DF6" w:rsidP="00C87DF6"/>
    <w:p w:rsidR="00C87DF6" w:rsidRDefault="00C87DF6" w:rsidP="00C87DF6"/>
    <w:p w:rsidR="00C87DF6" w:rsidRDefault="00C87DF6" w:rsidP="00C87DF6"/>
    <w:p w:rsidR="00C87DF6" w:rsidRDefault="00C87DF6" w:rsidP="00C87DF6"/>
    <w:p w:rsidR="00C87DF6" w:rsidRPr="00C87DF6" w:rsidRDefault="00C87DF6" w:rsidP="00C87DF6"/>
    <w:p w:rsidR="0021418D" w:rsidRPr="000B5154" w:rsidRDefault="0021418D" w:rsidP="0021418D">
      <w:pPr>
        <w:pStyle w:val="Titre1"/>
        <w:rPr>
          <w:sz w:val="40"/>
        </w:rPr>
      </w:pPr>
      <w:r w:rsidRPr="000B5154">
        <w:rPr>
          <w:sz w:val="40"/>
        </w:rPr>
        <w:lastRenderedPageBreak/>
        <w:t>Introduction</w:t>
      </w:r>
      <w:bookmarkEnd w:id="0"/>
    </w:p>
    <w:p w:rsidR="000B5154" w:rsidRDefault="000B5154" w:rsidP="000B5154">
      <w:pPr>
        <w:pStyle w:val="Titre3"/>
        <w:rPr>
          <w:sz w:val="28"/>
        </w:rPr>
      </w:pPr>
      <w:bookmarkStart w:id="1" w:name="_Toc417317062"/>
      <w:r w:rsidRPr="000B5154">
        <w:rPr>
          <w:sz w:val="28"/>
        </w:rPr>
        <w:t>Description</w:t>
      </w:r>
      <w:bookmarkEnd w:id="1"/>
    </w:p>
    <w:p w:rsidR="00CF2080" w:rsidRPr="00CF2080" w:rsidRDefault="00CF2080" w:rsidP="00CF2080"/>
    <w:p w:rsidR="003D4625" w:rsidRPr="00CF2080" w:rsidRDefault="003D4625" w:rsidP="00CF2080">
      <w:pPr>
        <w:pStyle w:val="Paragraphedeliste"/>
        <w:jc w:val="both"/>
        <w:rPr>
          <w:sz w:val="24"/>
          <w:shd w:val="clear" w:color="auto" w:fill="F6F7F8"/>
        </w:rPr>
      </w:pPr>
      <w:r w:rsidRPr="00CF2080">
        <w:rPr>
          <w:sz w:val="24"/>
          <w:shd w:val="clear" w:color="auto" w:fill="F6F7F8"/>
        </w:rPr>
        <w:t xml:space="preserve">Le projet consiste en la création et l’implémentation d’un site et d’une application capable de gérer les ventes et les réservations de billets lors de représentation artistique. Pour ce faire, il nous faut d’abord comprendre et analyser chacune des fonctionnalités qui pourraient être attendu d’une telle application. Un sprint zéro approfondit sera donc réaliser suivit d’une implémentation qui suivra le </w:t>
      </w:r>
      <w:proofErr w:type="spellStart"/>
      <w:r w:rsidRPr="00CF2080">
        <w:rPr>
          <w:sz w:val="24"/>
          <w:shd w:val="clear" w:color="auto" w:fill="F6F7F8"/>
        </w:rPr>
        <w:t>Backlog</w:t>
      </w:r>
      <w:proofErr w:type="spellEnd"/>
      <w:r w:rsidRPr="00CF2080">
        <w:rPr>
          <w:sz w:val="24"/>
          <w:shd w:val="clear" w:color="auto" w:fill="F6F7F8"/>
        </w:rPr>
        <w:t xml:space="preserve"> construit par l’équipe de création. Inévitablement, pour s’assurer de la pertinence des fonctionnalités mise en production il faudra voir avec le client durant de brève mise à jour s’il est satisfait.</w:t>
      </w:r>
    </w:p>
    <w:p w:rsidR="00CF2080" w:rsidRPr="003D4625" w:rsidRDefault="00CF2080" w:rsidP="00CF2080">
      <w:pPr>
        <w:pStyle w:val="Paragraphedeliste"/>
      </w:pPr>
    </w:p>
    <w:p w:rsidR="000B5154" w:rsidRDefault="000B5154" w:rsidP="000B5154">
      <w:pPr>
        <w:pStyle w:val="Titre3"/>
        <w:rPr>
          <w:sz w:val="28"/>
        </w:rPr>
      </w:pPr>
      <w:bookmarkStart w:id="2" w:name="_Toc417317063"/>
      <w:r w:rsidRPr="000B5154">
        <w:rPr>
          <w:sz w:val="28"/>
        </w:rPr>
        <w:t>Objectifs</w:t>
      </w:r>
      <w:bookmarkEnd w:id="2"/>
    </w:p>
    <w:p w:rsidR="00CF2080" w:rsidRPr="00CF2080" w:rsidRDefault="00CF2080" w:rsidP="00CF2080"/>
    <w:p w:rsidR="00B97E0A" w:rsidRPr="00CF2080" w:rsidRDefault="00CF2080" w:rsidP="00CF2080">
      <w:pPr>
        <w:pStyle w:val="Paragraphedeliste"/>
        <w:jc w:val="both"/>
        <w:rPr>
          <w:sz w:val="24"/>
        </w:rPr>
      </w:pPr>
      <w:r w:rsidRPr="00CF2080">
        <w:rPr>
          <w:sz w:val="24"/>
          <w:shd w:val="clear" w:color="auto" w:fill="F6F7F8"/>
        </w:rPr>
        <w:t>Le projet a comme but de permettre l’achat de billet en ligne plutôt que par une billetterie traditionnelle. Les clients doivent pouvoir s’inscrire dans le site sans problème afin de lui permettre de garder ses informations à la porter de l’équipe de gestion. Le client devra aussi pouvoir réserver une quantité définie de billet pour le spectacle désiré, instantanément, sans rencontrer de problème lié à la gestion des places disponible. Il faudra aussi qu’il puisse avoir accès à l’information du nombre de place disponible dans le spectacle ainsi que le nombre de place dans la section qu’il tente d’avoir accès. Lorsqu’un client achète des billets, il devra nécessairement être enregistré dans le site et avoir accès à sa facture électroniquement. Pour conclure, il est primordial d’implémenter une base de données efficace qui ne rentre pas en conflit avec la logique d’une billetterie informatique.</w:t>
      </w:r>
    </w:p>
    <w:p w:rsidR="00B97E0A" w:rsidRDefault="00B97E0A" w:rsidP="00B97E0A"/>
    <w:p w:rsidR="00C87DF6" w:rsidRDefault="00C87DF6" w:rsidP="00B97E0A"/>
    <w:p w:rsidR="00C87DF6" w:rsidRDefault="00C87DF6" w:rsidP="00B97E0A"/>
    <w:p w:rsidR="00C87DF6" w:rsidRDefault="00C87DF6" w:rsidP="00B97E0A"/>
    <w:p w:rsidR="00C87DF6" w:rsidRDefault="00C87DF6" w:rsidP="00B97E0A"/>
    <w:p w:rsidR="00C87DF6" w:rsidRDefault="00C87DF6" w:rsidP="00B97E0A"/>
    <w:p w:rsidR="00C87DF6" w:rsidRPr="00B97E0A" w:rsidRDefault="00C87DF6" w:rsidP="00B97E0A"/>
    <w:p w:rsidR="0021418D" w:rsidRDefault="0021418D" w:rsidP="0021418D">
      <w:pPr>
        <w:pStyle w:val="Titre1"/>
        <w:rPr>
          <w:sz w:val="40"/>
        </w:rPr>
      </w:pPr>
      <w:bookmarkStart w:id="3" w:name="_Toc417317064"/>
      <w:proofErr w:type="spellStart"/>
      <w:r w:rsidRPr="000B5154">
        <w:rPr>
          <w:sz w:val="40"/>
        </w:rPr>
        <w:lastRenderedPageBreak/>
        <w:t>Backlog</w:t>
      </w:r>
      <w:proofErr w:type="spellEnd"/>
      <w:r w:rsidRPr="000B5154">
        <w:rPr>
          <w:sz w:val="40"/>
        </w:rPr>
        <w:t xml:space="preserve"> du produit</w:t>
      </w:r>
      <w:bookmarkEnd w:id="3"/>
    </w:p>
    <w:p w:rsidR="00C87DF6" w:rsidRPr="00C87DF6" w:rsidRDefault="00C87DF6" w:rsidP="00C87DF6"/>
    <w:tbl>
      <w:tblPr>
        <w:tblW w:w="8946" w:type="dxa"/>
        <w:tblInd w:w="55" w:type="dxa"/>
        <w:tblCellMar>
          <w:left w:w="70" w:type="dxa"/>
          <w:right w:w="70" w:type="dxa"/>
        </w:tblCellMar>
        <w:tblLook w:val="04A0" w:firstRow="1" w:lastRow="0" w:firstColumn="1" w:lastColumn="0" w:noHBand="0" w:noVBand="1"/>
      </w:tblPr>
      <w:tblGrid>
        <w:gridCol w:w="5827"/>
        <w:gridCol w:w="1418"/>
        <w:gridCol w:w="850"/>
        <w:gridCol w:w="851"/>
      </w:tblGrid>
      <w:tr w:rsidR="00B97E0A" w:rsidRPr="00B97E0A" w:rsidTr="00B97E0A">
        <w:trPr>
          <w:trHeight w:val="315"/>
        </w:trPr>
        <w:tc>
          <w:tcPr>
            <w:tcW w:w="582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Scénario</w:t>
            </w:r>
          </w:p>
        </w:tc>
        <w:tc>
          <w:tcPr>
            <w:tcW w:w="1418"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Priorité</w:t>
            </w:r>
          </w:p>
        </w:tc>
        <w:tc>
          <w:tcPr>
            <w:tcW w:w="850" w:type="dxa"/>
            <w:tcBorders>
              <w:top w:val="single" w:sz="8" w:space="0" w:color="auto"/>
              <w:left w:val="nil"/>
              <w:bottom w:val="single" w:sz="8" w:space="0" w:color="auto"/>
              <w:right w:val="single" w:sz="4"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Effort</w:t>
            </w:r>
          </w:p>
        </w:tc>
        <w:tc>
          <w:tcPr>
            <w:tcW w:w="851" w:type="dxa"/>
            <w:tcBorders>
              <w:top w:val="single" w:sz="8" w:space="0" w:color="auto"/>
              <w:left w:val="nil"/>
              <w:bottom w:val="single" w:sz="8" w:space="0" w:color="auto"/>
              <w:right w:val="single" w:sz="8" w:space="0" w:color="auto"/>
            </w:tcBorders>
            <w:shd w:val="clear" w:color="000000" w:fill="C6E0B4"/>
            <w:noWrap/>
            <w:vAlign w:val="bottom"/>
            <w:hideMark/>
          </w:tcPr>
          <w:p w:rsidR="00B97E0A" w:rsidRPr="00B97E0A" w:rsidRDefault="00B97E0A" w:rsidP="00B97E0A">
            <w:pPr>
              <w:spacing w:after="0" w:line="240" w:lineRule="auto"/>
              <w:jc w:val="center"/>
              <w:rPr>
                <w:rFonts w:ascii="Calibri" w:eastAsia="Times New Roman" w:hAnsi="Calibri" w:cs="Times New Roman"/>
                <w:b/>
                <w:bCs/>
                <w:color w:val="000000"/>
              </w:rPr>
            </w:pPr>
            <w:r w:rsidRPr="00B97E0A">
              <w:rPr>
                <w:rFonts w:ascii="Calibri" w:eastAsia="Times New Roman" w:hAnsi="Calibri" w:cs="Times New Roman"/>
                <w:b/>
                <w:bCs/>
                <w:color w:val="000000"/>
              </w:rPr>
              <w:t>Risque</w:t>
            </w:r>
          </w:p>
        </w:tc>
      </w:tr>
      <w:tr w:rsidR="00B97E0A" w:rsidRPr="00B97E0A" w:rsidTr="00B97E0A">
        <w:trPr>
          <w:trHeight w:val="49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la liste complète de spectacles.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une liste de spectacles </w:t>
            </w:r>
            <w:r>
              <w:rPr>
                <w:rFonts w:ascii="Calibri" w:eastAsia="Times New Roman" w:hAnsi="Calibri" w:cs="Times New Roman"/>
                <w:color w:val="000000"/>
              </w:rPr>
              <w:t>classée</w:t>
            </w:r>
            <w:r w:rsidRPr="00B97E0A">
              <w:rPr>
                <w:rFonts w:ascii="Calibri" w:eastAsia="Times New Roman" w:hAnsi="Calibri" w:cs="Times New Roman"/>
                <w:color w:val="000000"/>
              </w:rPr>
              <w:t xml:space="preserve"> par catégorie.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24"/>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salle.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consulter </w:t>
            </w:r>
            <w:r>
              <w:rPr>
                <w:rFonts w:ascii="Calibri" w:eastAsia="Times New Roman" w:hAnsi="Calibri" w:cs="Times New Roman"/>
                <w:color w:val="000000"/>
              </w:rPr>
              <w:t>une liste de spectacles classée</w:t>
            </w:r>
            <w:r w:rsidRPr="00B97E0A">
              <w:rPr>
                <w:rFonts w:ascii="Calibri" w:eastAsia="Times New Roman" w:hAnsi="Calibri" w:cs="Times New Roman"/>
                <w:color w:val="000000"/>
              </w:rPr>
              <w:t xml:space="preserve"> par nom d'artiste.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consulter une liste de spectacles en combinant plusieurs catégories.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0.5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8"/>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dois pouvoir m'inscrire sur le site de vente.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dois pouvoir me connecter et me déconnecter du site de vente.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9"/>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 client, je peux ajouter, modifier ou supprimer des billets dans mon panier d'achat.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3</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59"/>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ne peux acheter une quantité de billet plus grande que le nombre de billet disponible.</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360"/>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 client, je peux visualiser ma facture et son numéro.</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95"/>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dois pouvoir ajouter un spectacle à venir dans la base de données.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2.5</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45"/>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peux consulter le nombre de billets disponibles.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1.5</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67"/>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consulter les statistiques des billets de spectacle vendu. </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 xml:space="preserve">En tant qu'employé, je peux lister la liste des clients ayant achetés le plus de billet. </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B97E0A">
        <w:trPr>
          <w:trHeight w:val="54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En tant qu'employé, je dois pouvoir consulter les informations clients pour la livraison de billets.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77"/>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Implémenter la base de données (Créer les tables et les contraintes)</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686"/>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Insérer des valeurs dans les tables qui ne peuvent changer (Catégorie, Salle, Section)</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1</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1/5</w:t>
            </w:r>
          </w:p>
        </w:tc>
      </w:tr>
      <w:tr w:rsidR="00B97E0A" w:rsidRPr="00B97E0A" w:rsidTr="00B97E0A">
        <w:trPr>
          <w:trHeight w:val="553"/>
        </w:trPr>
        <w:tc>
          <w:tcPr>
            <w:tcW w:w="5827" w:type="dxa"/>
            <w:tcBorders>
              <w:top w:val="nil"/>
              <w:left w:val="single" w:sz="8" w:space="0" w:color="auto"/>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Créer les packages pour les commandes SQL (Recherche, Panier/Facture, Application Locale)</w:t>
            </w:r>
          </w:p>
        </w:tc>
        <w:tc>
          <w:tcPr>
            <w:tcW w:w="1418" w:type="dxa"/>
            <w:tcBorders>
              <w:top w:val="nil"/>
              <w:left w:val="nil"/>
              <w:bottom w:val="single" w:sz="4"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4</w:t>
            </w:r>
          </w:p>
        </w:tc>
        <w:tc>
          <w:tcPr>
            <w:tcW w:w="851" w:type="dxa"/>
            <w:tcBorders>
              <w:top w:val="nil"/>
              <w:left w:val="nil"/>
              <w:bottom w:val="single" w:sz="4" w:space="0" w:color="auto"/>
              <w:right w:val="single" w:sz="8"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3/5</w:t>
            </w:r>
          </w:p>
        </w:tc>
      </w:tr>
      <w:tr w:rsidR="00B97E0A" w:rsidRPr="00B97E0A" w:rsidTr="00B97E0A">
        <w:trPr>
          <w:trHeight w:val="561"/>
        </w:trPr>
        <w:tc>
          <w:tcPr>
            <w:tcW w:w="5827" w:type="dxa"/>
            <w:tcBorders>
              <w:top w:val="nil"/>
              <w:left w:val="single" w:sz="8" w:space="0" w:color="auto"/>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le site web (Structure et design sans fonctionnalités)</w:t>
            </w:r>
          </w:p>
        </w:tc>
        <w:tc>
          <w:tcPr>
            <w:tcW w:w="1418"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Must have</w:t>
            </w:r>
          </w:p>
        </w:tc>
        <w:tc>
          <w:tcPr>
            <w:tcW w:w="850" w:type="dxa"/>
            <w:tcBorders>
              <w:top w:val="nil"/>
              <w:left w:val="nil"/>
              <w:bottom w:val="single" w:sz="4" w:space="0" w:color="auto"/>
              <w:right w:val="single" w:sz="4"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4</w:t>
            </w:r>
          </w:p>
        </w:tc>
        <w:tc>
          <w:tcPr>
            <w:tcW w:w="851" w:type="dxa"/>
            <w:tcBorders>
              <w:top w:val="nil"/>
              <w:left w:val="nil"/>
              <w:bottom w:val="single" w:sz="4" w:space="0" w:color="auto"/>
              <w:right w:val="single" w:sz="8" w:space="0" w:color="auto"/>
            </w:tcBorders>
            <w:shd w:val="clear" w:color="000000" w:fill="EDEDED"/>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r w:rsidR="00B97E0A" w:rsidRPr="00B97E0A" w:rsidTr="00C87DF6">
        <w:trPr>
          <w:trHeight w:val="607"/>
        </w:trPr>
        <w:tc>
          <w:tcPr>
            <w:tcW w:w="5827" w:type="dxa"/>
            <w:tcBorders>
              <w:top w:val="nil"/>
              <w:left w:val="single" w:sz="8" w:space="0" w:color="auto"/>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rPr>
                <w:rFonts w:ascii="Calibri" w:eastAsia="Times New Roman" w:hAnsi="Calibri" w:cs="Times New Roman"/>
                <w:color w:val="000000"/>
              </w:rPr>
            </w:pPr>
            <w:r w:rsidRPr="00B97E0A">
              <w:rPr>
                <w:rFonts w:ascii="Calibri" w:eastAsia="Times New Roman" w:hAnsi="Calibri" w:cs="Times New Roman"/>
                <w:color w:val="000000"/>
              </w:rPr>
              <w:t>Développer l'application locale (Structure et design sans fonctionnalités)</w:t>
            </w:r>
          </w:p>
        </w:tc>
        <w:tc>
          <w:tcPr>
            <w:tcW w:w="1418" w:type="dxa"/>
            <w:tcBorders>
              <w:top w:val="nil"/>
              <w:left w:val="nil"/>
              <w:bottom w:val="single" w:sz="8" w:space="0" w:color="auto"/>
              <w:right w:val="single" w:sz="4"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proofErr w:type="spellStart"/>
            <w:r w:rsidRPr="00B97E0A">
              <w:rPr>
                <w:rFonts w:ascii="Calibri" w:eastAsia="Times New Roman" w:hAnsi="Calibri" w:cs="Times New Roman"/>
                <w:color w:val="000000"/>
              </w:rPr>
              <w:t>Should</w:t>
            </w:r>
            <w:proofErr w:type="spellEnd"/>
            <w:r w:rsidRPr="00B97E0A">
              <w:rPr>
                <w:rFonts w:ascii="Calibri" w:eastAsia="Times New Roman" w:hAnsi="Calibri" w:cs="Times New Roman"/>
                <w:color w:val="000000"/>
              </w:rPr>
              <w:t xml:space="preserve"> have</w:t>
            </w:r>
          </w:p>
        </w:tc>
        <w:tc>
          <w:tcPr>
            <w:tcW w:w="850" w:type="dxa"/>
            <w:tcBorders>
              <w:top w:val="nil"/>
              <w:left w:val="nil"/>
              <w:bottom w:val="single" w:sz="8" w:space="0" w:color="auto"/>
              <w:right w:val="single" w:sz="4" w:space="0" w:color="auto"/>
            </w:tcBorders>
            <w:shd w:val="clear" w:color="auto" w:fill="auto"/>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2</w:t>
            </w:r>
          </w:p>
        </w:tc>
        <w:tc>
          <w:tcPr>
            <w:tcW w:w="851" w:type="dxa"/>
            <w:tcBorders>
              <w:top w:val="nil"/>
              <w:left w:val="nil"/>
              <w:bottom w:val="single" w:sz="8" w:space="0" w:color="auto"/>
              <w:right w:val="single" w:sz="8" w:space="0" w:color="auto"/>
            </w:tcBorders>
            <w:shd w:val="clear" w:color="000000" w:fill="FFFFFF"/>
            <w:vAlign w:val="center"/>
            <w:hideMark/>
          </w:tcPr>
          <w:p w:rsidR="00B97E0A" w:rsidRPr="00B97E0A" w:rsidRDefault="00B97E0A" w:rsidP="00B97E0A">
            <w:pPr>
              <w:spacing w:after="0" w:line="240" w:lineRule="auto"/>
              <w:jc w:val="center"/>
              <w:rPr>
                <w:rFonts w:ascii="Calibri" w:eastAsia="Times New Roman" w:hAnsi="Calibri" w:cs="Times New Roman"/>
                <w:color w:val="000000"/>
              </w:rPr>
            </w:pPr>
            <w:r w:rsidRPr="00B97E0A">
              <w:rPr>
                <w:rFonts w:ascii="Calibri" w:eastAsia="Times New Roman" w:hAnsi="Calibri" w:cs="Times New Roman"/>
                <w:color w:val="000000"/>
              </w:rPr>
              <w:t xml:space="preserve"> 2/5</w:t>
            </w:r>
          </w:p>
        </w:tc>
      </w:tr>
    </w:tbl>
    <w:p w:rsidR="00B97E0A" w:rsidRPr="00B97E0A" w:rsidRDefault="00B97E0A" w:rsidP="00B97E0A"/>
    <w:p w:rsidR="0021418D" w:rsidRDefault="0021418D" w:rsidP="0021418D">
      <w:pPr>
        <w:pStyle w:val="Titre1"/>
        <w:rPr>
          <w:sz w:val="40"/>
        </w:rPr>
      </w:pPr>
      <w:bookmarkStart w:id="4" w:name="_Toc417317065"/>
      <w:r w:rsidRPr="000B5154">
        <w:rPr>
          <w:sz w:val="40"/>
        </w:rPr>
        <w:lastRenderedPageBreak/>
        <w:t>Planification des sprints</w:t>
      </w:r>
      <w:bookmarkEnd w:id="4"/>
    </w:p>
    <w:p w:rsidR="00C87DF6" w:rsidRPr="00C87DF6" w:rsidRDefault="00C87DF6" w:rsidP="00C87DF6"/>
    <w:p w:rsidR="0021418D" w:rsidRDefault="0021418D" w:rsidP="0021418D">
      <w:pPr>
        <w:pStyle w:val="Titre1"/>
        <w:rPr>
          <w:sz w:val="40"/>
        </w:rPr>
      </w:pPr>
      <w:bookmarkStart w:id="5" w:name="_Toc417317066"/>
      <w:r w:rsidRPr="000B5154">
        <w:rPr>
          <w:sz w:val="40"/>
        </w:rPr>
        <w:t>Planification du premier sprint</w:t>
      </w:r>
      <w:bookmarkEnd w:id="5"/>
    </w:p>
    <w:p w:rsidR="00C87DF6" w:rsidRDefault="00C87DF6" w:rsidP="00C87DF6"/>
    <w:p w:rsidR="00C87DF6" w:rsidRPr="00C87DF6" w:rsidRDefault="00C87DF6" w:rsidP="00C87DF6"/>
    <w:p w:rsidR="0021418D" w:rsidRPr="000B5154" w:rsidRDefault="0021418D" w:rsidP="0021418D">
      <w:pPr>
        <w:pStyle w:val="Titre1"/>
        <w:rPr>
          <w:sz w:val="40"/>
        </w:rPr>
      </w:pPr>
      <w:bookmarkStart w:id="6" w:name="_Toc417317067"/>
      <w:r w:rsidRPr="000B5154">
        <w:rPr>
          <w:sz w:val="40"/>
        </w:rPr>
        <w:lastRenderedPageBreak/>
        <w:t>Base de données</w:t>
      </w:r>
      <w:bookmarkEnd w:id="6"/>
    </w:p>
    <w:p w:rsidR="0021418D" w:rsidRDefault="0021418D" w:rsidP="0021418D">
      <w:pPr>
        <w:pStyle w:val="Titre3"/>
        <w:rPr>
          <w:sz w:val="28"/>
        </w:rPr>
      </w:pPr>
      <w:bookmarkStart w:id="7" w:name="_Toc417317068"/>
      <w:r w:rsidRPr="000B5154">
        <w:rPr>
          <w:sz w:val="28"/>
        </w:rPr>
        <w:t>Dictionnaire de données</w:t>
      </w:r>
      <w:bookmarkEnd w:id="7"/>
      <w:r w:rsidR="0002164A">
        <w:rPr>
          <w:noProof/>
        </w:rPr>
        <w:drawing>
          <wp:inline distT="0" distB="0" distL="0" distR="0" wp14:anchorId="398CC833" wp14:editId="68E92C6F">
            <wp:extent cx="7795777" cy="4444667"/>
            <wp:effectExtent l="18097" t="20003" r="14288" b="14287"/>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795777" cy="4444667"/>
                    </a:xfrm>
                    <a:prstGeom prst="rect">
                      <a:avLst/>
                    </a:prstGeom>
                    <a:noFill/>
                    <a:ln>
                      <a:solidFill>
                        <a:schemeClr val="tx1"/>
                      </a:solidFill>
                    </a:ln>
                  </pic:spPr>
                </pic:pic>
              </a:graphicData>
            </a:graphic>
          </wp:inline>
        </w:drawing>
      </w:r>
    </w:p>
    <w:p w:rsidR="00C87DF6" w:rsidRPr="00C87DF6" w:rsidRDefault="0002164A" w:rsidP="00C87DF6">
      <w:r>
        <w:rPr>
          <w:noProof/>
        </w:rPr>
        <w:lastRenderedPageBreak/>
        <w:drawing>
          <wp:inline distT="0" distB="0" distL="0" distR="0" wp14:anchorId="47AD3E4B" wp14:editId="5C3B9298">
            <wp:extent cx="8272146" cy="5152856"/>
            <wp:effectExtent l="16828" t="21272" r="12382" b="12383"/>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72507" cy="5153081"/>
                    </a:xfrm>
                    <a:prstGeom prst="rect">
                      <a:avLst/>
                    </a:prstGeom>
                    <a:noFill/>
                    <a:ln w="12700">
                      <a:solidFill>
                        <a:schemeClr val="tx1"/>
                      </a:solidFill>
                    </a:ln>
                  </pic:spPr>
                </pic:pic>
              </a:graphicData>
            </a:graphic>
          </wp:inline>
        </w:drawing>
      </w:r>
    </w:p>
    <w:p w:rsidR="0002164A" w:rsidRDefault="0002164A" w:rsidP="0021418D">
      <w:pPr>
        <w:pStyle w:val="Titre3"/>
        <w:rPr>
          <w:sz w:val="28"/>
        </w:rPr>
      </w:pPr>
      <w:bookmarkStart w:id="8" w:name="_Toc417317069"/>
    </w:p>
    <w:p w:rsidR="0002164A" w:rsidRDefault="0021418D" w:rsidP="00CF2080">
      <w:pPr>
        <w:pStyle w:val="Titre3"/>
        <w:rPr>
          <w:sz w:val="28"/>
        </w:rPr>
      </w:pPr>
      <w:r w:rsidRPr="000B5154">
        <w:rPr>
          <w:sz w:val="28"/>
        </w:rPr>
        <w:t>Rè</w:t>
      </w:r>
      <w:r w:rsidRPr="0002164A">
        <w:rPr>
          <w:sz w:val="28"/>
        </w:rPr>
        <w:t>g</w:t>
      </w:r>
      <w:r w:rsidRPr="000B5154">
        <w:rPr>
          <w:sz w:val="28"/>
        </w:rPr>
        <w:t>les de gestions, de calculs et d’intégrités</w:t>
      </w:r>
      <w:bookmarkEnd w:id="8"/>
    </w:p>
    <w:p w:rsidR="00CF2080" w:rsidRPr="00CF2080" w:rsidRDefault="00CF2080" w:rsidP="00CF2080">
      <w:pPr>
        <w:pStyle w:val="Titre4"/>
      </w:pPr>
      <w:r>
        <w:t>Total</w:t>
      </w:r>
    </w:p>
    <w:p w:rsidR="00CF2080" w:rsidRPr="000B5154" w:rsidRDefault="00CF2080" w:rsidP="00CF2080">
      <w:pPr>
        <w:pStyle w:val="Titre3"/>
        <w:rPr>
          <w:sz w:val="28"/>
        </w:rPr>
      </w:pPr>
      <w:bookmarkStart w:id="9" w:name="_Toc417317071"/>
      <w:r w:rsidRPr="000B5154">
        <w:rPr>
          <w:sz w:val="28"/>
        </w:rPr>
        <w:t>Validation de la base de données</w:t>
      </w:r>
      <w:bookmarkEnd w:id="9"/>
    </w:p>
    <w:p w:rsidR="00CF2080" w:rsidRDefault="00CF2080" w:rsidP="00CF2080"/>
    <w:p w:rsidR="00CF2080" w:rsidRDefault="00CF2080" w:rsidP="00CF2080"/>
    <w:p w:rsidR="00CF2080" w:rsidRDefault="00CF2080" w:rsidP="00CF2080"/>
    <w:p w:rsidR="00CF2080" w:rsidRDefault="00CF2080" w:rsidP="00CF2080">
      <w:bookmarkStart w:id="10" w:name="_GoBack"/>
      <w:bookmarkEnd w:id="10"/>
    </w:p>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Default="00CF2080" w:rsidP="00CF2080"/>
    <w:p w:rsidR="00CF2080" w:rsidRPr="00CF2080" w:rsidRDefault="00CF2080" w:rsidP="00CF2080"/>
    <w:p w:rsidR="0021418D" w:rsidRDefault="0021418D" w:rsidP="0021418D">
      <w:pPr>
        <w:pStyle w:val="Titre3"/>
        <w:rPr>
          <w:sz w:val="28"/>
        </w:rPr>
      </w:pPr>
      <w:bookmarkStart w:id="11" w:name="_Toc417317070"/>
      <w:r w:rsidRPr="000B5154">
        <w:rPr>
          <w:sz w:val="28"/>
        </w:rPr>
        <w:t>Modèle relationnel</w:t>
      </w:r>
      <w:bookmarkEnd w:id="11"/>
    </w:p>
    <w:p w:rsidR="00CF2080" w:rsidRPr="00CF2080" w:rsidRDefault="00CF2080" w:rsidP="00CF2080"/>
    <w:p w:rsidR="00CF2080" w:rsidRPr="00CF2080" w:rsidRDefault="00CF2080" w:rsidP="00CF2080">
      <w:r>
        <w:rPr>
          <w:noProof/>
        </w:rPr>
        <w:lastRenderedPageBreak/>
        <w:drawing>
          <wp:inline distT="0" distB="0" distL="0" distR="0">
            <wp:extent cx="8209072" cy="5143469"/>
            <wp:effectExtent l="889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227164" cy="5154804"/>
                    </a:xfrm>
                    <a:prstGeom prst="rect">
                      <a:avLst/>
                    </a:prstGeom>
                    <a:noFill/>
                    <a:ln>
                      <a:noFill/>
                    </a:ln>
                  </pic:spPr>
                </pic:pic>
              </a:graphicData>
            </a:graphic>
          </wp:inline>
        </w:drawing>
      </w:r>
    </w:p>
    <w:p w:rsidR="0021418D" w:rsidRDefault="0021418D" w:rsidP="0021418D">
      <w:pPr>
        <w:pStyle w:val="Titre1"/>
        <w:rPr>
          <w:sz w:val="40"/>
        </w:rPr>
      </w:pPr>
      <w:bookmarkStart w:id="12" w:name="_Toc417317072"/>
      <w:r w:rsidRPr="000B5154">
        <w:rPr>
          <w:sz w:val="40"/>
        </w:rPr>
        <w:lastRenderedPageBreak/>
        <w:t>Batterie de tests pour application web</w:t>
      </w:r>
      <w:bookmarkEnd w:id="12"/>
    </w:p>
    <w:p w:rsidR="00CF2080" w:rsidRPr="00CF2080" w:rsidRDefault="00CF2080" w:rsidP="00CF2080"/>
    <w:tbl>
      <w:tblPr>
        <w:tblW w:w="9371" w:type="dxa"/>
        <w:tblInd w:w="55" w:type="dxa"/>
        <w:tblCellMar>
          <w:left w:w="70" w:type="dxa"/>
          <w:right w:w="70" w:type="dxa"/>
        </w:tblCellMar>
        <w:tblLook w:val="04A0" w:firstRow="1" w:lastRow="0" w:firstColumn="1" w:lastColumn="0" w:noHBand="0" w:noVBand="1"/>
      </w:tblPr>
      <w:tblGrid>
        <w:gridCol w:w="3417"/>
        <w:gridCol w:w="2410"/>
        <w:gridCol w:w="3544"/>
      </w:tblGrid>
      <w:tr w:rsidR="00CF2080" w:rsidRPr="00CF2080" w:rsidTr="00CF2080">
        <w:trPr>
          <w:trHeight w:val="315"/>
        </w:trPr>
        <w:tc>
          <w:tcPr>
            <w:tcW w:w="3417" w:type="dxa"/>
            <w:tcBorders>
              <w:top w:val="single" w:sz="8" w:space="0" w:color="auto"/>
              <w:left w:val="single" w:sz="8" w:space="0" w:color="auto"/>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Données testées</w:t>
            </w:r>
          </w:p>
        </w:tc>
        <w:tc>
          <w:tcPr>
            <w:tcW w:w="2410" w:type="dxa"/>
            <w:tcBorders>
              <w:top w:val="single" w:sz="8" w:space="0" w:color="auto"/>
              <w:left w:val="nil"/>
              <w:bottom w:val="single" w:sz="8" w:space="0" w:color="auto"/>
              <w:right w:val="single" w:sz="4"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Valeur du test</w:t>
            </w:r>
          </w:p>
        </w:tc>
        <w:tc>
          <w:tcPr>
            <w:tcW w:w="3544" w:type="dxa"/>
            <w:tcBorders>
              <w:top w:val="single" w:sz="8" w:space="0" w:color="auto"/>
              <w:left w:val="nil"/>
              <w:bottom w:val="single" w:sz="8" w:space="0" w:color="auto"/>
              <w:right w:val="single" w:sz="8" w:space="0" w:color="auto"/>
            </w:tcBorders>
            <w:shd w:val="clear" w:color="000000" w:fill="C6E0B4"/>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Résultat attendu</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&lt; Quantité en stock</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Pr>
                <w:rFonts w:ascii="Calibri" w:eastAsia="Times New Roman" w:hAnsi="Calibri" w:cs="Times New Roman"/>
                <w:color w:val="000000"/>
              </w:rPr>
              <w:t>=</w:t>
            </w:r>
            <w:r w:rsidRPr="00CF2080">
              <w:rPr>
                <w:rFonts w:ascii="Calibri" w:eastAsia="Times New Roman" w:hAnsi="Calibri" w:cs="Times New Roman"/>
                <w:color w:val="000000"/>
              </w:rPr>
              <w:t xml:space="preserve"> Quantité en stock</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de billet dans le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Suppression totale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inexistante</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Tou</w:t>
            </w:r>
            <w:r>
              <w:rPr>
                <w:rFonts w:ascii="Calibri" w:eastAsia="Times New Roman" w:hAnsi="Calibri" w:cs="Times New Roman"/>
                <w:color w:val="000000"/>
              </w:rPr>
              <w:t>s</w:t>
            </w:r>
            <w:r w:rsidRPr="00CF2080">
              <w:rPr>
                <w:rFonts w:ascii="Calibri" w:eastAsia="Times New Roman" w:hAnsi="Calibri" w:cs="Times New Roman"/>
                <w:color w:val="000000"/>
              </w:rPr>
              <w:t xml:space="preserve"> les spectacles de cette catégorie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Quantité de billet (Modification)</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&gt;= 0</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Quantité de billet (Modification)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Nombre valide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billet (Panier)</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Ajout de N billet(s)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Inscription</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Champ vide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Identification avant achat</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Client inexistant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Impossible</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Achat de billets différents (même facture)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3 spectacles différents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Artiste existant</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Ok</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 xml:space="preserve">Recherche par nom d'artiste    </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Nom inexistant</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existantes</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dans les catégories</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combinée (Catégorie)</w:t>
            </w:r>
          </w:p>
        </w:tc>
        <w:tc>
          <w:tcPr>
            <w:tcW w:w="2410" w:type="dxa"/>
            <w:tcBorders>
              <w:top w:val="nil"/>
              <w:left w:val="nil"/>
              <w:bottom w:val="single" w:sz="4"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Catégories inexistantes</w:t>
            </w:r>
          </w:p>
        </w:tc>
        <w:tc>
          <w:tcPr>
            <w:tcW w:w="3544" w:type="dxa"/>
            <w:tcBorders>
              <w:top w:val="nil"/>
              <w:left w:val="nil"/>
              <w:bottom w:val="single" w:sz="4"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r w:rsidR="00CF2080" w:rsidRPr="00CF2080" w:rsidTr="00CF2080">
        <w:trPr>
          <w:trHeight w:val="300"/>
        </w:trPr>
        <w:tc>
          <w:tcPr>
            <w:tcW w:w="3417" w:type="dxa"/>
            <w:tcBorders>
              <w:top w:val="nil"/>
              <w:left w:val="single" w:sz="8" w:space="0" w:color="auto"/>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4" w:space="0" w:color="auto"/>
              <w:right w:val="single" w:sz="4"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existante</w:t>
            </w:r>
          </w:p>
        </w:tc>
        <w:tc>
          <w:tcPr>
            <w:tcW w:w="3544" w:type="dxa"/>
            <w:tcBorders>
              <w:top w:val="nil"/>
              <w:left w:val="nil"/>
              <w:bottom w:val="single" w:sz="4" w:space="0" w:color="auto"/>
              <w:right w:val="single" w:sz="8" w:space="0" w:color="auto"/>
            </w:tcBorders>
            <w:shd w:val="clear" w:color="auto" w:fill="auto"/>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Spectacles de cette salle</w:t>
            </w:r>
          </w:p>
        </w:tc>
      </w:tr>
      <w:tr w:rsidR="00CF2080" w:rsidRPr="00CF2080" w:rsidTr="00CF2080">
        <w:trPr>
          <w:trHeight w:val="315"/>
        </w:trPr>
        <w:tc>
          <w:tcPr>
            <w:tcW w:w="3417" w:type="dxa"/>
            <w:tcBorders>
              <w:top w:val="nil"/>
              <w:left w:val="single" w:sz="8" w:space="0" w:color="auto"/>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Recherche par salle</w:t>
            </w:r>
          </w:p>
        </w:tc>
        <w:tc>
          <w:tcPr>
            <w:tcW w:w="2410" w:type="dxa"/>
            <w:tcBorders>
              <w:top w:val="nil"/>
              <w:left w:val="nil"/>
              <w:bottom w:val="single" w:sz="8" w:space="0" w:color="auto"/>
              <w:right w:val="single" w:sz="4"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Salle inexistante</w:t>
            </w:r>
          </w:p>
        </w:tc>
        <w:tc>
          <w:tcPr>
            <w:tcW w:w="3544" w:type="dxa"/>
            <w:tcBorders>
              <w:top w:val="nil"/>
              <w:left w:val="nil"/>
              <w:bottom w:val="single" w:sz="8" w:space="0" w:color="auto"/>
              <w:right w:val="single" w:sz="8" w:space="0" w:color="auto"/>
            </w:tcBorders>
            <w:shd w:val="clear" w:color="000000" w:fill="EDEDED"/>
            <w:noWrap/>
            <w:vAlign w:val="bottom"/>
            <w:hideMark/>
          </w:tcPr>
          <w:p w:rsidR="00CF2080" w:rsidRPr="00CF2080" w:rsidRDefault="00CF2080" w:rsidP="00CF2080">
            <w:pPr>
              <w:spacing w:after="0" w:line="240" w:lineRule="auto"/>
              <w:rPr>
                <w:rFonts w:ascii="Calibri" w:eastAsia="Times New Roman" w:hAnsi="Calibri" w:cs="Times New Roman"/>
                <w:color w:val="000000"/>
              </w:rPr>
            </w:pPr>
            <w:r w:rsidRPr="00CF2080">
              <w:rPr>
                <w:rFonts w:ascii="Calibri" w:eastAsia="Times New Roman" w:hAnsi="Calibri" w:cs="Times New Roman"/>
                <w:color w:val="000000"/>
              </w:rPr>
              <w:t>Aucun résultat</w:t>
            </w:r>
          </w:p>
        </w:tc>
      </w:tr>
    </w:tbl>
    <w:p w:rsidR="00CF2080" w:rsidRPr="00CF2080" w:rsidRDefault="00CF2080" w:rsidP="00CF2080"/>
    <w:p w:rsidR="0021418D" w:rsidRPr="000B5154" w:rsidRDefault="0021418D" w:rsidP="0021418D">
      <w:pPr>
        <w:pStyle w:val="Titre1"/>
        <w:rPr>
          <w:sz w:val="40"/>
        </w:rPr>
      </w:pPr>
      <w:bookmarkStart w:id="13" w:name="_Toc417317073"/>
      <w:r w:rsidRPr="000B5154">
        <w:rPr>
          <w:sz w:val="40"/>
        </w:rPr>
        <w:t>Prototype de l’application</w:t>
      </w:r>
      <w:bookmarkEnd w:id="13"/>
    </w:p>
    <w:sectPr w:rsidR="0021418D" w:rsidRPr="000B5154" w:rsidSect="00C13041">
      <w:pgSz w:w="11906" w:h="16838"/>
      <w:pgMar w:top="1417" w:right="1417" w:bottom="1417" w:left="1417" w:header="708" w:footer="708" w:gutter="0"/>
      <w:pgBorders w:offsetFrom="page">
        <w:top w:val="threeDEmboss" w:sz="24" w:space="24" w:color="54A838" w:themeColor="accent2"/>
        <w:left w:val="threeDEmboss" w:sz="24" w:space="24" w:color="54A838" w:themeColor="accent2"/>
        <w:bottom w:val="threeDEmboss" w:sz="24" w:space="24" w:color="54A838" w:themeColor="accent2"/>
        <w:right w:val="threeDEmboss" w:sz="24" w:space="24" w:color="54A838" w:themeColor="accent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C72" w:rsidRDefault="00BC0C72" w:rsidP="00C13041">
      <w:pPr>
        <w:spacing w:after="0" w:line="240" w:lineRule="auto"/>
      </w:pPr>
      <w:r>
        <w:separator/>
      </w:r>
    </w:p>
  </w:endnote>
  <w:endnote w:type="continuationSeparator" w:id="0">
    <w:p w:rsidR="00BC0C72" w:rsidRDefault="00BC0C72" w:rsidP="00C1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C72" w:rsidRDefault="00BC0C72" w:rsidP="00C13041">
      <w:pPr>
        <w:spacing w:after="0" w:line="240" w:lineRule="auto"/>
      </w:pPr>
      <w:r>
        <w:separator/>
      </w:r>
    </w:p>
  </w:footnote>
  <w:footnote w:type="continuationSeparator" w:id="0">
    <w:p w:rsidR="00BC0C72" w:rsidRDefault="00BC0C72" w:rsidP="00C130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01C7D"/>
    <w:multiLevelType w:val="hybridMultilevel"/>
    <w:tmpl w:val="26CA8AB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18D"/>
    <w:rsid w:val="0002164A"/>
    <w:rsid w:val="000B5154"/>
    <w:rsid w:val="0021418D"/>
    <w:rsid w:val="003D4625"/>
    <w:rsid w:val="005515EC"/>
    <w:rsid w:val="005A4068"/>
    <w:rsid w:val="008F0CAF"/>
    <w:rsid w:val="00982A1F"/>
    <w:rsid w:val="00A56D13"/>
    <w:rsid w:val="00B97E0A"/>
    <w:rsid w:val="00BC0C72"/>
    <w:rsid w:val="00C13041"/>
    <w:rsid w:val="00C87DF6"/>
    <w:rsid w:val="00CF2080"/>
    <w:rsid w:val="00D65C8D"/>
    <w:rsid w:val="00ED3D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1418D"/>
    <w:pPr>
      <w:keepNext/>
      <w:keepLines/>
      <w:spacing w:before="480" w:after="0"/>
      <w:outlineLvl w:val="0"/>
    </w:pPr>
    <w:rPr>
      <w:rFonts w:asciiTheme="majorHAnsi" w:eastAsiaTheme="majorEastAsia" w:hAnsiTheme="majorHAnsi" w:cstheme="majorBidi"/>
      <w:b/>
      <w:bCs/>
      <w:color w:val="29531B" w:themeColor="accent1" w:themeShade="BF"/>
      <w:sz w:val="28"/>
      <w:szCs w:val="28"/>
    </w:rPr>
  </w:style>
  <w:style w:type="paragraph" w:styleId="Titre2">
    <w:name w:val="heading 2"/>
    <w:basedOn w:val="Normal"/>
    <w:next w:val="Normal"/>
    <w:link w:val="Titre2Car"/>
    <w:uiPriority w:val="9"/>
    <w:unhideWhenUsed/>
    <w:qFormat/>
    <w:rsid w:val="0021418D"/>
    <w:pPr>
      <w:keepNext/>
      <w:keepLines/>
      <w:spacing w:before="200" w:after="0"/>
      <w:outlineLvl w:val="1"/>
    </w:pPr>
    <w:rPr>
      <w:rFonts w:asciiTheme="majorHAnsi" w:eastAsiaTheme="majorEastAsia" w:hAnsiTheme="majorHAnsi" w:cstheme="majorBidi"/>
      <w:b/>
      <w:bCs/>
      <w:color w:val="387025" w:themeColor="accent1"/>
      <w:sz w:val="26"/>
      <w:szCs w:val="26"/>
    </w:rPr>
  </w:style>
  <w:style w:type="paragraph" w:styleId="Titre3">
    <w:name w:val="heading 3"/>
    <w:basedOn w:val="Normal"/>
    <w:next w:val="Normal"/>
    <w:link w:val="Titre3Car"/>
    <w:uiPriority w:val="9"/>
    <w:unhideWhenUsed/>
    <w:qFormat/>
    <w:rsid w:val="0021418D"/>
    <w:pPr>
      <w:keepNext/>
      <w:keepLines/>
      <w:spacing w:before="200" w:after="0"/>
      <w:outlineLvl w:val="2"/>
    </w:pPr>
    <w:rPr>
      <w:rFonts w:asciiTheme="majorHAnsi" w:eastAsiaTheme="majorEastAsia" w:hAnsiTheme="majorHAnsi" w:cstheme="majorBidi"/>
      <w:b/>
      <w:bCs/>
      <w:color w:val="387025" w:themeColor="accent1"/>
    </w:rPr>
  </w:style>
  <w:style w:type="paragraph" w:styleId="Titre4">
    <w:name w:val="heading 4"/>
    <w:basedOn w:val="Normal"/>
    <w:next w:val="Normal"/>
    <w:link w:val="Titre4Car"/>
    <w:uiPriority w:val="9"/>
    <w:unhideWhenUsed/>
    <w:qFormat/>
    <w:rsid w:val="00CF2080"/>
    <w:pPr>
      <w:keepNext/>
      <w:keepLines/>
      <w:spacing w:before="200" w:after="0"/>
      <w:outlineLvl w:val="3"/>
    </w:pPr>
    <w:rPr>
      <w:rFonts w:asciiTheme="majorHAnsi" w:eastAsiaTheme="majorEastAsia" w:hAnsiTheme="majorHAnsi" w:cstheme="majorBidi"/>
      <w:b/>
      <w:bCs/>
      <w:i/>
      <w:iCs/>
      <w:color w:val="38702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041"/>
    <w:pPr>
      <w:spacing w:after="0" w:line="240" w:lineRule="auto"/>
    </w:pPr>
  </w:style>
  <w:style w:type="character" w:customStyle="1" w:styleId="SansinterligneCar">
    <w:name w:val="Sans interligne Car"/>
    <w:basedOn w:val="Policepardfaut"/>
    <w:link w:val="Sansinterligne"/>
    <w:uiPriority w:val="1"/>
    <w:rsid w:val="00C13041"/>
    <w:rPr>
      <w:rFonts w:eastAsiaTheme="minorEastAsia"/>
    </w:rPr>
  </w:style>
  <w:style w:type="paragraph" w:styleId="Textedebulles">
    <w:name w:val="Balloon Text"/>
    <w:basedOn w:val="Normal"/>
    <w:link w:val="TextedebullesCar"/>
    <w:uiPriority w:val="99"/>
    <w:semiHidden/>
    <w:unhideWhenUsed/>
    <w:rsid w:val="00C130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3041"/>
    <w:rPr>
      <w:rFonts w:ascii="Tahoma" w:hAnsi="Tahoma" w:cs="Tahoma"/>
      <w:sz w:val="16"/>
      <w:szCs w:val="16"/>
    </w:rPr>
  </w:style>
  <w:style w:type="paragraph" w:styleId="En-tte">
    <w:name w:val="header"/>
    <w:basedOn w:val="Normal"/>
    <w:link w:val="En-tteCar"/>
    <w:uiPriority w:val="99"/>
    <w:unhideWhenUsed/>
    <w:rsid w:val="00C13041"/>
    <w:pPr>
      <w:tabs>
        <w:tab w:val="center" w:pos="4536"/>
        <w:tab w:val="right" w:pos="9072"/>
      </w:tabs>
      <w:spacing w:after="0" w:line="240" w:lineRule="auto"/>
    </w:pPr>
  </w:style>
  <w:style w:type="character" w:customStyle="1" w:styleId="En-tteCar">
    <w:name w:val="En-tête Car"/>
    <w:basedOn w:val="Policepardfaut"/>
    <w:link w:val="En-tte"/>
    <w:uiPriority w:val="99"/>
    <w:rsid w:val="00C13041"/>
  </w:style>
  <w:style w:type="paragraph" w:styleId="Pieddepage">
    <w:name w:val="footer"/>
    <w:basedOn w:val="Normal"/>
    <w:link w:val="PieddepageCar"/>
    <w:uiPriority w:val="99"/>
    <w:unhideWhenUsed/>
    <w:rsid w:val="00C13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041"/>
  </w:style>
  <w:style w:type="character" w:customStyle="1" w:styleId="Titre2Car">
    <w:name w:val="Titre 2 Car"/>
    <w:basedOn w:val="Policepardfaut"/>
    <w:link w:val="Titre2"/>
    <w:uiPriority w:val="9"/>
    <w:rsid w:val="0021418D"/>
    <w:rPr>
      <w:rFonts w:asciiTheme="majorHAnsi" w:eastAsiaTheme="majorEastAsia" w:hAnsiTheme="majorHAnsi" w:cstheme="majorBidi"/>
      <w:b/>
      <w:bCs/>
      <w:color w:val="387025" w:themeColor="accent1"/>
      <w:sz w:val="26"/>
      <w:szCs w:val="26"/>
    </w:rPr>
  </w:style>
  <w:style w:type="character" w:customStyle="1" w:styleId="Titre1Car">
    <w:name w:val="Titre 1 Car"/>
    <w:basedOn w:val="Policepardfaut"/>
    <w:link w:val="Titre1"/>
    <w:uiPriority w:val="9"/>
    <w:rsid w:val="0021418D"/>
    <w:rPr>
      <w:rFonts w:asciiTheme="majorHAnsi" w:eastAsiaTheme="majorEastAsia" w:hAnsiTheme="majorHAnsi" w:cstheme="majorBidi"/>
      <w:b/>
      <w:bCs/>
      <w:color w:val="29531B" w:themeColor="accent1" w:themeShade="BF"/>
      <w:sz w:val="28"/>
      <w:szCs w:val="28"/>
    </w:rPr>
  </w:style>
  <w:style w:type="character" w:customStyle="1" w:styleId="Titre3Car">
    <w:name w:val="Titre 3 Car"/>
    <w:basedOn w:val="Policepardfaut"/>
    <w:link w:val="Titre3"/>
    <w:uiPriority w:val="9"/>
    <w:rsid w:val="0021418D"/>
    <w:rPr>
      <w:rFonts w:asciiTheme="majorHAnsi" w:eastAsiaTheme="majorEastAsia" w:hAnsiTheme="majorHAnsi" w:cstheme="majorBidi"/>
      <w:b/>
      <w:bCs/>
      <w:color w:val="387025" w:themeColor="accent1"/>
    </w:rPr>
  </w:style>
  <w:style w:type="paragraph" w:styleId="En-ttedetabledesmatires">
    <w:name w:val="TOC Heading"/>
    <w:basedOn w:val="Titre1"/>
    <w:next w:val="Normal"/>
    <w:uiPriority w:val="39"/>
    <w:semiHidden/>
    <w:unhideWhenUsed/>
    <w:qFormat/>
    <w:rsid w:val="0021418D"/>
    <w:pPr>
      <w:outlineLvl w:val="9"/>
    </w:pPr>
  </w:style>
  <w:style w:type="paragraph" w:styleId="TM1">
    <w:name w:val="toc 1"/>
    <w:basedOn w:val="Normal"/>
    <w:next w:val="Normal"/>
    <w:autoRedefine/>
    <w:uiPriority w:val="39"/>
    <w:unhideWhenUsed/>
    <w:rsid w:val="0021418D"/>
    <w:pPr>
      <w:spacing w:after="100"/>
    </w:pPr>
  </w:style>
  <w:style w:type="paragraph" w:styleId="TM3">
    <w:name w:val="toc 3"/>
    <w:basedOn w:val="Normal"/>
    <w:next w:val="Normal"/>
    <w:autoRedefine/>
    <w:uiPriority w:val="39"/>
    <w:unhideWhenUsed/>
    <w:rsid w:val="0021418D"/>
    <w:pPr>
      <w:spacing w:after="100"/>
      <w:ind w:left="440"/>
    </w:pPr>
  </w:style>
  <w:style w:type="character" w:styleId="Lienhypertexte">
    <w:name w:val="Hyperlink"/>
    <w:basedOn w:val="Policepardfaut"/>
    <w:uiPriority w:val="99"/>
    <w:unhideWhenUsed/>
    <w:rsid w:val="0021418D"/>
    <w:rPr>
      <w:color w:val="E2D700" w:themeColor="hyperlink"/>
      <w:u w:val="single"/>
    </w:rPr>
  </w:style>
  <w:style w:type="paragraph" w:styleId="Titre">
    <w:name w:val="Title"/>
    <w:basedOn w:val="Normal"/>
    <w:next w:val="Normal"/>
    <w:link w:val="TitreCar"/>
    <w:uiPriority w:val="10"/>
    <w:qFormat/>
    <w:rsid w:val="000B5154"/>
    <w:pPr>
      <w:pBdr>
        <w:bottom w:val="single" w:sz="8" w:space="4" w:color="387025" w:themeColor="accent1"/>
      </w:pBdr>
      <w:spacing w:after="300" w:line="240" w:lineRule="auto"/>
      <w:contextualSpacing/>
    </w:pPr>
    <w:rPr>
      <w:rFonts w:asciiTheme="majorHAnsi" w:eastAsiaTheme="majorEastAsia" w:hAnsiTheme="majorHAnsi" w:cstheme="majorBidi"/>
      <w:color w:val="3E7D2A" w:themeColor="text2" w:themeShade="BF"/>
      <w:spacing w:val="5"/>
      <w:kern w:val="28"/>
      <w:sz w:val="52"/>
      <w:szCs w:val="52"/>
    </w:rPr>
  </w:style>
  <w:style w:type="character" w:customStyle="1" w:styleId="TitreCar">
    <w:name w:val="Titre Car"/>
    <w:basedOn w:val="Policepardfaut"/>
    <w:link w:val="Titre"/>
    <w:uiPriority w:val="10"/>
    <w:rsid w:val="000B5154"/>
    <w:rPr>
      <w:rFonts w:asciiTheme="majorHAnsi" w:eastAsiaTheme="majorEastAsia" w:hAnsiTheme="majorHAnsi" w:cstheme="majorBidi"/>
      <w:color w:val="3E7D2A" w:themeColor="text2" w:themeShade="BF"/>
      <w:spacing w:val="5"/>
      <w:kern w:val="28"/>
      <w:sz w:val="52"/>
      <w:szCs w:val="52"/>
    </w:rPr>
  </w:style>
  <w:style w:type="paragraph" w:styleId="Paragraphedeliste">
    <w:name w:val="List Paragraph"/>
    <w:basedOn w:val="Normal"/>
    <w:uiPriority w:val="34"/>
    <w:qFormat/>
    <w:rsid w:val="00CF2080"/>
    <w:pPr>
      <w:ind w:left="720"/>
      <w:contextualSpacing/>
    </w:pPr>
  </w:style>
  <w:style w:type="character" w:customStyle="1" w:styleId="Titre4Car">
    <w:name w:val="Titre 4 Car"/>
    <w:basedOn w:val="Policepardfaut"/>
    <w:link w:val="Titre4"/>
    <w:uiPriority w:val="9"/>
    <w:rsid w:val="00CF2080"/>
    <w:rPr>
      <w:rFonts w:asciiTheme="majorHAnsi" w:eastAsiaTheme="majorEastAsia" w:hAnsiTheme="majorHAnsi" w:cstheme="majorBidi"/>
      <w:b/>
      <w:bCs/>
      <w:i/>
      <w:iCs/>
      <w:color w:val="38702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6541">
      <w:bodyDiv w:val="1"/>
      <w:marLeft w:val="0"/>
      <w:marRight w:val="0"/>
      <w:marTop w:val="0"/>
      <w:marBottom w:val="0"/>
      <w:divBdr>
        <w:top w:val="none" w:sz="0" w:space="0" w:color="auto"/>
        <w:left w:val="none" w:sz="0" w:space="0" w:color="auto"/>
        <w:bottom w:val="none" w:sz="0" w:space="0" w:color="auto"/>
        <w:right w:val="none" w:sz="0" w:space="0" w:color="auto"/>
      </w:divBdr>
    </w:div>
    <w:div w:id="855342388">
      <w:bodyDiv w:val="1"/>
      <w:marLeft w:val="0"/>
      <w:marRight w:val="0"/>
      <w:marTop w:val="0"/>
      <w:marBottom w:val="0"/>
      <w:divBdr>
        <w:top w:val="none" w:sz="0" w:space="0" w:color="auto"/>
        <w:left w:val="none" w:sz="0" w:space="0" w:color="auto"/>
        <w:bottom w:val="none" w:sz="0" w:space="0" w:color="auto"/>
        <w:right w:val="none" w:sz="0" w:space="0" w:color="auto"/>
      </w:divBdr>
    </w:div>
    <w:div w:id="905914457">
      <w:bodyDiv w:val="1"/>
      <w:marLeft w:val="0"/>
      <w:marRight w:val="0"/>
      <w:marTop w:val="0"/>
      <w:marBottom w:val="0"/>
      <w:divBdr>
        <w:top w:val="none" w:sz="0" w:space="0" w:color="auto"/>
        <w:left w:val="none" w:sz="0" w:space="0" w:color="auto"/>
        <w:bottom w:val="none" w:sz="0" w:space="0" w:color="auto"/>
        <w:right w:val="none" w:sz="0" w:space="0" w:color="auto"/>
      </w:divBdr>
    </w:div>
    <w:div w:id="1070234057">
      <w:bodyDiv w:val="1"/>
      <w:marLeft w:val="0"/>
      <w:marRight w:val="0"/>
      <w:marTop w:val="0"/>
      <w:marBottom w:val="0"/>
      <w:divBdr>
        <w:top w:val="none" w:sz="0" w:space="0" w:color="auto"/>
        <w:left w:val="none" w:sz="0" w:space="0" w:color="auto"/>
        <w:bottom w:val="none" w:sz="0" w:space="0" w:color="auto"/>
        <w:right w:val="none" w:sz="0" w:space="0" w:color="auto"/>
      </w:divBdr>
    </w:div>
    <w:div w:id="12117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029426\AppData\Roaming\Microsoft\Templates\TP102206197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241"/>
    <w:rsid w:val="00693C06"/>
    <w:rsid w:val="00A17241"/>
    <w:rsid w:val="00EA69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EDE8997AED4EADBB667BC4EC05E757">
    <w:name w:val="95EDE8997AED4EADBB667BC4EC05E757"/>
  </w:style>
  <w:style w:type="paragraph" w:customStyle="1" w:styleId="D9628237B833414C80E5F255AC438843">
    <w:name w:val="D9628237B833414C80E5F255AC438843"/>
  </w:style>
  <w:style w:type="paragraph" w:customStyle="1" w:styleId="6AA5EB4561E74141B3D99484DF04E1A5">
    <w:name w:val="6AA5EB4561E74141B3D99484DF04E1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EDE8997AED4EADBB667BC4EC05E757">
    <w:name w:val="95EDE8997AED4EADBB667BC4EC05E757"/>
  </w:style>
  <w:style w:type="paragraph" w:customStyle="1" w:styleId="D9628237B833414C80E5F255AC438843">
    <w:name w:val="D9628237B833414C80E5F255AC438843"/>
  </w:style>
  <w:style w:type="paragraph" w:customStyle="1" w:styleId="6AA5EB4561E74141B3D99484DF04E1A5">
    <w:name w:val="6AA5EB4561E74141B3D99484DF04E1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Débit">
  <a:themeElements>
    <a:clrScheme name="Personnalisé 1">
      <a:dk1>
        <a:sysClr val="windowText" lastClr="000000"/>
      </a:dk1>
      <a:lt1>
        <a:sysClr val="window" lastClr="FFFFFF"/>
      </a:lt1>
      <a:dk2>
        <a:srgbClr val="54A838"/>
      </a:dk2>
      <a:lt2>
        <a:srgbClr val="7CCA62"/>
      </a:lt2>
      <a:accent1>
        <a:srgbClr val="387025"/>
      </a:accent1>
      <a:accent2>
        <a:srgbClr val="54A838"/>
      </a:accent2>
      <a:accent3>
        <a:srgbClr val="B0DFA0"/>
      </a:accent3>
      <a:accent4>
        <a:srgbClr val="CAE9C0"/>
      </a:accent4>
      <a:accent5>
        <a:srgbClr val="E4F4DF"/>
      </a:accent5>
      <a:accent6>
        <a:srgbClr val="A5C249"/>
      </a:accent6>
      <a:hlink>
        <a:srgbClr val="E2D7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982CAE-4766-4670-881D-9C3F4C91E539}">
  <ds:schemaRefs>
    <ds:schemaRef ds:uri="http://schemas.microsoft.com/sharepoint/v3/contenttype/forms"/>
  </ds:schemaRefs>
</ds:datastoreItem>
</file>

<file path=customXml/itemProps3.xml><?xml version="1.0" encoding="utf-8"?>
<ds:datastoreItem xmlns:ds="http://schemas.openxmlformats.org/officeDocument/2006/customXml" ds:itemID="{8D1AB495-66FD-4E69-8C20-F78AFD9FE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TP102206197_template.dotx</Template>
  <TotalTime>59</TotalTime>
  <Pages>11</Pages>
  <Words>991</Words>
  <Characters>5455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Réseau Admission</vt:lpstr>
    </vt:vector>
  </TitlesOfParts>
  <Company>clg</Company>
  <LinksUpToDate>false</LinksUpToDate>
  <CharactersWithSpaces>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Réseau Admission</dc:title>
  <dc:creator>420-KA2-LG Modélisation Système</dc:creator>
  <cp:lastModifiedBy>Utilisateur Windows</cp:lastModifiedBy>
  <cp:revision>3</cp:revision>
  <dcterms:created xsi:type="dcterms:W3CDTF">2015-04-20T22:03:00Z</dcterms:created>
  <dcterms:modified xsi:type="dcterms:W3CDTF">2015-04-21T19:39:00Z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TC022061989991</vt:lpwstr>
  </property>
</Properties>
</file>