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56383" w14:textId="77777777" w:rsidR="00981139" w:rsidRPr="00981139" w:rsidRDefault="00981139" w:rsidP="00981139">
      <w:pPr>
        <w:rPr>
          <w:sz w:val="44"/>
          <w:szCs w:val="44"/>
          <w:lang w:val="en-US"/>
        </w:rPr>
      </w:pPr>
      <w:r w:rsidRPr="00981139">
        <w:rPr>
          <w:sz w:val="44"/>
          <w:szCs w:val="44"/>
          <w:lang w:val="en-US"/>
        </w:rPr>
        <w:t xml:space="preserve">Data Analysis </w:t>
      </w:r>
      <w:proofErr w:type="gramStart"/>
      <w:r w:rsidRPr="00981139">
        <w:rPr>
          <w:sz w:val="44"/>
          <w:szCs w:val="44"/>
          <w:lang w:val="en-US"/>
        </w:rPr>
        <w:t>With</w:t>
      </w:r>
      <w:proofErr w:type="gramEnd"/>
      <w:r w:rsidRPr="00981139">
        <w:rPr>
          <w:sz w:val="44"/>
          <w:szCs w:val="44"/>
          <w:lang w:val="en-US"/>
        </w:rPr>
        <w:t xml:space="preserve"> Python</w:t>
      </w:r>
    </w:p>
    <w:p w14:paraId="42A79C3D" w14:textId="77777777" w:rsidR="00981139" w:rsidRPr="00981139" w:rsidRDefault="00981139" w:rsidP="00981139">
      <w:pPr>
        <w:rPr>
          <w:lang w:val="en-US"/>
        </w:rPr>
      </w:pPr>
      <w:r w:rsidRPr="00981139">
        <w:rPr>
          <w:lang w:val="en-US"/>
        </w:rPr>
        <w:t>This report summarizes the code for data analysis with Python. The code performs the following tasks:</w:t>
      </w:r>
    </w:p>
    <w:p w14:paraId="3321AF8C" w14:textId="77777777" w:rsidR="00981139" w:rsidRPr="00981139" w:rsidRDefault="00981139" w:rsidP="00981139">
      <w:pPr>
        <w:rPr>
          <w:lang w:val="en-US"/>
        </w:rPr>
      </w:pPr>
    </w:p>
    <w:p w14:paraId="2E584A1A" w14:textId="77777777" w:rsidR="00981139" w:rsidRDefault="00981139" w:rsidP="00981139">
      <w:pPr>
        <w:rPr>
          <w:sz w:val="28"/>
          <w:szCs w:val="28"/>
          <w:lang w:val="en-US"/>
        </w:rPr>
      </w:pPr>
      <w:r w:rsidRPr="00981139">
        <w:rPr>
          <w:sz w:val="28"/>
          <w:szCs w:val="28"/>
          <w:lang w:val="en-US"/>
        </w:rPr>
        <w:t xml:space="preserve">Importing libraries: The code imports pandas, </w:t>
      </w:r>
      <w:proofErr w:type="spellStart"/>
      <w:r w:rsidRPr="00981139">
        <w:rPr>
          <w:sz w:val="28"/>
          <w:szCs w:val="28"/>
          <w:lang w:val="en-US"/>
        </w:rPr>
        <w:t>numpy</w:t>
      </w:r>
      <w:proofErr w:type="spellEnd"/>
      <w:r w:rsidRPr="00981139">
        <w:rPr>
          <w:sz w:val="28"/>
          <w:szCs w:val="28"/>
          <w:lang w:val="en-US"/>
        </w:rPr>
        <w:t xml:space="preserve">, matplotlib, seaborn, and </w:t>
      </w:r>
      <w:proofErr w:type="spellStart"/>
      <w:r w:rsidRPr="00981139">
        <w:rPr>
          <w:sz w:val="28"/>
          <w:szCs w:val="28"/>
          <w:lang w:val="en-US"/>
        </w:rPr>
        <w:t>cudf</w:t>
      </w:r>
      <w:proofErr w:type="spellEnd"/>
      <w:r w:rsidRPr="00981139">
        <w:rPr>
          <w:sz w:val="28"/>
          <w:szCs w:val="28"/>
          <w:lang w:val="en-US"/>
        </w:rPr>
        <w:t xml:space="preserve"> as libraries for data manipulation and visualization.</w:t>
      </w:r>
    </w:p>
    <w:p w14:paraId="46FB3B1C" w14:textId="77777777" w:rsidR="00981139" w:rsidRPr="00981139" w:rsidRDefault="00981139" w:rsidP="00981139">
      <w:pPr>
        <w:rPr>
          <w:sz w:val="28"/>
          <w:szCs w:val="28"/>
          <w:lang w:val="en-US"/>
        </w:rPr>
      </w:pPr>
    </w:p>
    <w:p w14:paraId="69A074B0" w14:textId="77777777" w:rsidR="00B842C8" w:rsidRPr="00B842C8" w:rsidRDefault="00981139" w:rsidP="00981139">
      <w:pPr>
        <w:rPr>
          <w:sz w:val="48"/>
          <w:szCs w:val="48"/>
          <w:lang w:val="en-US"/>
        </w:rPr>
      </w:pPr>
      <w:r w:rsidRPr="00B842C8">
        <w:rPr>
          <w:sz w:val="48"/>
          <w:szCs w:val="48"/>
          <w:lang w:val="en-US"/>
        </w:rPr>
        <w:t xml:space="preserve">Exploring a </w:t>
      </w:r>
      <w:proofErr w:type="spellStart"/>
      <w:r w:rsidRPr="00B842C8">
        <w:rPr>
          <w:sz w:val="48"/>
          <w:szCs w:val="48"/>
          <w:lang w:val="en-US"/>
        </w:rPr>
        <w:t>DataFrame</w:t>
      </w:r>
      <w:proofErr w:type="spellEnd"/>
      <w:r w:rsidRPr="00B842C8">
        <w:rPr>
          <w:sz w:val="48"/>
          <w:szCs w:val="48"/>
          <w:lang w:val="en-US"/>
        </w:rPr>
        <w:t xml:space="preserve">: </w:t>
      </w:r>
    </w:p>
    <w:p w14:paraId="0C1FA2C9" w14:textId="2F51A129" w:rsidR="00981139" w:rsidRDefault="00981139" w:rsidP="00981139">
      <w:pPr>
        <w:rPr>
          <w:sz w:val="28"/>
          <w:szCs w:val="28"/>
          <w:lang w:val="en-US"/>
        </w:rPr>
      </w:pPr>
      <w:r w:rsidRPr="00981139">
        <w:rPr>
          <w:sz w:val="28"/>
          <w:szCs w:val="28"/>
          <w:lang w:val="en-US"/>
        </w:rPr>
        <w:t>The code loads a CSV file containing data about Uber rides in Boston, and inspects its shape, columns, and data types. The data has 693,071 rows and 57 columns, with various features related to the ride, location, time, and weather.</w:t>
      </w:r>
    </w:p>
    <w:p w14:paraId="30FF9CAC" w14:textId="77777777" w:rsidR="00981139" w:rsidRPr="00981139" w:rsidRDefault="00981139" w:rsidP="00981139">
      <w:pPr>
        <w:rPr>
          <w:sz w:val="28"/>
          <w:szCs w:val="28"/>
          <w:lang w:val="en-US"/>
        </w:rPr>
      </w:pPr>
    </w:p>
    <w:p w14:paraId="53F50F68" w14:textId="77777777" w:rsidR="00B842C8" w:rsidRPr="00B842C8" w:rsidRDefault="00981139" w:rsidP="00981139">
      <w:pPr>
        <w:rPr>
          <w:sz w:val="48"/>
          <w:szCs w:val="48"/>
          <w:lang w:val="en-US"/>
        </w:rPr>
      </w:pPr>
      <w:r w:rsidRPr="00B842C8">
        <w:rPr>
          <w:sz w:val="48"/>
          <w:szCs w:val="48"/>
          <w:lang w:val="en-US"/>
        </w:rPr>
        <w:t>Data cleaning:</w:t>
      </w:r>
    </w:p>
    <w:p w14:paraId="34B4BC9B" w14:textId="3D507DC0" w:rsidR="00981139" w:rsidRDefault="00981139" w:rsidP="00981139">
      <w:pPr>
        <w:rPr>
          <w:sz w:val="28"/>
          <w:szCs w:val="28"/>
          <w:lang w:val="en-US"/>
        </w:rPr>
      </w:pPr>
      <w:r w:rsidRPr="00981139">
        <w:rPr>
          <w:sz w:val="28"/>
          <w:szCs w:val="28"/>
          <w:lang w:val="en-US"/>
        </w:rPr>
        <w:t xml:space="preserve"> The code checks for missing values, duplicates, and outliers in the data, and applies appropriate methods to handle them. The code drops some columns that are redundant or relevant, such as id, </w:t>
      </w:r>
      <w:proofErr w:type="spellStart"/>
      <w:r w:rsidRPr="00981139">
        <w:rPr>
          <w:sz w:val="28"/>
          <w:szCs w:val="28"/>
          <w:lang w:val="en-US"/>
        </w:rPr>
        <w:t>product_id</w:t>
      </w:r>
      <w:proofErr w:type="spellEnd"/>
      <w:r w:rsidRPr="00981139">
        <w:rPr>
          <w:sz w:val="28"/>
          <w:szCs w:val="28"/>
          <w:lang w:val="en-US"/>
        </w:rPr>
        <w:t xml:space="preserve">, icon, and visibility.1. The code also converts some columns to categorical or datetime data </w:t>
      </w:r>
      <w:proofErr w:type="gramStart"/>
      <w:r w:rsidRPr="00981139">
        <w:rPr>
          <w:sz w:val="28"/>
          <w:szCs w:val="28"/>
          <w:lang w:val="en-US"/>
        </w:rPr>
        <w:t>types, and</w:t>
      </w:r>
      <w:proofErr w:type="gramEnd"/>
      <w:r w:rsidRPr="00981139">
        <w:rPr>
          <w:sz w:val="28"/>
          <w:szCs w:val="28"/>
          <w:lang w:val="en-US"/>
        </w:rPr>
        <w:t xml:space="preserve"> creates new columns for day of week and time of day.</w:t>
      </w:r>
    </w:p>
    <w:p w14:paraId="399E3BCC" w14:textId="08FA20A2" w:rsidR="00BE6A15" w:rsidRDefault="00BE6A15" w:rsidP="00981139">
      <w:pPr>
        <w:rPr>
          <w:rFonts w:ascii="Roboto" w:eastAsia="Times New Roman" w:hAnsi="Roboto" w:cs="Times New Roman"/>
          <w:b/>
          <w:bCs/>
          <w:color w:val="D2D0CE"/>
          <w:kern w:val="0"/>
          <w:sz w:val="36"/>
          <w:szCs w:val="36"/>
          <w:lang w:val="en-US" w:eastAsia="de-DE"/>
          <w14:ligatures w14:val="none"/>
        </w:rPr>
      </w:pPr>
    </w:p>
    <w:p w14:paraId="45168D8B" w14:textId="77777777" w:rsidR="00981139" w:rsidRPr="00981139" w:rsidRDefault="00981139" w:rsidP="00981139">
      <w:pPr>
        <w:rPr>
          <w:sz w:val="48"/>
          <w:szCs w:val="48"/>
          <w:lang w:val="en-US"/>
        </w:rPr>
      </w:pPr>
      <w:r w:rsidRPr="00981139">
        <w:rPr>
          <w:sz w:val="48"/>
          <w:szCs w:val="48"/>
          <w:lang w:val="en-US"/>
        </w:rPr>
        <w:t>Data Visualization</w:t>
      </w:r>
    </w:p>
    <w:p w14:paraId="0D40D941" w14:textId="77777777" w:rsidR="00981139" w:rsidRPr="00981139" w:rsidRDefault="00981139" w:rsidP="00981139">
      <w:pPr>
        <w:rPr>
          <w:sz w:val="28"/>
          <w:szCs w:val="28"/>
          <w:lang w:val="en-US"/>
        </w:rPr>
      </w:pPr>
      <w:r w:rsidRPr="00981139">
        <w:rPr>
          <w:sz w:val="28"/>
          <w:szCs w:val="28"/>
          <w:lang w:val="en-US"/>
        </w:rPr>
        <w:t xml:space="preserve">The code uses matplotlib and seaborn to create various plots to explore the relationships between the features and the target variable (price). The code plots histograms, boxplots, scatterplots, bar charts, and heatmaps to show the distribution, correlation, and trends of the data. The code also uses </w:t>
      </w:r>
      <w:proofErr w:type="spellStart"/>
      <w:r w:rsidRPr="00981139">
        <w:rPr>
          <w:sz w:val="28"/>
          <w:szCs w:val="28"/>
          <w:lang w:val="en-US"/>
        </w:rPr>
        <w:t>groupby</w:t>
      </w:r>
      <w:proofErr w:type="spellEnd"/>
      <w:r w:rsidRPr="00981139">
        <w:rPr>
          <w:sz w:val="28"/>
          <w:szCs w:val="28"/>
          <w:lang w:val="en-US"/>
        </w:rPr>
        <w:t xml:space="preserve"> and </w:t>
      </w:r>
      <w:proofErr w:type="spellStart"/>
      <w:r w:rsidRPr="00981139">
        <w:rPr>
          <w:sz w:val="28"/>
          <w:szCs w:val="28"/>
          <w:lang w:val="en-US"/>
        </w:rPr>
        <w:t>pivot_table</w:t>
      </w:r>
      <w:proofErr w:type="spellEnd"/>
      <w:r w:rsidRPr="00981139">
        <w:rPr>
          <w:sz w:val="28"/>
          <w:szCs w:val="28"/>
          <w:lang w:val="en-US"/>
        </w:rPr>
        <w:t xml:space="preserve"> methods to aggregate and summarize the data by different categories, such as </w:t>
      </w:r>
      <w:proofErr w:type="spellStart"/>
      <w:r w:rsidRPr="00981139">
        <w:rPr>
          <w:sz w:val="28"/>
          <w:szCs w:val="28"/>
          <w:lang w:val="en-US"/>
        </w:rPr>
        <w:t>cab_type</w:t>
      </w:r>
      <w:proofErr w:type="spellEnd"/>
      <w:r w:rsidRPr="00981139">
        <w:rPr>
          <w:sz w:val="28"/>
          <w:szCs w:val="28"/>
          <w:lang w:val="en-US"/>
        </w:rPr>
        <w:t>, name, source, destination, day, and hour.</w:t>
      </w:r>
    </w:p>
    <w:p w14:paraId="0BDB383B" w14:textId="77777777" w:rsidR="00981139" w:rsidRPr="00981139" w:rsidRDefault="00981139" w:rsidP="00981139">
      <w:pPr>
        <w:rPr>
          <w:sz w:val="28"/>
          <w:szCs w:val="28"/>
          <w:lang w:val="en-US"/>
        </w:rPr>
      </w:pPr>
    </w:p>
    <w:p w14:paraId="57069C89" w14:textId="27221CD8" w:rsidR="00981139" w:rsidRDefault="00981139" w:rsidP="00981139">
      <w:pPr>
        <w:rPr>
          <w:sz w:val="28"/>
          <w:szCs w:val="28"/>
          <w:lang w:val="en-US"/>
        </w:rPr>
      </w:pPr>
      <w:r w:rsidRPr="00981139">
        <w:rPr>
          <w:sz w:val="28"/>
          <w:szCs w:val="28"/>
          <w:lang w:val="en-US"/>
        </w:rPr>
        <w:t xml:space="preserve">Some of the plots are shown </w:t>
      </w:r>
      <w:proofErr w:type="spellStart"/>
      <w:proofErr w:type="gramStart"/>
      <w:r w:rsidRPr="00981139">
        <w:rPr>
          <w:sz w:val="28"/>
          <w:szCs w:val="28"/>
          <w:lang w:val="en-US"/>
        </w:rPr>
        <w:t>below:Number</w:t>
      </w:r>
      <w:proofErr w:type="spellEnd"/>
      <w:proofErr w:type="gramEnd"/>
      <w:r w:rsidRPr="00981139">
        <w:rPr>
          <w:sz w:val="28"/>
          <w:szCs w:val="28"/>
          <w:lang w:val="en-US"/>
        </w:rPr>
        <w:t xml:space="preserve"> of Trips vs Hours: This plot shows the distribution of trips over time. The plot reveals that the number of trips peaks at 8 am and 5 pm, which are the typical rush hours. The plot also shows that the number of trips is lowest at 4 am, which is the least busy time of the day.</w:t>
      </w:r>
    </w:p>
    <w:p w14:paraId="03EB6A17" w14:textId="77777777" w:rsidR="00B842C8" w:rsidRPr="00981139" w:rsidRDefault="00B842C8" w:rsidP="00981139">
      <w:pPr>
        <w:rPr>
          <w:sz w:val="28"/>
          <w:szCs w:val="28"/>
          <w:lang w:val="en-US"/>
        </w:rPr>
      </w:pPr>
    </w:p>
    <w:p w14:paraId="33B02536" w14:textId="77777777" w:rsidR="00981139" w:rsidRDefault="00981139" w:rsidP="00981139">
      <w:pPr>
        <w:rPr>
          <w:sz w:val="28"/>
          <w:szCs w:val="28"/>
          <w:lang w:val="en-US"/>
        </w:rPr>
      </w:pPr>
      <w:r w:rsidRPr="00981139">
        <w:rPr>
          <w:sz w:val="28"/>
          <w:szCs w:val="28"/>
          <w:lang w:val="en-US"/>
        </w:rPr>
        <w:t xml:space="preserve">Cab Type Comparison: This plot shows the comparison of cab types. The plot reveals that UberX is the most popular cab type, followed by </w:t>
      </w:r>
      <w:proofErr w:type="spellStart"/>
      <w:r w:rsidRPr="00981139">
        <w:rPr>
          <w:sz w:val="28"/>
          <w:szCs w:val="28"/>
          <w:lang w:val="en-US"/>
        </w:rPr>
        <w:t>UberPool</w:t>
      </w:r>
      <w:proofErr w:type="spellEnd"/>
      <w:r w:rsidRPr="00981139">
        <w:rPr>
          <w:sz w:val="28"/>
          <w:szCs w:val="28"/>
          <w:lang w:val="en-US"/>
        </w:rPr>
        <w:t xml:space="preserve"> and </w:t>
      </w:r>
      <w:proofErr w:type="spellStart"/>
      <w:r w:rsidRPr="00981139">
        <w:rPr>
          <w:sz w:val="28"/>
          <w:szCs w:val="28"/>
          <w:lang w:val="en-US"/>
        </w:rPr>
        <w:t>UberXL</w:t>
      </w:r>
      <w:proofErr w:type="spellEnd"/>
      <w:r w:rsidRPr="00981139">
        <w:rPr>
          <w:sz w:val="28"/>
          <w:szCs w:val="28"/>
          <w:lang w:val="en-US"/>
        </w:rPr>
        <w:t xml:space="preserve">. The plot also shows that Black SUV and Lux Black XL are the least popular cab, which are also the most </w:t>
      </w:r>
      <w:proofErr w:type="gramStart"/>
      <w:r w:rsidRPr="00981139">
        <w:rPr>
          <w:sz w:val="28"/>
          <w:szCs w:val="28"/>
          <w:lang w:val="en-US"/>
        </w:rPr>
        <w:t>types</w:t>
      </w:r>
      <w:proofErr w:type="gramEnd"/>
      <w:r w:rsidRPr="00981139">
        <w:rPr>
          <w:sz w:val="28"/>
          <w:szCs w:val="28"/>
          <w:lang w:val="en-US"/>
        </w:rPr>
        <w:t xml:space="preserve"> expensive ones.</w:t>
      </w:r>
    </w:p>
    <w:p w14:paraId="7C726611" w14:textId="77777777" w:rsidR="00B842C8" w:rsidRPr="00981139" w:rsidRDefault="00B842C8" w:rsidP="00981139">
      <w:pPr>
        <w:rPr>
          <w:sz w:val="28"/>
          <w:szCs w:val="28"/>
          <w:lang w:val="en-US"/>
        </w:rPr>
      </w:pPr>
    </w:p>
    <w:p w14:paraId="0790629C" w14:textId="77777777" w:rsidR="00981139" w:rsidRDefault="00981139" w:rsidP="00981139">
      <w:pPr>
        <w:rPr>
          <w:sz w:val="28"/>
          <w:szCs w:val="28"/>
          <w:lang w:val="en-US"/>
        </w:rPr>
      </w:pPr>
      <w:r w:rsidRPr="00981139">
        <w:rPr>
          <w:sz w:val="28"/>
          <w:szCs w:val="28"/>
          <w:lang w:val="en-US"/>
        </w:rPr>
        <w:t>Geographic Distribution of Trips: This plot shows the geographic distribution of trips. The plot reveals that the most common sources and destinations are Back Bay, Beacon Hill, Boston University, Fenway, Financial District, Haymarket Square, North End, North Station, South Station, and Theater District. The plot also shows that the trips are clustered around the center of the city, where most of the attractions and businesses are located.</w:t>
      </w:r>
    </w:p>
    <w:p w14:paraId="4BF10FF0" w14:textId="77777777" w:rsidR="00B842C8" w:rsidRPr="00981139" w:rsidRDefault="00B842C8" w:rsidP="00981139">
      <w:pPr>
        <w:rPr>
          <w:sz w:val="28"/>
          <w:szCs w:val="28"/>
          <w:lang w:val="en-US"/>
        </w:rPr>
      </w:pPr>
    </w:p>
    <w:p w14:paraId="4923B3EB" w14:textId="77777777" w:rsidR="00981139" w:rsidRDefault="00981139" w:rsidP="00981139">
      <w:pPr>
        <w:rPr>
          <w:sz w:val="28"/>
          <w:szCs w:val="28"/>
          <w:lang w:val="en-US"/>
        </w:rPr>
      </w:pPr>
      <w:r w:rsidRPr="00981139">
        <w:rPr>
          <w:sz w:val="28"/>
          <w:szCs w:val="28"/>
          <w:lang w:val="en-US"/>
        </w:rPr>
        <w:t>Weather Impact on Trips: This plot shows the impact of weather on trips. The plot reveals that there is a positive correlation between temperature and distance, meaning that people tend to take longer trips when the weather is warmer. The plot also shows that there is a lot of variation in the distance, which could be influenced by other factors such as traffic, surge multiplier, and cab type.</w:t>
      </w:r>
    </w:p>
    <w:p w14:paraId="0746AE44" w14:textId="77777777" w:rsidR="00B842C8" w:rsidRPr="00981139" w:rsidRDefault="00B842C8" w:rsidP="00981139">
      <w:pPr>
        <w:rPr>
          <w:sz w:val="28"/>
          <w:szCs w:val="28"/>
          <w:lang w:val="en-US"/>
        </w:rPr>
      </w:pPr>
    </w:p>
    <w:p w14:paraId="79BA0F84" w14:textId="77777777" w:rsidR="00981139" w:rsidRPr="00981139" w:rsidRDefault="00981139" w:rsidP="00981139">
      <w:pPr>
        <w:rPr>
          <w:sz w:val="28"/>
          <w:szCs w:val="28"/>
          <w:lang w:val="en-US"/>
        </w:rPr>
      </w:pPr>
      <w:r w:rsidRPr="00981139">
        <w:rPr>
          <w:sz w:val="28"/>
          <w:szCs w:val="28"/>
          <w:lang w:val="en-US"/>
        </w:rPr>
        <w:t>Time Series Analysis of Trips: This plot shows the time series analysis of trips. The plot reveals that there is a seasonal pattern in the distance, meaning that the distance varies depending on the month and the day of the week. The plot also shows that there is a weekly cycle in the distance, meaning that the distance is higher on weekdays than on weekends.</w:t>
      </w:r>
    </w:p>
    <w:p w14:paraId="71F2304A" w14:textId="77777777" w:rsidR="00981139" w:rsidRPr="00981139" w:rsidRDefault="00981139" w:rsidP="00981139">
      <w:pPr>
        <w:rPr>
          <w:sz w:val="28"/>
          <w:szCs w:val="28"/>
          <w:lang w:val="en-US"/>
        </w:rPr>
      </w:pPr>
      <w:r w:rsidRPr="00981139">
        <w:rPr>
          <w:sz w:val="28"/>
          <w:szCs w:val="28"/>
          <w:lang w:val="en-US"/>
        </w:rPr>
        <w:lastRenderedPageBreak/>
        <w:t>Weather Condition Analysis: This plot shows the weather condition analysis of trips. The plot reveals that there is a difference in the distance depending on the weather icon, which represents the summary of the weather condition. The plot also shows that the distance is higher when the weather icon is clear-day, partly cloudy-day, or rain, and lower when the weather icon is cloudy, fog, or snow.</w:t>
      </w:r>
    </w:p>
    <w:p w14:paraId="7333721A" w14:textId="77777777" w:rsidR="00981139" w:rsidRDefault="00981139" w:rsidP="00981139">
      <w:pPr>
        <w:rPr>
          <w:sz w:val="28"/>
          <w:szCs w:val="28"/>
          <w:lang w:val="en-US"/>
        </w:rPr>
      </w:pPr>
      <w:r w:rsidRPr="00981139">
        <w:rPr>
          <w:sz w:val="28"/>
          <w:szCs w:val="28"/>
          <w:lang w:val="en-US"/>
        </w:rPr>
        <w:t>[Weather Condition Analysis]!</w:t>
      </w:r>
    </w:p>
    <w:p w14:paraId="0FE9201C" w14:textId="77777777" w:rsidR="00B842C8" w:rsidRPr="00981139" w:rsidRDefault="00B842C8" w:rsidP="00981139">
      <w:pPr>
        <w:rPr>
          <w:sz w:val="28"/>
          <w:szCs w:val="28"/>
          <w:lang w:val="en-US"/>
        </w:rPr>
      </w:pPr>
    </w:p>
    <w:p w14:paraId="17AD4CF4" w14:textId="77777777" w:rsidR="00981139" w:rsidRPr="00981139" w:rsidRDefault="00981139" w:rsidP="00981139">
      <w:pPr>
        <w:rPr>
          <w:sz w:val="28"/>
          <w:szCs w:val="28"/>
          <w:lang w:val="en-US"/>
        </w:rPr>
      </w:pPr>
    </w:p>
    <w:p w14:paraId="6E6DE9B4" w14:textId="77777777" w:rsidR="00981139" w:rsidRPr="00981139" w:rsidRDefault="00981139" w:rsidP="00981139">
      <w:pPr>
        <w:rPr>
          <w:sz w:val="28"/>
          <w:szCs w:val="28"/>
          <w:lang w:val="en-US"/>
        </w:rPr>
      </w:pPr>
      <w:r w:rsidRPr="00981139">
        <w:rPr>
          <w:sz w:val="28"/>
          <w:szCs w:val="28"/>
          <w:lang w:val="en-US"/>
        </w:rPr>
        <w:t>Distribution of Distance: This plot shows the distribution of distance. The plot reveals that the distance is skewed to the right, meaning that most of the trips are short, and only a few are long. The plot also shows that the mean distance is 2.19 miles, and the standard deviation is 1.13 miles.</w:t>
      </w:r>
    </w:p>
    <w:p w14:paraId="09ABA005" w14:textId="77777777" w:rsidR="00981139" w:rsidRDefault="00981139" w:rsidP="00981139">
      <w:pPr>
        <w:rPr>
          <w:sz w:val="28"/>
          <w:szCs w:val="28"/>
          <w:lang w:val="en-US"/>
        </w:rPr>
      </w:pPr>
      <w:proofErr w:type="gramStart"/>
      <w:r w:rsidRPr="00981139">
        <w:rPr>
          <w:sz w:val="28"/>
          <w:szCs w:val="28"/>
          <w:lang w:val="en-US"/>
        </w:rPr>
        <w:t>![</w:t>
      </w:r>
      <w:proofErr w:type="gramEnd"/>
      <w:r w:rsidRPr="00981139">
        <w:rPr>
          <w:sz w:val="28"/>
          <w:szCs w:val="28"/>
          <w:lang w:val="en-US"/>
        </w:rPr>
        <w:t>Distribution of Distance]</w:t>
      </w:r>
    </w:p>
    <w:p w14:paraId="6D97BB79" w14:textId="77777777" w:rsidR="00B842C8" w:rsidRPr="00981139" w:rsidRDefault="00B842C8" w:rsidP="00981139">
      <w:pPr>
        <w:rPr>
          <w:sz w:val="28"/>
          <w:szCs w:val="28"/>
          <w:lang w:val="en-US"/>
        </w:rPr>
      </w:pPr>
    </w:p>
    <w:p w14:paraId="18269C96" w14:textId="77777777" w:rsidR="00981139" w:rsidRPr="00981139" w:rsidRDefault="00981139" w:rsidP="00981139">
      <w:pPr>
        <w:rPr>
          <w:sz w:val="28"/>
          <w:szCs w:val="28"/>
          <w:lang w:val="en-US"/>
        </w:rPr>
      </w:pPr>
    </w:p>
    <w:p w14:paraId="1C51E5E2" w14:textId="77777777" w:rsidR="00981139" w:rsidRPr="00B842C8" w:rsidRDefault="00981139" w:rsidP="00981139">
      <w:pPr>
        <w:rPr>
          <w:sz w:val="44"/>
          <w:szCs w:val="44"/>
          <w:lang w:val="en-US"/>
        </w:rPr>
      </w:pPr>
      <w:r w:rsidRPr="00B842C8">
        <w:rPr>
          <w:sz w:val="44"/>
          <w:szCs w:val="44"/>
          <w:lang w:val="en-US"/>
        </w:rPr>
        <w:t>Data Encoding</w:t>
      </w:r>
    </w:p>
    <w:p w14:paraId="1103CD9F" w14:textId="0CECDC35" w:rsidR="00981139" w:rsidRDefault="00981139" w:rsidP="00981139">
      <w:pPr>
        <w:rPr>
          <w:sz w:val="28"/>
          <w:szCs w:val="28"/>
          <w:lang w:val="en-US"/>
        </w:rPr>
      </w:pPr>
      <w:r w:rsidRPr="00981139">
        <w:rPr>
          <w:sz w:val="28"/>
          <w:szCs w:val="28"/>
          <w:lang w:val="en-US"/>
        </w:rPr>
        <w:t xml:space="preserve">The last step of the data analysis process is to encode the categorical variables, so that they can be used for machine learning models. The code uses </w:t>
      </w:r>
      <w:proofErr w:type="spellStart"/>
      <w:r w:rsidRPr="00981139">
        <w:rPr>
          <w:sz w:val="28"/>
          <w:szCs w:val="28"/>
          <w:lang w:val="en-US"/>
        </w:rPr>
        <w:t>sklearn’s</w:t>
      </w:r>
      <w:proofErr w:type="spellEnd"/>
      <w:r w:rsidRPr="00981139">
        <w:rPr>
          <w:sz w:val="28"/>
          <w:szCs w:val="28"/>
          <w:lang w:val="en-US"/>
        </w:rPr>
        <w:t xml:space="preserve"> </w:t>
      </w:r>
      <w:proofErr w:type="spellStart"/>
      <w:r w:rsidRPr="00981139">
        <w:rPr>
          <w:sz w:val="28"/>
          <w:szCs w:val="28"/>
          <w:lang w:val="en-US"/>
        </w:rPr>
        <w:t>LabelEncoder</w:t>
      </w:r>
      <w:proofErr w:type="spellEnd"/>
      <w:r w:rsidRPr="00981139">
        <w:rPr>
          <w:sz w:val="28"/>
          <w:szCs w:val="28"/>
          <w:lang w:val="en-US"/>
        </w:rPr>
        <w:t xml:space="preserve"> to transform the categorical variables into numerical values. The code encodes the following columns: id, datetime, </w:t>
      </w:r>
      <w:proofErr w:type="spellStart"/>
      <w:r w:rsidRPr="00981139">
        <w:rPr>
          <w:sz w:val="28"/>
          <w:szCs w:val="28"/>
          <w:lang w:val="en-US"/>
        </w:rPr>
        <w:t>timezone</w:t>
      </w:r>
      <w:proofErr w:type="spellEnd"/>
      <w:r w:rsidRPr="00981139">
        <w:rPr>
          <w:sz w:val="28"/>
          <w:szCs w:val="28"/>
          <w:lang w:val="en-US"/>
        </w:rPr>
        <w:t xml:space="preserve">, destination, </w:t>
      </w:r>
      <w:proofErr w:type="spellStart"/>
      <w:r w:rsidRPr="00981139">
        <w:rPr>
          <w:sz w:val="28"/>
          <w:szCs w:val="28"/>
          <w:lang w:val="en-US"/>
        </w:rPr>
        <w:t>product_id</w:t>
      </w:r>
      <w:proofErr w:type="spellEnd"/>
      <w:r w:rsidRPr="00981139">
        <w:rPr>
          <w:sz w:val="28"/>
          <w:szCs w:val="28"/>
          <w:lang w:val="en-US"/>
        </w:rPr>
        <w:t xml:space="preserve">, and </w:t>
      </w:r>
      <w:proofErr w:type="spellStart"/>
      <w:r w:rsidRPr="00981139">
        <w:rPr>
          <w:sz w:val="28"/>
          <w:szCs w:val="28"/>
          <w:lang w:val="en-US"/>
        </w:rPr>
        <w:t>short_summary</w:t>
      </w:r>
      <w:proofErr w:type="spellEnd"/>
      <w:r w:rsidRPr="00981139">
        <w:rPr>
          <w:sz w:val="28"/>
          <w:szCs w:val="28"/>
          <w:lang w:val="en-US"/>
        </w:rPr>
        <w:t>. The code also drops the original columns after encoding.</w:t>
      </w:r>
    </w:p>
    <w:p w14:paraId="626896C0" w14:textId="77777777" w:rsidR="00734651" w:rsidRDefault="00734651" w:rsidP="00981139">
      <w:pPr>
        <w:rPr>
          <w:sz w:val="28"/>
          <w:szCs w:val="28"/>
          <w:lang w:val="en-US"/>
        </w:rPr>
      </w:pPr>
    </w:p>
    <w:p w14:paraId="5D5A6985" w14:textId="77777777" w:rsidR="00734651" w:rsidRPr="00734651" w:rsidRDefault="00734651" w:rsidP="00734651">
      <w:pPr>
        <w:rPr>
          <w:sz w:val="48"/>
          <w:szCs w:val="48"/>
          <w:lang w:val="en-US"/>
        </w:rPr>
      </w:pPr>
      <w:r w:rsidRPr="00734651">
        <w:rPr>
          <w:sz w:val="48"/>
          <w:szCs w:val="48"/>
          <w:lang w:val="en-US"/>
        </w:rPr>
        <w:t>Data Modeling</w:t>
      </w:r>
    </w:p>
    <w:p w14:paraId="708EFE76" w14:textId="77777777" w:rsidR="00734651" w:rsidRPr="00734651" w:rsidRDefault="00734651" w:rsidP="00734651">
      <w:pPr>
        <w:rPr>
          <w:sz w:val="28"/>
          <w:szCs w:val="28"/>
          <w:lang w:val="en-US"/>
        </w:rPr>
      </w:pPr>
      <w:r w:rsidRPr="00734651">
        <w:rPr>
          <w:sz w:val="28"/>
          <w:szCs w:val="28"/>
          <w:lang w:val="en-US"/>
        </w:rPr>
        <w:t xml:space="preserve">The final step of the data analysis process is to apply different machine learning models to predict the price of the rides. The code uses </w:t>
      </w:r>
      <w:proofErr w:type="spellStart"/>
      <w:r w:rsidRPr="00734651">
        <w:rPr>
          <w:sz w:val="28"/>
          <w:szCs w:val="28"/>
          <w:lang w:val="en-US"/>
        </w:rPr>
        <w:t>sklearn’s</w:t>
      </w:r>
      <w:proofErr w:type="spellEnd"/>
      <w:r w:rsidRPr="00734651">
        <w:rPr>
          <w:sz w:val="28"/>
          <w:szCs w:val="28"/>
          <w:lang w:val="en-US"/>
        </w:rPr>
        <w:t xml:space="preserve"> </w:t>
      </w:r>
      <w:proofErr w:type="spellStart"/>
      <w:r w:rsidRPr="00734651">
        <w:rPr>
          <w:sz w:val="28"/>
          <w:szCs w:val="28"/>
          <w:lang w:val="en-US"/>
        </w:rPr>
        <w:t>train_test_split</w:t>
      </w:r>
      <w:proofErr w:type="spellEnd"/>
      <w:r w:rsidRPr="00734651">
        <w:rPr>
          <w:sz w:val="28"/>
          <w:szCs w:val="28"/>
          <w:lang w:val="en-US"/>
        </w:rPr>
        <w:t xml:space="preserve"> function to split the data into train and test sets, with 80% of the data for training and 20% of the data for testing. The code also uses </w:t>
      </w:r>
      <w:proofErr w:type="spellStart"/>
      <w:r w:rsidRPr="00734651">
        <w:rPr>
          <w:sz w:val="28"/>
          <w:szCs w:val="28"/>
          <w:lang w:val="en-US"/>
        </w:rPr>
        <w:t>sklearn’s</w:t>
      </w:r>
      <w:proofErr w:type="spellEnd"/>
      <w:r w:rsidRPr="00734651">
        <w:rPr>
          <w:sz w:val="28"/>
          <w:szCs w:val="28"/>
          <w:lang w:val="en-US"/>
        </w:rPr>
        <w:t xml:space="preserve"> RFE function to select the best features for each model.</w:t>
      </w:r>
    </w:p>
    <w:p w14:paraId="38C4EB54" w14:textId="77777777" w:rsidR="00734651" w:rsidRPr="00734651" w:rsidRDefault="00734651" w:rsidP="00734651">
      <w:pPr>
        <w:rPr>
          <w:sz w:val="28"/>
          <w:szCs w:val="28"/>
          <w:lang w:val="en-US"/>
        </w:rPr>
      </w:pPr>
    </w:p>
    <w:p w14:paraId="7584D618" w14:textId="77777777" w:rsidR="00734651" w:rsidRPr="00734651" w:rsidRDefault="00734651" w:rsidP="00734651">
      <w:pPr>
        <w:rPr>
          <w:sz w:val="28"/>
          <w:szCs w:val="28"/>
          <w:lang w:val="en-US"/>
        </w:rPr>
      </w:pPr>
      <w:r w:rsidRPr="00734651">
        <w:rPr>
          <w:sz w:val="28"/>
          <w:szCs w:val="28"/>
          <w:lang w:val="en-US"/>
        </w:rPr>
        <w:t>The code applies the following models:</w:t>
      </w:r>
    </w:p>
    <w:p w14:paraId="04165C18" w14:textId="77777777" w:rsidR="00734651" w:rsidRPr="00734651" w:rsidRDefault="00734651" w:rsidP="00734651">
      <w:pPr>
        <w:rPr>
          <w:sz w:val="28"/>
          <w:szCs w:val="28"/>
          <w:lang w:val="en-US"/>
        </w:rPr>
      </w:pPr>
    </w:p>
    <w:p w14:paraId="68D7C47B" w14:textId="77777777" w:rsidR="00734651" w:rsidRPr="00734651" w:rsidRDefault="00734651" w:rsidP="00734651">
      <w:pPr>
        <w:rPr>
          <w:sz w:val="28"/>
          <w:szCs w:val="28"/>
          <w:lang w:val="en-US"/>
        </w:rPr>
      </w:pPr>
      <w:r w:rsidRPr="00734651">
        <w:rPr>
          <w:sz w:val="28"/>
          <w:szCs w:val="28"/>
          <w:lang w:val="en-US"/>
        </w:rPr>
        <w:t>Linear Regression</w:t>
      </w:r>
    </w:p>
    <w:p w14:paraId="389992A1" w14:textId="77777777" w:rsidR="00734651" w:rsidRDefault="00734651" w:rsidP="00734651">
      <w:pPr>
        <w:rPr>
          <w:sz w:val="28"/>
          <w:szCs w:val="28"/>
          <w:lang w:val="en-US"/>
        </w:rPr>
      </w:pPr>
      <w:r w:rsidRPr="00734651">
        <w:rPr>
          <w:sz w:val="28"/>
          <w:szCs w:val="28"/>
          <w:lang w:val="en-US"/>
        </w:rPr>
        <w:t>Decision Tree Regressor</w:t>
      </w:r>
    </w:p>
    <w:p w14:paraId="6AE04D3B" w14:textId="66974C5B" w:rsidR="00734651" w:rsidRDefault="00734651" w:rsidP="00734651">
      <w:pPr>
        <w:rPr>
          <w:sz w:val="28"/>
          <w:szCs w:val="28"/>
          <w:lang w:val="en-US"/>
        </w:rPr>
      </w:pPr>
      <w:r w:rsidRPr="00734651">
        <w:rPr>
          <w:sz w:val="28"/>
          <w:szCs w:val="28"/>
          <w:lang w:val="en-US"/>
        </w:rPr>
        <w:t>AdaBoost Regression</w:t>
      </w:r>
    </w:p>
    <w:p w14:paraId="5BB480D2" w14:textId="2BB9223C" w:rsidR="00734651" w:rsidRPr="00734651" w:rsidRDefault="00734651" w:rsidP="00734651">
      <w:pPr>
        <w:rPr>
          <w:sz w:val="28"/>
          <w:szCs w:val="28"/>
          <w:lang w:val="en-US"/>
        </w:rPr>
      </w:pPr>
      <w:proofErr w:type="spellStart"/>
      <w:r w:rsidRPr="00734651">
        <w:rPr>
          <w:sz w:val="28"/>
          <w:szCs w:val="28"/>
          <w:lang w:val="en-US"/>
        </w:rPr>
        <w:t>GradientBoostingRegresso</w:t>
      </w:r>
      <w:proofErr w:type="spellEnd"/>
    </w:p>
    <w:p w14:paraId="769AEC33" w14:textId="77777777" w:rsidR="00734651" w:rsidRPr="00734651" w:rsidRDefault="00734651" w:rsidP="00734651">
      <w:pPr>
        <w:rPr>
          <w:sz w:val="28"/>
          <w:szCs w:val="28"/>
          <w:lang w:val="en-US"/>
        </w:rPr>
      </w:pPr>
      <w:r w:rsidRPr="00734651">
        <w:rPr>
          <w:sz w:val="28"/>
          <w:szCs w:val="28"/>
          <w:lang w:val="en-US"/>
        </w:rPr>
        <w:t>Random Forest Regressor</w:t>
      </w:r>
    </w:p>
    <w:p w14:paraId="11D7C609" w14:textId="77777777" w:rsidR="00734651" w:rsidRPr="00734651" w:rsidRDefault="00734651" w:rsidP="00734651">
      <w:pPr>
        <w:rPr>
          <w:sz w:val="28"/>
          <w:szCs w:val="28"/>
          <w:lang w:val="en-US"/>
        </w:rPr>
      </w:pPr>
      <w:r w:rsidRPr="00734651">
        <w:rPr>
          <w:sz w:val="28"/>
          <w:szCs w:val="28"/>
          <w:lang w:val="en-US"/>
        </w:rPr>
        <w:t>Support Vector Regressor</w:t>
      </w:r>
    </w:p>
    <w:p w14:paraId="36847EE6" w14:textId="78631157" w:rsidR="00734651" w:rsidRPr="00734651" w:rsidRDefault="00734651" w:rsidP="00734651">
      <w:pPr>
        <w:rPr>
          <w:sz w:val="28"/>
          <w:szCs w:val="28"/>
          <w:lang w:val="en-US"/>
        </w:rPr>
      </w:pPr>
      <w:r w:rsidRPr="00734651">
        <w:rPr>
          <w:sz w:val="28"/>
          <w:szCs w:val="28"/>
          <w:lang w:val="en-US"/>
        </w:rPr>
        <w:t>The code evaluates the performance of each model using the following metrics:</w:t>
      </w:r>
    </w:p>
    <w:p w14:paraId="140502B7" w14:textId="77777777" w:rsidR="00734651" w:rsidRPr="00734651" w:rsidRDefault="00734651" w:rsidP="00734651">
      <w:pPr>
        <w:rPr>
          <w:sz w:val="28"/>
          <w:szCs w:val="28"/>
          <w:lang w:val="en-US"/>
        </w:rPr>
      </w:pPr>
      <w:r w:rsidRPr="00734651">
        <w:rPr>
          <w:sz w:val="28"/>
          <w:szCs w:val="28"/>
          <w:lang w:val="en-US"/>
        </w:rPr>
        <w:t>Mean Absolute Error (MAE)</w:t>
      </w:r>
    </w:p>
    <w:p w14:paraId="1F45F30F" w14:textId="77777777" w:rsidR="00734651" w:rsidRPr="00734651" w:rsidRDefault="00734651" w:rsidP="00734651">
      <w:pPr>
        <w:rPr>
          <w:sz w:val="28"/>
          <w:szCs w:val="28"/>
          <w:lang w:val="en-US"/>
        </w:rPr>
      </w:pPr>
      <w:r w:rsidRPr="00734651">
        <w:rPr>
          <w:sz w:val="28"/>
          <w:szCs w:val="28"/>
          <w:lang w:val="en-US"/>
        </w:rPr>
        <w:t>Mean Squared Error (MSE)</w:t>
      </w:r>
    </w:p>
    <w:p w14:paraId="598A525A" w14:textId="77777777" w:rsidR="00734651" w:rsidRPr="00734651" w:rsidRDefault="00734651" w:rsidP="00734651">
      <w:pPr>
        <w:rPr>
          <w:sz w:val="28"/>
          <w:szCs w:val="28"/>
          <w:lang w:val="en-US"/>
        </w:rPr>
      </w:pPr>
      <w:r w:rsidRPr="00734651">
        <w:rPr>
          <w:sz w:val="28"/>
          <w:szCs w:val="28"/>
          <w:lang w:val="en-US"/>
        </w:rPr>
        <w:t>Root Mean Squared Error (RMSE)</w:t>
      </w:r>
    </w:p>
    <w:p w14:paraId="7D39A74E" w14:textId="0695B272" w:rsidR="00734651" w:rsidRDefault="00734651" w:rsidP="00734651">
      <w:pPr>
        <w:rPr>
          <w:sz w:val="28"/>
          <w:szCs w:val="28"/>
          <w:lang w:val="en-US"/>
        </w:rPr>
      </w:pPr>
      <w:r w:rsidRPr="00734651">
        <w:rPr>
          <w:sz w:val="28"/>
          <w:szCs w:val="28"/>
          <w:lang w:val="en-US"/>
        </w:rPr>
        <w:t>R-squared Score (R2)</w:t>
      </w:r>
      <w:r w:rsidRPr="00734651">
        <w:rPr>
          <w:rFonts w:ascii="Arial" w:eastAsia="Times New Roman" w:hAnsi="Arial" w:cs="Arial"/>
          <w:vanish/>
          <w:kern w:val="0"/>
          <w:sz w:val="16"/>
          <w:szCs w:val="16"/>
          <w:lang w:eastAsia="de-DE"/>
          <w14:ligatures w14:val="none"/>
        </w:rPr>
        <w:t>Formularbeginn</w:t>
      </w:r>
    </w:p>
    <w:p w14:paraId="1EB436FB" w14:textId="77777777" w:rsidR="00734651" w:rsidRDefault="00734651" w:rsidP="00734651">
      <w:pPr>
        <w:rPr>
          <w:sz w:val="28"/>
          <w:szCs w:val="28"/>
          <w:lang w:val="en-US"/>
        </w:rPr>
      </w:pPr>
    </w:p>
    <w:p w14:paraId="5F7435A6" w14:textId="77777777" w:rsidR="00734651" w:rsidRPr="00734651" w:rsidRDefault="00734651" w:rsidP="00734651">
      <w:pPr>
        <w:rPr>
          <w:sz w:val="48"/>
          <w:szCs w:val="48"/>
          <w:lang w:val="en-US"/>
        </w:rPr>
      </w:pPr>
      <w:r w:rsidRPr="00734651">
        <w:rPr>
          <w:sz w:val="48"/>
          <w:szCs w:val="48"/>
          <w:lang w:val="en-US"/>
        </w:rPr>
        <w:t>Pipeline Definition:</w:t>
      </w:r>
    </w:p>
    <w:p w14:paraId="083B190B" w14:textId="77777777" w:rsidR="00734651" w:rsidRPr="00734651" w:rsidRDefault="00734651" w:rsidP="00734651">
      <w:pPr>
        <w:rPr>
          <w:sz w:val="28"/>
          <w:szCs w:val="28"/>
          <w:lang w:val="en-US"/>
        </w:rPr>
      </w:pPr>
    </w:p>
    <w:p w14:paraId="5E3C7883" w14:textId="77777777" w:rsidR="00734651" w:rsidRPr="00734651" w:rsidRDefault="00734651" w:rsidP="00734651">
      <w:pPr>
        <w:rPr>
          <w:sz w:val="28"/>
          <w:szCs w:val="28"/>
          <w:lang w:val="en-US"/>
        </w:rPr>
      </w:pPr>
      <w:r w:rsidRPr="00734651">
        <w:rPr>
          <w:sz w:val="28"/>
          <w:szCs w:val="28"/>
          <w:lang w:val="en-US"/>
        </w:rPr>
        <w:t>Defines a scikit-learn pipeline (Pipeline class) containing multiple regression models: Linear Regression, Decision Tree, Random Forest, Gradient Boosting, AdaBoost, and Support Vector Regressor (SVR).</w:t>
      </w:r>
    </w:p>
    <w:p w14:paraId="50E8184C" w14:textId="77777777" w:rsidR="00734651" w:rsidRPr="00734651" w:rsidRDefault="00734651" w:rsidP="00734651">
      <w:pPr>
        <w:rPr>
          <w:sz w:val="28"/>
          <w:szCs w:val="28"/>
          <w:lang w:val="en-US"/>
        </w:rPr>
      </w:pPr>
      <w:r w:rsidRPr="00734651">
        <w:rPr>
          <w:sz w:val="28"/>
          <w:szCs w:val="28"/>
          <w:lang w:val="en-US"/>
        </w:rPr>
        <w:t>Model Training and Testing:</w:t>
      </w:r>
    </w:p>
    <w:p w14:paraId="72F90C39" w14:textId="77777777" w:rsidR="00734651" w:rsidRPr="00734651" w:rsidRDefault="00734651" w:rsidP="00734651">
      <w:pPr>
        <w:rPr>
          <w:sz w:val="28"/>
          <w:szCs w:val="28"/>
          <w:lang w:val="en-US"/>
        </w:rPr>
      </w:pPr>
    </w:p>
    <w:p w14:paraId="5756E722" w14:textId="77777777" w:rsidR="00734651" w:rsidRPr="00734651" w:rsidRDefault="00734651" w:rsidP="00734651">
      <w:pPr>
        <w:rPr>
          <w:sz w:val="28"/>
          <w:szCs w:val="28"/>
          <w:lang w:val="en-US"/>
        </w:rPr>
      </w:pPr>
      <w:r w:rsidRPr="00734651">
        <w:rPr>
          <w:sz w:val="28"/>
          <w:szCs w:val="28"/>
          <w:lang w:val="en-US"/>
        </w:rPr>
        <w:t>Iterates through each step in the pipeline.</w:t>
      </w:r>
    </w:p>
    <w:p w14:paraId="3BEDEA14" w14:textId="77777777" w:rsidR="00734651" w:rsidRPr="00734651" w:rsidRDefault="00734651" w:rsidP="00734651">
      <w:pPr>
        <w:rPr>
          <w:sz w:val="28"/>
          <w:szCs w:val="28"/>
          <w:lang w:val="en-US"/>
        </w:rPr>
      </w:pPr>
      <w:r w:rsidRPr="00734651">
        <w:rPr>
          <w:sz w:val="28"/>
          <w:szCs w:val="28"/>
          <w:lang w:val="en-US"/>
        </w:rPr>
        <w:t>For classifiers, it prints the accurate score.</w:t>
      </w:r>
    </w:p>
    <w:p w14:paraId="3139DC3B" w14:textId="77777777" w:rsidR="00734651" w:rsidRPr="00734651" w:rsidRDefault="00734651" w:rsidP="00734651">
      <w:pPr>
        <w:rPr>
          <w:sz w:val="28"/>
          <w:szCs w:val="28"/>
          <w:lang w:val="en-US"/>
        </w:rPr>
      </w:pPr>
      <w:r w:rsidRPr="00734651">
        <w:rPr>
          <w:sz w:val="28"/>
          <w:szCs w:val="28"/>
          <w:lang w:val="en-US"/>
        </w:rPr>
        <w:t>For regressors, it prints the R-squared score.</w:t>
      </w:r>
    </w:p>
    <w:p w14:paraId="13C28A8B" w14:textId="77777777" w:rsidR="00734651" w:rsidRPr="00734651" w:rsidRDefault="00734651" w:rsidP="00734651">
      <w:pPr>
        <w:rPr>
          <w:sz w:val="28"/>
          <w:szCs w:val="28"/>
          <w:lang w:val="en-US"/>
        </w:rPr>
      </w:pPr>
      <w:r w:rsidRPr="00734651">
        <w:rPr>
          <w:sz w:val="28"/>
          <w:szCs w:val="28"/>
          <w:lang w:val="en-US"/>
        </w:rPr>
        <w:t>Accessing Individual Models:</w:t>
      </w:r>
    </w:p>
    <w:p w14:paraId="2949B86F" w14:textId="77777777" w:rsidR="00734651" w:rsidRPr="00734651" w:rsidRDefault="00734651" w:rsidP="00734651">
      <w:pPr>
        <w:rPr>
          <w:sz w:val="28"/>
          <w:szCs w:val="28"/>
          <w:lang w:val="en-US"/>
        </w:rPr>
      </w:pPr>
    </w:p>
    <w:p w14:paraId="0C354E2C" w14:textId="77777777" w:rsidR="00734651" w:rsidRPr="00734651" w:rsidRDefault="00734651" w:rsidP="00734651">
      <w:pPr>
        <w:rPr>
          <w:sz w:val="28"/>
          <w:szCs w:val="28"/>
          <w:lang w:val="en-US"/>
        </w:rPr>
      </w:pPr>
      <w:r w:rsidRPr="00734651">
        <w:rPr>
          <w:sz w:val="28"/>
          <w:szCs w:val="28"/>
          <w:lang w:val="en-US"/>
        </w:rPr>
        <w:t xml:space="preserve">Accesses individual models from the pipeline using </w:t>
      </w:r>
      <w:proofErr w:type="spellStart"/>
      <w:proofErr w:type="gramStart"/>
      <w:r w:rsidRPr="00734651">
        <w:rPr>
          <w:sz w:val="28"/>
          <w:szCs w:val="28"/>
          <w:lang w:val="en-US"/>
        </w:rPr>
        <w:t>pipeline.named</w:t>
      </w:r>
      <w:proofErr w:type="gramEnd"/>
      <w:r w:rsidRPr="00734651">
        <w:rPr>
          <w:sz w:val="28"/>
          <w:szCs w:val="28"/>
          <w:lang w:val="en-US"/>
        </w:rPr>
        <w:t>_steps</w:t>
      </w:r>
      <w:proofErr w:type="spellEnd"/>
      <w:r w:rsidRPr="00734651">
        <w:rPr>
          <w:sz w:val="28"/>
          <w:szCs w:val="28"/>
          <w:lang w:val="en-US"/>
        </w:rPr>
        <w:t>['</w:t>
      </w:r>
      <w:proofErr w:type="spellStart"/>
      <w:r w:rsidRPr="00734651">
        <w:rPr>
          <w:sz w:val="28"/>
          <w:szCs w:val="28"/>
          <w:lang w:val="en-US"/>
        </w:rPr>
        <w:t>model_name</w:t>
      </w:r>
      <w:proofErr w:type="spellEnd"/>
      <w:r w:rsidRPr="00734651">
        <w:rPr>
          <w:sz w:val="28"/>
          <w:szCs w:val="28"/>
          <w:lang w:val="en-US"/>
        </w:rPr>
        <w:t>'].</w:t>
      </w:r>
    </w:p>
    <w:p w14:paraId="7404AB46" w14:textId="77777777" w:rsidR="00734651" w:rsidRPr="00734651" w:rsidRDefault="00734651" w:rsidP="00734651">
      <w:pPr>
        <w:rPr>
          <w:sz w:val="28"/>
          <w:szCs w:val="28"/>
          <w:lang w:val="en-US"/>
        </w:rPr>
      </w:pPr>
      <w:r w:rsidRPr="00734651">
        <w:rPr>
          <w:sz w:val="28"/>
          <w:szCs w:val="28"/>
          <w:lang w:val="en-US"/>
        </w:rPr>
        <w:t>Hyperparameter Tuning:</w:t>
      </w:r>
    </w:p>
    <w:p w14:paraId="722B8C98" w14:textId="77777777" w:rsidR="00734651" w:rsidRPr="00734651" w:rsidRDefault="00734651" w:rsidP="00734651">
      <w:pPr>
        <w:rPr>
          <w:sz w:val="28"/>
          <w:szCs w:val="28"/>
          <w:lang w:val="en-US"/>
        </w:rPr>
      </w:pPr>
    </w:p>
    <w:p w14:paraId="0BBDA047" w14:textId="77777777" w:rsidR="00734651" w:rsidRPr="00734651" w:rsidRDefault="00734651" w:rsidP="00734651">
      <w:pPr>
        <w:rPr>
          <w:sz w:val="28"/>
          <w:szCs w:val="28"/>
          <w:lang w:val="en-US"/>
        </w:rPr>
      </w:pPr>
      <w:r w:rsidRPr="00734651">
        <w:rPr>
          <w:sz w:val="28"/>
          <w:szCs w:val="28"/>
          <w:lang w:val="en-US"/>
        </w:rPr>
        <w:t xml:space="preserve">Defines hyperparameter grids for each model in the </w:t>
      </w:r>
      <w:proofErr w:type="spellStart"/>
      <w:r w:rsidRPr="00734651">
        <w:rPr>
          <w:sz w:val="28"/>
          <w:szCs w:val="28"/>
          <w:lang w:val="en-US"/>
        </w:rPr>
        <w:t>param_grid</w:t>
      </w:r>
      <w:proofErr w:type="spellEnd"/>
      <w:r w:rsidRPr="00734651">
        <w:rPr>
          <w:sz w:val="28"/>
          <w:szCs w:val="28"/>
          <w:lang w:val="en-US"/>
        </w:rPr>
        <w:t xml:space="preserve"> dictionary.</w:t>
      </w:r>
    </w:p>
    <w:p w14:paraId="04BA7D6B" w14:textId="77777777" w:rsidR="00734651" w:rsidRPr="00734651" w:rsidRDefault="00734651" w:rsidP="00734651">
      <w:pPr>
        <w:rPr>
          <w:sz w:val="28"/>
          <w:szCs w:val="28"/>
          <w:lang w:val="en-US"/>
        </w:rPr>
      </w:pPr>
      <w:r w:rsidRPr="00734651">
        <w:rPr>
          <w:sz w:val="28"/>
          <w:szCs w:val="28"/>
          <w:lang w:val="en-US"/>
        </w:rPr>
        <w:t xml:space="preserve">Uses </w:t>
      </w:r>
      <w:proofErr w:type="spellStart"/>
      <w:r w:rsidRPr="00734651">
        <w:rPr>
          <w:sz w:val="28"/>
          <w:szCs w:val="28"/>
          <w:lang w:val="en-US"/>
        </w:rPr>
        <w:t>GridSearchCV</w:t>
      </w:r>
      <w:proofErr w:type="spellEnd"/>
      <w:r w:rsidRPr="00734651">
        <w:rPr>
          <w:sz w:val="28"/>
          <w:szCs w:val="28"/>
          <w:lang w:val="en-US"/>
        </w:rPr>
        <w:t xml:space="preserve"> to perform hyperparameter tuning for each model in the pipeline.</w:t>
      </w:r>
    </w:p>
    <w:p w14:paraId="016A1923" w14:textId="77777777" w:rsidR="00734651" w:rsidRPr="00734651" w:rsidRDefault="00734651" w:rsidP="00734651">
      <w:pPr>
        <w:rPr>
          <w:sz w:val="28"/>
          <w:szCs w:val="28"/>
          <w:lang w:val="en-US"/>
        </w:rPr>
      </w:pPr>
      <w:r w:rsidRPr="00734651">
        <w:rPr>
          <w:sz w:val="28"/>
          <w:szCs w:val="28"/>
          <w:lang w:val="en-US"/>
        </w:rPr>
        <w:t>Prints the best hyperparameters and the corresponding negative mean squared error.</w:t>
      </w:r>
    </w:p>
    <w:p w14:paraId="5E530E15" w14:textId="77777777" w:rsidR="00734651" w:rsidRPr="00734651" w:rsidRDefault="00734651" w:rsidP="00734651">
      <w:pPr>
        <w:rPr>
          <w:sz w:val="28"/>
          <w:szCs w:val="28"/>
          <w:lang w:val="en-US"/>
        </w:rPr>
      </w:pPr>
      <w:r w:rsidRPr="00734651">
        <w:rPr>
          <w:sz w:val="28"/>
          <w:szCs w:val="28"/>
          <w:lang w:val="en-US"/>
        </w:rPr>
        <w:t>Updating Pipeline with Best Hyperparameters:</w:t>
      </w:r>
    </w:p>
    <w:p w14:paraId="33502894" w14:textId="77777777" w:rsidR="00734651" w:rsidRPr="00734651" w:rsidRDefault="00734651" w:rsidP="00734651">
      <w:pPr>
        <w:rPr>
          <w:sz w:val="28"/>
          <w:szCs w:val="28"/>
          <w:lang w:val="en-US"/>
        </w:rPr>
      </w:pPr>
    </w:p>
    <w:p w14:paraId="253178C1" w14:textId="77777777" w:rsidR="00734651" w:rsidRPr="00734651" w:rsidRDefault="00734651" w:rsidP="00734651">
      <w:pPr>
        <w:rPr>
          <w:sz w:val="28"/>
          <w:szCs w:val="28"/>
          <w:lang w:val="en-US"/>
        </w:rPr>
      </w:pPr>
      <w:r w:rsidRPr="00734651">
        <w:rPr>
          <w:sz w:val="28"/>
          <w:szCs w:val="28"/>
          <w:lang w:val="en-US"/>
        </w:rPr>
        <w:t>Updates the pipeline with the best hyperparameters obtained from hyperparameter tuning.</w:t>
      </w:r>
    </w:p>
    <w:p w14:paraId="75F2466C" w14:textId="77777777" w:rsidR="00734651" w:rsidRPr="00734651" w:rsidRDefault="00734651" w:rsidP="00734651">
      <w:pPr>
        <w:rPr>
          <w:sz w:val="28"/>
          <w:szCs w:val="28"/>
          <w:lang w:val="en-US"/>
        </w:rPr>
      </w:pPr>
      <w:r w:rsidRPr="00734651">
        <w:rPr>
          <w:sz w:val="28"/>
          <w:szCs w:val="28"/>
          <w:lang w:val="en-US"/>
        </w:rPr>
        <w:t>Retraining and Testing with Tuned Hyperparameters:</w:t>
      </w:r>
    </w:p>
    <w:p w14:paraId="6A8493EB" w14:textId="77777777" w:rsidR="00734651" w:rsidRPr="00734651" w:rsidRDefault="00734651" w:rsidP="00734651">
      <w:pPr>
        <w:rPr>
          <w:sz w:val="28"/>
          <w:szCs w:val="28"/>
          <w:lang w:val="en-US"/>
        </w:rPr>
      </w:pPr>
    </w:p>
    <w:p w14:paraId="7B2B93C8" w14:textId="77777777" w:rsidR="00734651" w:rsidRPr="00734651" w:rsidRDefault="00734651" w:rsidP="00734651">
      <w:pPr>
        <w:rPr>
          <w:sz w:val="28"/>
          <w:szCs w:val="28"/>
          <w:lang w:val="en-US"/>
        </w:rPr>
      </w:pPr>
      <w:r w:rsidRPr="00734651">
        <w:rPr>
          <w:sz w:val="28"/>
          <w:szCs w:val="28"/>
          <w:lang w:val="en-US"/>
        </w:rPr>
        <w:t>Iterates through each step in the pipeline.</w:t>
      </w:r>
    </w:p>
    <w:p w14:paraId="51D151B2" w14:textId="77777777" w:rsidR="00734651" w:rsidRPr="00734651" w:rsidRDefault="00734651" w:rsidP="00734651">
      <w:pPr>
        <w:rPr>
          <w:sz w:val="28"/>
          <w:szCs w:val="28"/>
          <w:lang w:val="en-US"/>
        </w:rPr>
      </w:pPr>
      <w:r w:rsidRPr="00734651">
        <w:rPr>
          <w:sz w:val="28"/>
          <w:szCs w:val="28"/>
          <w:lang w:val="en-US"/>
        </w:rPr>
        <w:t>For classifiers, it prints the accuracy score with tuned hyperparameters.</w:t>
      </w:r>
    </w:p>
    <w:p w14:paraId="6638052F" w14:textId="77777777" w:rsidR="00734651" w:rsidRPr="00734651" w:rsidRDefault="00734651" w:rsidP="00734651">
      <w:pPr>
        <w:rPr>
          <w:sz w:val="28"/>
          <w:szCs w:val="28"/>
          <w:lang w:val="en-US"/>
        </w:rPr>
      </w:pPr>
      <w:r w:rsidRPr="00734651">
        <w:rPr>
          <w:sz w:val="28"/>
          <w:szCs w:val="28"/>
          <w:lang w:val="en-US"/>
        </w:rPr>
        <w:t>For regressors, it prints the R-squared score with tuned hyperparameters.</w:t>
      </w:r>
    </w:p>
    <w:p w14:paraId="65A3DB53" w14:textId="0E2BCF05" w:rsidR="00734651" w:rsidRPr="00734651" w:rsidRDefault="00734651" w:rsidP="00734651">
      <w:pPr>
        <w:rPr>
          <w:sz w:val="28"/>
          <w:szCs w:val="28"/>
          <w:lang w:val="en-US"/>
        </w:rPr>
      </w:pPr>
      <w:r w:rsidRPr="00734651">
        <w:rPr>
          <w:sz w:val="28"/>
          <w:szCs w:val="28"/>
          <w:lang w:val="en-US"/>
        </w:rPr>
        <w:t>In summary, the code aims to create a pipeline with multiple regression models, tune hyperparameters for each model, and evaluate their performance on a given dataset. It demonstrates the use of pipelines and hyperparameter tuning in scikit-learn for regression tasks.</w:t>
      </w:r>
    </w:p>
    <w:p w14:paraId="0237A5F7" w14:textId="77777777" w:rsidR="00734651" w:rsidRPr="00981139" w:rsidRDefault="00734651" w:rsidP="00734651">
      <w:pPr>
        <w:rPr>
          <w:sz w:val="28"/>
          <w:szCs w:val="28"/>
          <w:lang w:val="en-US"/>
        </w:rPr>
      </w:pPr>
    </w:p>
    <w:sectPr w:rsidR="00734651" w:rsidRPr="0098113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4252A"/>
    <w:multiLevelType w:val="multilevel"/>
    <w:tmpl w:val="D57E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D5BFB"/>
    <w:multiLevelType w:val="multilevel"/>
    <w:tmpl w:val="CD08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531438"/>
    <w:multiLevelType w:val="multilevel"/>
    <w:tmpl w:val="CE90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BF27BD"/>
    <w:multiLevelType w:val="multilevel"/>
    <w:tmpl w:val="4D6A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EA288A"/>
    <w:multiLevelType w:val="multilevel"/>
    <w:tmpl w:val="C4E2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487F93"/>
    <w:multiLevelType w:val="multilevel"/>
    <w:tmpl w:val="1C00B1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A25D5E"/>
    <w:multiLevelType w:val="multilevel"/>
    <w:tmpl w:val="4594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8D6BC5"/>
    <w:multiLevelType w:val="multilevel"/>
    <w:tmpl w:val="4CD4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B80581"/>
    <w:multiLevelType w:val="multilevel"/>
    <w:tmpl w:val="D0CE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6652080">
    <w:abstractNumId w:val="8"/>
  </w:num>
  <w:num w:numId="2" w16cid:durableId="902449723">
    <w:abstractNumId w:val="6"/>
  </w:num>
  <w:num w:numId="3" w16cid:durableId="521628294">
    <w:abstractNumId w:val="7"/>
  </w:num>
  <w:num w:numId="4" w16cid:durableId="1767338529">
    <w:abstractNumId w:val="4"/>
  </w:num>
  <w:num w:numId="5" w16cid:durableId="1659117261">
    <w:abstractNumId w:val="0"/>
  </w:num>
  <w:num w:numId="6" w16cid:durableId="1540363793">
    <w:abstractNumId w:val="2"/>
  </w:num>
  <w:num w:numId="7" w16cid:durableId="1131940197">
    <w:abstractNumId w:val="3"/>
  </w:num>
  <w:num w:numId="8" w16cid:durableId="47850159">
    <w:abstractNumId w:val="1"/>
  </w:num>
  <w:num w:numId="9" w16cid:durableId="15447814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139"/>
    <w:rsid w:val="00174AEF"/>
    <w:rsid w:val="00734651"/>
    <w:rsid w:val="007D4EE0"/>
    <w:rsid w:val="00981139"/>
    <w:rsid w:val="00B842C8"/>
    <w:rsid w:val="00BE6A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E2BCB"/>
  <w15:chartTrackingRefBased/>
  <w15:docId w15:val="{21307248-26B0-4E38-8171-9FAEFBC2A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811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9811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8113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8113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8113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8113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8113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8113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8113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8113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98113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8113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8113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8113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8113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8113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8113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81139"/>
    <w:rPr>
      <w:rFonts w:eastAsiaTheme="majorEastAsia" w:cstheme="majorBidi"/>
      <w:color w:val="272727" w:themeColor="text1" w:themeTint="D8"/>
    </w:rPr>
  </w:style>
  <w:style w:type="paragraph" w:styleId="Titel">
    <w:name w:val="Title"/>
    <w:basedOn w:val="Standard"/>
    <w:next w:val="Standard"/>
    <w:link w:val="TitelZchn"/>
    <w:uiPriority w:val="10"/>
    <w:qFormat/>
    <w:rsid w:val="009811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8113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8113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8113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8113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81139"/>
    <w:rPr>
      <w:i/>
      <w:iCs/>
      <w:color w:val="404040" w:themeColor="text1" w:themeTint="BF"/>
    </w:rPr>
  </w:style>
  <w:style w:type="paragraph" w:styleId="Listenabsatz">
    <w:name w:val="List Paragraph"/>
    <w:basedOn w:val="Standard"/>
    <w:uiPriority w:val="34"/>
    <w:qFormat/>
    <w:rsid w:val="00981139"/>
    <w:pPr>
      <w:ind w:left="720"/>
      <w:contextualSpacing/>
    </w:pPr>
  </w:style>
  <w:style w:type="character" w:styleId="IntensiveHervorhebung">
    <w:name w:val="Intense Emphasis"/>
    <w:basedOn w:val="Absatz-Standardschriftart"/>
    <w:uiPriority w:val="21"/>
    <w:qFormat/>
    <w:rsid w:val="00981139"/>
    <w:rPr>
      <w:i/>
      <w:iCs/>
      <w:color w:val="0F4761" w:themeColor="accent1" w:themeShade="BF"/>
    </w:rPr>
  </w:style>
  <w:style w:type="paragraph" w:styleId="IntensivesZitat">
    <w:name w:val="Intense Quote"/>
    <w:basedOn w:val="Standard"/>
    <w:next w:val="Standard"/>
    <w:link w:val="IntensivesZitatZchn"/>
    <w:uiPriority w:val="30"/>
    <w:qFormat/>
    <w:rsid w:val="009811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81139"/>
    <w:rPr>
      <w:i/>
      <w:iCs/>
      <w:color w:val="0F4761" w:themeColor="accent1" w:themeShade="BF"/>
    </w:rPr>
  </w:style>
  <w:style w:type="character" w:styleId="IntensiverVerweis">
    <w:name w:val="Intense Reference"/>
    <w:basedOn w:val="Absatz-Standardschriftart"/>
    <w:uiPriority w:val="32"/>
    <w:qFormat/>
    <w:rsid w:val="00981139"/>
    <w:rPr>
      <w:b/>
      <w:bCs/>
      <w:smallCaps/>
      <w:color w:val="0F4761" w:themeColor="accent1" w:themeShade="BF"/>
      <w:spacing w:val="5"/>
    </w:rPr>
  </w:style>
  <w:style w:type="paragraph" w:styleId="StandardWeb">
    <w:name w:val="Normal (Web)"/>
    <w:basedOn w:val="Standard"/>
    <w:uiPriority w:val="99"/>
    <w:semiHidden/>
    <w:unhideWhenUsed/>
    <w:rsid w:val="00981139"/>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Fett">
    <w:name w:val="Strong"/>
    <w:basedOn w:val="Absatz-Standardschriftart"/>
    <w:uiPriority w:val="22"/>
    <w:qFormat/>
    <w:rsid w:val="00981139"/>
    <w:rPr>
      <w:b/>
      <w:bCs/>
    </w:rPr>
  </w:style>
  <w:style w:type="character" w:styleId="HTMLCode">
    <w:name w:val="HTML Code"/>
    <w:basedOn w:val="Absatz-Standardschriftart"/>
    <w:uiPriority w:val="99"/>
    <w:semiHidden/>
    <w:unhideWhenUsed/>
    <w:rsid w:val="00734651"/>
    <w:rPr>
      <w:rFonts w:ascii="Courier New" w:eastAsia="Times New Roman" w:hAnsi="Courier New" w:cs="Courier New"/>
      <w:sz w:val="20"/>
      <w:szCs w:val="20"/>
    </w:rPr>
  </w:style>
  <w:style w:type="paragraph" w:styleId="z-Formularbeginn">
    <w:name w:val="HTML Top of Form"/>
    <w:basedOn w:val="Standard"/>
    <w:next w:val="Standard"/>
    <w:link w:val="z-FormularbeginnZchn"/>
    <w:hidden/>
    <w:uiPriority w:val="99"/>
    <w:semiHidden/>
    <w:unhideWhenUsed/>
    <w:rsid w:val="00734651"/>
    <w:pPr>
      <w:pBdr>
        <w:bottom w:val="single" w:sz="6" w:space="1" w:color="auto"/>
      </w:pBdr>
      <w:spacing w:after="0" w:line="240" w:lineRule="auto"/>
      <w:jc w:val="center"/>
    </w:pPr>
    <w:rPr>
      <w:rFonts w:ascii="Arial" w:eastAsia="Times New Roman" w:hAnsi="Arial" w:cs="Arial"/>
      <w:vanish/>
      <w:kern w:val="0"/>
      <w:sz w:val="16"/>
      <w:szCs w:val="16"/>
      <w:lang w:eastAsia="de-DE"/>
      <w14:ligatures w14:val="none"/>
    </w:rPr>
  </w:style>
  <w:style w:type="character" w:customStyle="1" w:styleId="z-FormularbeginnZchn">
    <w:name w:val="z-Formularbeginn Zchn"/>
    <w:basedOn w:val="Absatz-Standardschriftart"/>
    <w:link w:val="z-Formularbeginn"/>
    <w:uiPriority w:val="99"/>
    <w:semiHidden/>
    <w:rsid w:val="00734651"/>
    <w:rPr>
      <w:rFonts w:ascii="Arial" w:eastAsia="Times New Roman" w:hAnsi="Arial" w:cs="Arial"/>
      <w:vanish/>
      <w:kern w:val="0"/>
      <w:sz w:val="16"/>
      <w:szCs w:val="16"/>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21940">
      <w:bodyDiv w:val="1"/>
      <w:marLeft w:val="0"/>
      <w:marRight w:val="0"/>
      <w:marTop w:val="0"/>
      <w:marBottom w:val="0"/>
      <w:divBdr>
        <w:top w:val="none" w:sz="0" w:space="0" w:color="auto"/>
        <w:left w:val="none" w:sz="0" w:space="0" w:color="auto"/>
        <w:bottom w:val="none" w:sz="0" w:space="0" w:color="auto"/>
        <w:right w:val="none" w:sz="0" w:space="0" w:color="auto"/>
      </w:divBdr>
    </w:div>
    <w:div w:id="1070038785">
      <w:bodyDiv w:val="1"/>
      <w:marLeft w:val="0"/>
      <w:marRight w:val="0"/>
      <w:marTop w:val="0"/>
      <w:marBottom w:val="0"/>
      <w:divBdr>
        <w:top w:val="none" w:sz="0" w:space="0" w:color="auto"/>
        <w:left w:val="none" w:sz="0" w:space="0" w:color="auto"/>
        <w:bottom w:val="none" w:sz="0" w:space="0" w:color="auto"/>
        <w:right w:val="none" w:sz="0" w:space="0" w:color="auto"/>
      </w:divBdr>
    </w:div>
    <w:div w:id="1108233059">
      <w:bodyDiv w:val="1"/>
      <w:marLeft w:val="0"/>
      <w:marRight w:val="0"/>
      <w:marTop w:val="0"/>
      <w:marBottom w:val="0"/>
      <w:divBdr>
        <w:top w:val="none" w:sz="0" w:space="0" w:color="auto"/>
        <w:left w:val="none" w:sz="0" w:space="0" w:color="auto"/>
        <w:bottom w:val="none" w:sz="0" w:space="0" w:color="auto"/>
        <w:right w:val="none" w:sz="0" w:space="0" w:color="auto"/>
      </w:divBdr>
      <w:divsChild>
        <w:div w:id="1233585879">
          <w:marLeft w:val="0"/>
          <w:marRight w:val="0"/>
          <w:marTop w:val="0"/>
          <w:marBottom w:val="0"/>
          <w:divBdr>
            <w:top w:val="single" w:sz="2" w:space="0" w:color="D9D9E3"/>
            <w:left w:val="single" w:sz="2" w:space="0" w:color="D9D9E3"/>
            <w:bottom w:val="single" w:sz="2" w:space="0" w:color="D9D9E3"/>
            <w:right w:val="single" w:sz="2" w:space="0" w:color="D9D9E3"/>
          </w:divBdr>
          <w:divsChild>
            <w:div w:id="1200169031">
              <w:marLeft w:val="0"/>
              <w:marRight w:val="0"/>
              <w:marTop w:val="0"/>
              <w:marBottom w:val="0"/>
              <w:divBdr>
                <w:top w:val="single" w:sz="2" w:space="0" w:color="D9D9E3"/>
                <w:left w:val="single" w:sz="2" w:space="0" w:color="D9D9E3"/>
                <w:bottom w:val="single" w:sz="2" w:space="0" w:color="D9D9E3"/>
                <w:right w:val="single" w:sz="2" w:space="0" w:color="D9D9E3"/>
              </w:divBdr>
              <w:divsChild>
                <w:div w:id="108791230">
                  <w:marLeft w:val="0"/>
                  <w:marRight w:val="0"/>
                  <w:marTop w:val="0"/>
                  <w:marBottom w:val="0"/>
                  <w:divBdr>
                    <w:top w:val="single" w:sz="2" w:space="0" w:color="D9D9E3"/>
                    <w:left w:val="single" w:sz="2" w:space="0" w:color="D9D9E3"/>
                    <w:bottom w:val="single" w:sz="2" w:space="0" w:color="D9D9E3"/>
                    <w:right w:val="single" w:sz="2" w:space="0" w:color="D9D9E3"/>
                  </w:divBdr>
                  <w:divsChild>
                    <w:div w:id="1473869789">
                      <w:marLeft w:val="0"/>
                      <w:marRight w:val="0"/>
                      <w:marTop w:val="0"/>
                      <w:marBottom w:val="0"/>
                      <w:divBdr>
                        <w:top w:val="single" w:sz="2" w:space="0" w:color="D9D9E3"/>
                        <w:left w:val="single" w:sz="2" w:space="0" w:color="D9D9E3"/>
                        <w:bottom w:val="single" w:sz="2" w:space="0" w:color="D9D9E3"/>
                        <w:right w:val="single" w:sz="2" w:space="0" w:color="D9D9E3"/>
                      </w:divBdr>
                      <w:divsChild>
                        <w:div w:id="1251231244">
                          <w:marLeft w:val="0"/>
                          <w:marRight w:val="0"/>
                          <w:marTop w:val="0"/>
                          <w:marBottom w:val="0"/>
                          <w:divBdr>
                            <w:top w:val="single" w:sz="2" w:space="0" w:color="D9D9E3"/>
                            <w:left w:val="single" w:sz="2" w:space="0" w:color="D9D9E3"/>
                            <w:bottom w:val="single" w:sz="2" w:space="0" w:color="D9D9E3"/>
                            <w:right w:val="single" w:sz="2" w:space="0" w:color="D9D9E3"/>
                          </w:divBdr>
                          <w:divsChild>
                            <w:div w:id="90364084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45609">
                                  <w:marLeft w:val="0"/>
                                  <w:marRight w:val="0"/>
                                  <w:marTop w:val="0"/>
                                  <w:marBottom w:val="0"/>
                                  <w:divBdr>
                                    <w:top w:val="single" w:sz="2" w:space="0" w:color="D9D9E3"/>
                                    <w:left w:val="single" w:sz="2" w:space="0" w:color="D9D9E3"/>
                                    <w:bottom w:val="single" w:sz="2" w:space="0" w:color="D9D9E3"/>
                                    <w:right w:val="single" w:sz="2" w:space="0" w:color="D9D9E3"/>
                                  </w:divBdr>
                                  <w:divsChild>
                                    <w:div w:id="1923567024">
                                      <w:marLeft w:val="0"/>
                                      <w:marRight w:val="0"/>
                                      <w:marTop w:val="0"/>
                                      <w:marBottom w:val="0"/>
                                      <w:divBdr>
                                        <w:top w:val="single" w:sz="2" w:space="0" w:color="D9D9E3"/>
                                        <w:left w:val="single" w:sz="2" w:space="0" w:color="D9D9E3"/>
                                        <w:bottom w:val="single" w:sz="2" w:space="0" w:color="D9D9E3"/>
                                        <w:right w:val="single" w:sz="2" w:space="0" w:color="D9D9E3"/>
                                      </w:divBdr>
                                      <w:divsChild>
                                        <w:div w:id="958948625">
                                          <w:marLeft w:val="0"/>
                                          <w:marRight w:val="0"/>
                                          <w:marTop w:val="0"/>
                                          <w:marBottom w:val="0"/>
                                          <w:divBdr>
                                            <w:top w:val="single" w:sz="2" w:space="0" w:color="D9D9E3"/>
                                            <w:left w:val="single" w:sz="2" w:space="0" w:color="D9D9E3"/>
                                            <w:bottom w:val="single" w:sz="2" w:space="0" w:color="D9D9E3"/>
                                            <w:right w:val="single" w:sz="2" w:space="0" w:color="D9D9E3"/>
                                          </w:divBdr>
                                          <w:divsChild>
                                            <w:div w:id="1851216893">
                                              <w:marLeft w:val="0"/>
                                              <w:marRight w:val="0"/>
                                              <w:marTop w:val="0"/>
                                              <w:marBottom w:val="0"/>
                                              <w:divBdr>
                                                <w:top w:val="single" w:sz="2" w:space="0" w:color="D9D9E3"/>
                                                <w:left w:val="single" w:sz="2" w:space="0" w:color="D9D9E3"/>
                                                <w:bottom w:val="single" w:sz="2" w:space="0" w:color="D9D9E3"/>
                                                <w:right w:val="single" w:sz="2" w:space="0" w:color="D9D9E3"/>
                                              </w:divBdr>
                                              <w:divsChild>
                                                <w:div w:id="73557335">
                                                  <w:marLeft w:val="0"/>
                                                  <w:marRight w:val="0"/>
                                                  <w:marTop w:val="0"/>
                                                  <w:marBottom w:val="0"/>
                                                  <w:divBdr>
                                                    <w:top w:val="single" w:sz="2" w:space="0" w:color="D9D9E3"/>
                                                    <w:left w:val="single" w:sz="2" w:space="0" w:color="D9D9E3"/>
                                                    <w:bottom w:val="single" w:sz="2" w:space="0" w:color="D9D9E3"/>
                                                    <w:right w:val="single" w:sz="2" w:space="0" w:color="D9D9E3"/>
                                                  </w:divBdr>
                                                  <w:divsChild>
                                                    <w:div w:id="1528520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04837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896</Words>
  <Characters>5645</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Milad Ashraf Khalaf Mikhail</dc:creator>
  <cp:keywords/>
  <dc:description/>
  <cp:lastModifiedBy>Milad Ashraf Khalaf Mikhail</cp:lastModifiedBy>
  <cp:revision>1</cp:revision>
  <dcterms:created xsi:type="dcterms:W3CDTF">2024-01-03T03:08:00Z</dcterms:created>
  <dcterms:modified xsi:type="dcterms:W3CDTF">2024-01-03T03:36:00Z</dcterms:modified>
</cp:coreProperties>
</file>