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217" w:rsidRDefault="00FB1A5F" w:rsidP="00EC4666">
      <w:pPr>
        <w:jc w:val="both"/>
        <w:rPr>
          <w:b/>
          <w:sz w:val="32"/>
          <w:szCs w:val="32"/>
          <w:u w:val="single"/>
          <w:lang w:val="fr-BE"/>
        </w:rPr>
      </w:pPr>
      <w:r w:rsidRPr="00FB1A5F">
        <w:rPr>
          <w:b/>
          <w:sz w:val="32"/>
          <w:szCs w:val="32"/>
          <w:u w:val="single"/>
          <w:lang w:val="fr-BE"/>
        </w:rPr>
        <w:t>Description des classes du projet de POO :</w:t>
      </w:r>
    </w:p>
    <w:p w:rsidR="00770CA6" w:rsidRDefault="00770CA6" w:rsidP="00EC4666">
      <w:pPr>
        <w:jc w:val="both"/>
        <w:rPr>
          <w:lang w:val="fr-BE"/>
        </w:rPr>
      </w:pPr>
      <w:r>
        <w:rPr>
          <w:lang w:val="fr-BE"/>
        </w:rPr>
        <w:t>En premier lieu voici la liste des fichiers structurés nécessaires au fonctionnement des opérations décrites plus bas :</w:t>
      </w:r>
    </w:p>
    <w:tbl>
      <w:tblPr>
        <w:tblStyle w:val="Grilledutableau"/>
        <w:tblW w:w="0" w:type="auto"/>
        <w:tblLayout w:type="fixed"/>
        <w:tblLook w:val="04A0"/>
      </w:tblPr>
      <w:tblGrid>
        <w:gridCol w:w="2660"/>
        <w:gridCol w:w="2551"/>
        <w:gridCol w:w="4077"/>
      </w:tblGrid>
      <w:tr w:rsidR="00770CA6" w:rsidTr="00582D67">
        <w:tc>
          <w:tcPr>
            <w:tcW w:w="2660" w:type="dxa"/>
          </w:tcPr>
          <w:p w:rsidR="00770CA6" w:rsidRPr="00770CA6" w:rsidRDefault="00770CA6" w:rsidP="00EC4666">
            <w:pPr>
              <w:jc w:val="both"/>
              <w:rPr>
                <w:b/>
                <w:lang w:val="fr-BE"/>
              </w:rPr>
            </w:pPr>
            <w:r w:rsidRPr="00770CA6">
              <w:rPr>
                <w:b/>
                <w:lang w:val="fr-BE"/>
              </w:rPr>
              <w:t>Contenu du fichier</w:t>
            </w:r>
          </w:p>
        </w:tc>
        <w:tc>
          <w:tcPr>
            <w:tcW w:w="2551" w:type="dxa"/>
          </w:tcPr>
          <w:p w:rsidR="00770CA6" w:rsidRPr="00770CA6" w:rsidRDefault="00770CA6" w:rsidP="00EC4666">
            <w:pPr>
              <w:jc w:val="both"/>
              <w:rPr>
                <w:b/>
                <w:lang w:val="fr-BE"/>
              </w:rPr>
            </w:pPr>
            <w:r w:rsidRPr="00770CA6">
              <w:rPr>
                <w:b/>
                <w:lang w:val="fr-BE"/>
              </w:rPr>
              <w:t>Nom du fichier</w:t>
            </w:r>
          </w:p>
        </w:tc>
        <w:tc>
          <w:tcPr>
            <w:tcW w:w="4077" w:type="dxa"/>
          </w:tcPr>
          <w:p w:rsidR="00770CA6" w:rsidRPr="00770CA6" w:rsidRDefault="00770CA6" w:rsidP="00EC4666">
            <w:pPr>
              <w:jc w:val="both"/>
              <w:rPr>
                <w:b/>
                <w:lang w:val="fr-BE"/>
              </w:rPr>
            </w:pPr>
            <w:r w:rsidRPr="00770CA6">
              <w:rPr>
                <w:b/>
                <w:lang w:val="fr-BE"/>
              </w:rPr>
              <w:t>Format</w:t>
            </w:r>
          </w:p>
        </w:tc>
      </w:tr>
      <w:tr w:rsidR="00770CA6" w:rsidTr="00582D67">
        <w:tc>
          <w:tcPr>
            <w:tcW w:w="2660" w:type="dxa"/>
          </w:tcPr>
          <w:p w:rsidR="00770CA6" w:rsidRDefault="00770CA6" w:rsidP="00EC4666">
            <w:pPr>
              <w:jc w:val="both"/>
              <w:rPr>
                <w:lang w:val="fr-BE"/>
              </w:rPr>
            </w:pPr>
            <w:r>
              <w:rPr>
                <w:lang w:val="fr-BE"/>
              </w:rPr>
              <w:t>Clients permanents.</w:t>
            </w:r>
          </w:p>
        </w:tc>
        <w:tc>
          <w:tcPr>
            <w:tcW w:w="2551" w:type="dxa"/>
          </w:tcPr>
          <w:p w:rsidR="00770CA6" w:rsidRDefault="00770CA6" w:rsidP="00EC4666">
            <w:pPr>
              <w:jc w:val="both"/>
              <w:rPr>
                <w:lang w:val="fr-BE"/>
              </w:rPr>
            </w:pPr>
            <w:r>
              <w:rPr>
                <w:lang w:val="fr-BE"/>
              </w:rPr>
              <w:t>Clients.stk</w:t>
            </w:r>
          </w:p>
        </w:tc>
        <w:tc>
          <w:tcPr>
            <w:tcW w:w="4077" w:type="dxa"/>
          </w:tcPr>
          <w:p w:rsidR="00770CA6" w:rsidRDefault="00582D67" w:rsidP="00EC4666">
            <w:pPr>
              <w:jc w:val="both"/>
              <w:rPr>
                <w:lang w:val="fr-BE"/>
              </w:rPr>
            </w:pPr>
            <w:r>
              <w:rPr>
                <w:lang w:val="fr-BE"/>
              </w:rPr>
              <w:t>NumSS,Nom,Prenom,Age,Chronique-traitement,quant-traitement2,quant2-…</w:t>
            </w:r>
          </w:p>
        </w:tc>
      </w:tr>
      <w:tr w:rsidR="00770CA6" w:rsidTr="00582D67">
        <w:tc>
          <w:tcPr>
            <w:tcW w:w="2660" w:type="dxa"/>
          </w:tcPr>
          <w:p w:rsidR="00770CA6" w:rsidRDefault="00770CA6" w:rsidP="00EC4666">
            <w:pPr>
              <w:jc w:val="both"/>
              <w:rPr>
                <w:lang w:val="fr-BE"/>
              </w:rPr>
            </w:pPr>
            <w:r>
              <w:rPr>
                <w:lang w:val="fr-BE"/>
              </w:rPr>
              <w:t>Commandes de clients.</w:t>
            </w:r>
          </w:p>
        </w:tc>
        <w:tc>
          <w:tcPr>
            <w:tcW w:w="2551" w:type="dxa"/>
          </w:tcPr>
          <w:p w:rsidR="00770CA6" w:rsidRDefault="00770CA6" w:rsidP="00EC4666">
            <w:pPr>
              <w:jc w:val="both"/>
              <w:rPr>
                <w:lang w:val="fr-BE"/>
              </w:rPr>
            </w:pPr>
            <w:r>
              <w:rPr>
                <w:lang w:val="fr-BE"/>
              </w:rPr>
              <w:t>Commandes.stk</w:t>
            </w:r>
          </w:p>
        </w:tc>
        <w:tc>
          <w:tcPr>
            <w:tcW w:w="4077" w:type="dxa"/>
          </w:tcPr>
          <w:p w:rsidR="00770CA6" w:rsidRDefault="00582D67" w:rsidP="00EC4666">
            <w:pPr>
              <w:jc w:val="both"/>
              <w:rPr>
                <w:lang w:val="fr-BE"/>
              </w:rPr>
            </w:pPr>
            <w:r>
              <w:rPr>
                <w:lang w:val="fr-BE"/>
              </w:rPr>
              <w:t>n</w:t>
            </w:r>
            <w:r w:rsidR="00C96C6A">
              <w:rPr>
                <w:lang w:val="fr-BE"/>
              </w:rPr>
              <w:t>omMed</w:t>
            </w:r>
            <w:r>
              <w:rPr>
                <w:lang w:val="fr-BE"/>
              </w:rPr>
              <w:t>,NumSS,quantité</w:t>
            </w:r>
            <w:r w:rsidR="00985858">
              <w:rPr>
                <w:lang w:val="fr-BE"/>
              </w:rPr>
              <w:t>,durée</w:t>
            </w:r>
            <w:r w:rsidRPr="00582D67">
              <w:rPr>
                <w:lang w:val="fr-BE"/>
              </w:rPr>
              <w:t>-</w:t>
            </w:r>
          </w:p>
        </w:tc>
      </w:tr>
      <w:tr w:rsidR="00770CA6" w:rsidTr="00582D67">
        <w:tc>
          <w:tcPr>
            <w:tcW w:w="2660" w:type="dxa"/>
          </w:tcPr>
          <w:p w:rsidR="00770CA6" w:rsidRDefault="00770CA6" w:rsidP="00EC4666">
            <w:pPr>
              <w:jc w:val="both"/>
              <w:rPr>
                <w:lang w:val="fr-BE"/>
              </w:rPr>
            </w:pPr>
            <w:r>
              <w:rPr>
                <w:lang w:val="fr-BE"/>
              </w:rPr>
              <w:t>Commandes servies de clients.</w:t>
            </w:r>
          </w:p>
        </w:tc>
        <w:tc>
          <w:tcPr>
            <w:tcW w:w="2551" w:type="dxa"/>
          </w:tcPr>
          <w:p w:rsidR="00770CA6" w:rsidRDefault="00770CA6" w:rsidP="00EC4666">
            <w:pPr>
              <w:jc w:val="both"/>
              <w:rPr>
                <w:lang w:val="fr-BE"/>
              </w:rPr>
            </w:pPr>
            <w:r>
              <w:rPr>
                <w:lang w:val="fr-BE"/>
              </w:rPr>
              <w:t>CommandesServies.stk</w:t>
            </w:r>
          </w:p>
        </w:tc>
        <w:tc>
          <w:tcPr>
            <w:tcW w:w="4077" w:type="dxa"/>
          </w:tcPr>
          <w:p w:rsidR="00770CA6" w:rsidRDefault="00C96C6A" w:rsidP="00EC4666">
            <w:pPr>
              <w:jc w:val="both"/>
              <w:rPr>
                <w:lang w:val="fr-BE"/>
              </w:rPr>
            </w:pPr>
            <w:r>
              <w:rPr>
                <w:lang w:val="fr-BE"/>
              </w:rPr>
              <w:t>nomMed,NumSS,quantité ,numLot</w:t>
            </w:r>
            <w:r w:rsidR="00985858">
              <w:rPr>
                <w:lang w:val="fr-BE"/>
              </w:rPr>
              <w:t>,prix,datePeremp</w:t>
            </w:r>
            <w:r w:rsidRPr="00582D67">
              <w:rPr>
                <w:lang w:val="fr-BE"/>
              </w:rPr>
              <w:t>-</w:t>
            </w:r>
          </w:p>
        </w:tc>
      </w:tr>
      <w:tr w:rsidR="00770CA6" w:rsidTr="00582D67">
        <w:tc>
          <w:tcPr>
            <w:tcW w:w="2660" w:type="dxa"/>
          </w:tcPr>
          <w:p w:rsidR="00770CA6" w:rsidRDefault="00770CA6" w:rsidP="00EC4666">
            <w:pPr>
              <w:jc w:val="both"/>
              <w:rPr>
                <w:lang w:val="fr-BE"/>
              </w:rPr>
            </w:pPr>
            <w:r>
              <w:rPr>
                <w:lang w:val="fr-BE"/>
              </w:rPr>
              <w:t xml:space="preserve">Commandes de </w:t>
            </w:r>
            <w:r w:rsidR="00582D67">
              <w:rPr>
                <w:lang w:val="fr-BE"/>
              </w:rPr>
              <w:t>médecins</w:t>
            </w:r>
            <w:r>
              <w:rPr>
                <w:lang w:val="fr-BE"/>
              </w:rPr>
              <w:t>.</w:t>
            </w:r>
          </w:p>
        </w:tc>
        <w:tc>
          <w:tcPr>
            <w:tcW w:w="2551" w:type="dxa"/>
          </w:tcPr>
          <w:p w:rsidR="00770CA6" w:rsidRDefault="00770CA6" w:rsidP="00EC4666">
            <w:pPr>
              <w:jc w:val="both"/>
              <w:rPr>
                <w:lang w:val="fr-BE"/>
              </w:rPr>
            </w:pPr>
            <w:r>
              <w:rPr>
                <w:lang w:val="fr-BE"/>
              </w:rPr>
              <w:t>CommandesMedecin.stk</w:t>
            </w:r>
          </w:p>
        </w:tc>
        <w:tc>
          <w:tcPr>
            <w:tcW w:w="4077" w:type="dxa"/>
          </w:tcPr>
          <w:p w:rsidR="00770CA6" w:rsidRDefault="00C96C6A" w:rsidP="00EC4666">
            <w:pPr>
              <w:jc w:val="both"/>
              <w:rPr>
                <w:lang w:val="fr-BE"/>
              </w:rPr>
            </w:pPr>
            <w:r>
              <w:rPr>
                <w:lang w:val="fr-BE"/>
              </w:rPr>
              <w:t>nomMed,quant-nomMed,quant-…-|nom,nomClinique,codeCommande</w:t>
            </w:r>
          </w:p>
        </w:tc>
      </w:tr>
      <w:tr w:rsidR="00770CA6" w:rsidTr="00582D67">
        <w:tc>
          <w:tcPr>
            <w:tcW w:w="2660" w:type="dxa"/>
          </w:tcPr>
          <w:p w:rsidR="00770CA6" w:rsidRDefault="00770CA6" w:rsidP="00EC4666">
            <w:pPr>
              <w:jc w:val="both"/>
              <w:rPr>
                <w:lang w:val="fr-BE"/>
              </w:rPr>
            </w:pPr>
            <w:r>
              <w:rPr>
                <w:lang w:val="fr-BE"/>
              </w:rPr>
              <w:t xml:space="preserve">Commandes servies de </w:t>
            </w:r>
            <w:r w:rsidR="00582D67">
              <w:rPr>
                <w:lang w:val="fr-BE"/>
              </w:rPr>
              <w:t>médecins</w:t>
            </w:r>
            <w:r>
              <w:rPr>
                <w:lang w:val="fr-BE"/>
              </w:rPr>
              <w:t>.</w:t>
            </w:r>
          </w:p>
        </w:tc>
        <w:tc>
          <w:tcPr>
            <w:tcW w:w="2551" w:type="dxa"/>
          </w:tcPr>
          <w:p w:rsidR="00770CA6" w:rsidRDefault="00770CA6" w:rsidP="00EC4666">
            <w:pPr>
              <w:jc w:val="both"/>
              <w:rPr>
                <w:lang w:val="fr-BE"/>
              </w:rPr>
            </w:pPr>
            <w:r>
              <w:rPr>
                <w:lang w:val="fr-BE"/>
              </w:rPr>
              <w:t>CommandesMedecinS.stk</w:t>
            </w:r>
          </w:p>
        </w:tc>
        <w:tc>
          <w:tcPr>
            <w:tcW w:w="4077" w:type="dxa"/>
          </w:tcPr>
          <w:p w:rsidR="00770CA6" w:rsidRDefault="00C96C6A" w:rsidP="00EC4666">
            <w:pPr>
              <w:jc w:val="both"/>
              <w:rPr>
                <w:lang w:val="fr-BE"/>
              </w:rPr>
            </w:pPr>
            <w:r>
              <w:rPr>
                <w:lang w:val="fr-BE"/>
              </w:rPr>
              <w:t>numLot,nomMed,quant</w:t>
            </w:r>
            <w:r w:rsidR="00630041">
              <w:rPr>
                <w:lang w:val="fr-BE"/>
              </w:rPr>
              <w:t>,prix,datePer</w:t>
            </w:r>
            <w:r>
              <w:rPr>
                <w:lang w:val="fr-BE"/>
              </w:rPr>
              <w:t>-numLot,nomMed,quant</w:t>
            </w:r>
            <w:r w:rsidR="00630041">
              <w:rPr>
                <w:lang w:val="fr-BE"/>
              </w:rPr>
              <w:t>,prix,datePer</w:t>
            </w:r>
            <w:r>
              <w:rPr>
                <w:lang w:val="fr-BE"/>
              </w:rPr>
              <w:t>-…-|nom,nomClinique,codeCommande</w:t>
            </w:r>
          </w:p>
        </w:tc>
      </w:tr>
      <w:tr w:rsidR="00770CA6" w:rsidTr="00582D67">
        <w:tc>
          <w:tcPr>
            <w:tcW w:w="2660" w:type="dxa"/>
          </w:tcPr>
          <w:p w:rsidR="00770CA6" w:rsidRDefault="00582D67" w:rsidP="00EC4666">
            <w:pPr>
              <w:jc w:val="both"/>
              <w:rPr>
                <w:lang w:val="fr-BE"/>
              </w:rPr>
            </w:pPr>
            <w:r>
              <w:rPr>
                <w:lang w:val="fr-BE"/>
              </w:rPr>
              <w:t>Fournisseurs.</w:t>
            </w:r>
          </w:p>
        </w:tc>
        <w:tc>
          <w:tcPr>
            <w:tcW w:w="2551" w:type="dxa"/>
          </w:tcPr>
          <w:p w:rsidR="00770CA6" w:rsidRDefault="00582D67" w:rsidP="00EC4666">
            <w:pPr>
              <w:jc w:val="both"/>
              <w:rPr>
                <w:lang w:val="fr-BE"/>
              </w:rPr>
            </w:pPr>
            <w:r>
              <w:rPr>
                <w:lang w:val="fr-BE"/>
              </w:rPr>
              <w:t>Fournisseurs.stk</w:t>
            </w:r>
          </w:p>
        </w:tc>
        <w:tc>
          <w:tcPr>
            <w:tcW w:w="4077" w:type="dxa"/>
          </w:tcPr>
          <w:p w:rsidR="00770CA6" w:rsidRDefault="00C96C6A" w:rsidP="00EC4666">
            <w:pPr>
              <w:jc w:val="both"/>
              <w:rPr>
                <w:lang w:val="fr-BE"/>
              </w:rPr>
            </w:pPr>
            <w:r>
              <w:rPr>
                <w:lang w:val="fr-BE"/>
              </w:rPr>
              <w:t>Nom,numero,mail-</w:t>
            </w:r>
          </w:p>
        </w:tc>
      </w:tr>
      <w:tr w:rsidR="00770CA6" w:rsidTr="00582D67">
        <w:tc>
          <w:tcPr>
            <w:tcW w:w="2660" w:type="dxa"/>
          </w:tcPr>
          <w:p w:rsidR="00582D67" w:rsidRDefault="00582D67" w:rsidP="00EC4666">
            <w:pPr>
              <w:jc w:val="both"/>
              <w:rPr>
                <w:lang w:val="fr-BE"/>
              </w:rPr>
            </w:pPr>
            <w:r>
              <w:rPr>
                <w:lang w:val="fr-BE"/>
              </w:rPr>
              <w:t>Médicaments en interne.</w:t>
            </w:r>
          </w:p>
        </w:tc>
        <w:tc>
          <w:tcPr>
            <w:tcW w:w="2551" w:type="dxa"/>
          </w:tcPr>
          <w:p w:rsidR="00770CA6" w:rsidRDefault="00582D67" w:rsidP="00EC4666">
            <w:pPr>
              <w:jc w:val="both"/>
              <w:rPr>
                <w:lang w:val="fr-BE"/>
              </w:rPr>
            </w:pPr>
            <w:r>
              <w:rPr>
                <w:lang w:val="fr-BE"/>
              </w:rPr>
              <w:t>Interne.stk</w:t>
            </w:r>
          </w:p>
        </w:tc>
        <w:tc>
          <w:tcPr>
            <w:tcW w:w="4077" w:type="dxa"/>
          </w:tcPr>
          <w:p w:rsidR="00770CA6" w:rsidRDefault="00C96C6A" w:rsidP="00EC4666">
            <w:pPr>
              <w:jc w:val="both"/>
              <w:rPr>
                <w:lang w:val="fr-BE"/>
              </w:rPr>
            </w:pPr>
            <w:r>
              <w:rPr>
                <w:lang w:val="fr-BE"/>
              </w:rPr>
              <w:t>Nom|type|mode|sousOrd</w:t>
            </w:r>
            <w:proofErr w:type="gramStart"/>
            <w:r>
              <w:rPr>
                <w:lang w:val="fr-BE"/>
              </w:rPr>
              <w:t>|[</w:t>
            </w:r>
            <w:proofErr w:type="gramEnd"/>
            <w:r>
              <w:rPr>
                <w:lang w:val="fr-BE"/>
              </w:rPr>
              <w:t>ingred1-dose1 ;ingred2-dose2…. ;]|</w:t>
            </w:r>
          </w:p>
        </w:tc>
      </w:tr>
      <w:tr w:rsidR="00582D67" w:rsidTr="00582D67">
        <w:tc>
          <w:tcPr>
            <w:tcW w:w="2660" w:type="dxa"/>
          </w:tcPr>
          <w:p w:rsidR="00582D67" w:rsidRDefault="00582D67" w:rsidP="00EC4666">
            <w:pPr>
              <w:jc w:val="both"/>
              <w:rPr>
                <w:lang w:val="fr-BE"/>
              </w:rPr>
            </w:pPr>
            <w:r>
              <w:rPr>
                <w:lang w:val="fr-BE"/>
              </w:rPr>
              <w:t>Médicaments produits en externe.</w:t>
            </w:r>
          </w:p>
        </w:tc>
        <w:tc>
          <w:tcPr>
            <w:tcW w:w="2551" w:type="dxa"/>
          </w:tcPr>
          <w:p w:rsidR="00582D67" w:rsidRDefault="00582D67" w:rsidP="00EC4666">
            <w:pPr>
              <w:jc w:val="both"/>
              <w:rPr>
                <w:lang w:val="fr-BE"/>
              </w:rPr>
            </w:pPr>
            <w:r>
              <w:rPr>
                <w:lang w:val="fr-BE"/>
              </w:rPr>
              <w:t>Externe.stk</w:t>
            </w:r>
          </w:p>
        </w:tc>
        <w:tc>
          <w:tcPr>
            <w:tcW w:w="4077" w:type="dxa"/>
          </w:tcPr>
          <w:p w:rsidR="00582D67" w:rsidRDefault="00AA6150" w:rsidP="00EC4666">
            <w:pPr>
              <w:jc w:val="both"/>
              <w:rPr>
                <w:lang w:val="fr-BE"/>
              </w:rPr>
            </w:pPr>
            <w:r>
              <w:rPr>
                <w:lang w:val="fr-BE"/>
              </w:rPr>
              <w:t>Nom|type|mode|sousOrd|nomFournis|</w:t>
            </w:r>
          </w:p>
        </w:tc>
      </w:tr>
      <w:tr w:rsidR="00582D67" w:rsidTr="00582D67">
        <w:tc>
          <w:tcPr>
            <w:tcW w:w="2660" w:type="dxa"/>
          </w:tcPr>
          <w:p w:rsidR="00582D67" w:rsidRDefault="00582D67" w:rsidP="00EC4666">
            <w:pPr>
              <w:jc w:val="both"/>
              <w:rPr>
                <w:lang w:val="fr-BE"/>
              </w:rPr>
            </w:pPr>
            <w:r>
              <w:rPr>
                <w:lang w:val="fr-BE"/>
              </w:rPr>
              <w:t>Stock de médicaments en interne.</w:t>
            </w:r>
          </w:p>
        </w:tc>
        <w:tc>
          <w:tcPr>
            <w:tcW w:w="2551" w:type="dxa"/>
          </w:tcPr>
          <w:p w:rsidR="00582D67" w:rsidRDefault="00582D67" w:rsidP="00EC4666">
            <w:pPr>
              <w:jc w:val="both"/>
              <w:rPr>
                <w:lang w:val="fr-BE"/>
              </w:rPr>
            </w:pPr>
            <w:r>
              <w:rPr>
                <w:lang w:val="fr-BE"/>
              </w:rPr>
              <w:t>StockIn</w:t>
            </w:r>
            <w:r w:rsidRPr="00582D67">
              <w:rPr>
                <w:lang w:val="fr-BE"/>
              </w:rPr>
              <w:t>terne</w:t>
            </w:r>
            <w:r>
              <w:rPr>
                <w:lang w:val="fr-BE"/>
              </w:rPr>
              <w:t>.stk</w:t>
            </w:r>
          </w:p>
        </w:tc>
        <w:tc>
          <w:tcPr>
            <w:tcW w:w="4077" w:type="dxa"/>
          </w:tcPr>
          <w:p w:rsidR="00AA6150" w:rsidRDefault="00AA6150" w:rsidP="00EC4666">
            <w:pPr>
              <w:jc w:val="both"/>
              <w:rPr>
                <w:lang w:val="fr-BE"/>
              </w:rPr>
            </w:pPr>
            <w:r>
              <w:rPr>
                <w:lang w:val="fr-BE"/>
              </w:rPr>
              <w:t>nomMedicament-Quantité1,numLot1,dateExp1,prix1-</w:t>
            </w:r>
          </w:p>
          <w:p w:rsidR="00582D67" w:rsidRDefault="00AA6150" w:rsidP="00EC4666">
            <w:pPr>
              <w:jc w:val="both"/>
              <w:rPr>
                <w:lang w:val="fr-BE"/>
              </w:rPr>
            </w:pPr>
            <w:r>
              <w:rPr>
                <w:lang w:val="fr-BE"/>
              </w:rPr>
              <w:t>Quantité2,numLot2,dateExp2,prix2-…</w:t>
            </w:r>
          </w:p>
        </w:tc>
      </w:tr>
      <w:tr w:rsidR="00582D67" w:rsidTr="00582D67">
        <w:tc>
          <w:tcPr>
            <w:tcW w:w="2660" w:type="dxa"/>
          </w:tcPr>
          <w:p w:rsidR="00582D67" w:rsidRDefault="00582D67" w:rsidP="00EC4666">
            <w:pPr>
              <w:jc w:val="both"/>
              <w:rPr>
                <w:lang w:val="fr-BE"/>
              </w:rPr>
            </w:pPr>
            <w:r>
              <w:rPr>
                <w:lang w:val="fr-BE"/>
              </w:rPr>
              <w:t>Stock de médicaments produits en externe.</w:t>
            </w:r>
          </w:p>
        </w:tc>
        <w:tc>
          <w:tcPr>
            <w:tcW w:w="2551" w:type="dxa"/>
          </w:tcPr>
          <w:p w:rsidR="00582D67" w:rsidRDefault="00582D67" w:rsidP="00EC4666">
            <w:pPr>
              <w:jc w:val="both"/>
              <w:rPr>
                <w:lang w:val="fr-BE"/>
              </w:rPr>
            </w:pPr>
            <w:r w:rsidRPr="00582D67">
              <w:rPr>
                <w:lang w:val="fr-BE"/>
              </w:rPr>
              <w:t>StockExterne</w:t>
            </w:r>
            <w:r>
              <w:rPr>
                <w:lang w:val="fr-BE"/>
              </w:rPr>
              <w:t>.stk</w:t>
            </w:r>
          </w:p>
        </w:tc>
        <w:tc>
          <w:tcPr>
            <w:tcW w:w="4077" w:type="dxa"/>
          </w:tcPr>
          <w:p w:rsidR="00AA6150" w:rsidRDefault="00AA6150" w:rsidP="00EC4666">
            <w:pPr>
              <w:jc w:val="both"/>
              <w:rPr>
                <w:lang w:val="fr-BE"/>
              </w:rPr>
            </w:pPr>
            <w:r>
              <w:rPr>
                <w:lang w:val="fr-BE"/>
              </w:rPr>
              <w:t>//</w:t>
            </w:r>
          </w:p>
        </w:tc>
      </w:tr>
    </w:tbl>
    <w:p w:rsidR="00770CA6" w:rsidRDefault="00770CA6" w:rsidP="00EC4666">
      <w:pPr>
        <w:jc w:val="both"/>
        <w:rPr>
          <w:lang w:val="fr-BE"/>
        </w:rPr>
      </w:pPr>
    </w:p>
    <w:p w:rsidR="00AA6150" w:rsidRDefault="00AA6150" w:rsidP="00EC4666">
      <w:pPr>
        <w:jc w:val="both"/>
        <w:rPr>
          <w:lang w:val="fr-BE"/>
        </w:rPr>
      </w:pPr>
      <w:r>
        <w:rPr>
          <w:lang w:val="fr-BE"/>
        </w:rPr>
        <w:t>Quelques clarifications sur certains éléments des fichiers :</w:t>
      </w:r>
    </w:p>
    <w:p w:rsidR="00AA6150" w:rsidRPr="00AA6150" w:rsidRDefault="00AA6150" w:rsidP="00EC4666">
      <w:pPr>
        <w:pStyle w:val="Paragraphedeliste"/>
        <w:numPr>
          <w:ilvl w:val="0"/>
          <w:numId w:val="1"/>
        </w:numPr>
        <w:jc w:val="both"/>
        <w:rPr>
          <w:lang w:val="fr-BE"/>
        </w:rPr>
      </w:pPr>
      <w:r w:rsidRPr="00AA6150">
        <w:rPr>
          <w:lang w:val="fr-BE"/>
        </w:rPr>
        <w:t>NumSS est un long qui représente le numéro de sécurité sociale du client.</w:t>
      </w:r>
    </w:p>
    <w:p w:rsidR="00986FCB" w:rsidRDefault="00AA6150" w:rsidP="00EC4666">
      <w:pPr>
        <w:pStyle w:val="Paragraphedeliste"/>
        <w:numPr>
          <w:ilvl w:val="0"/>
          <w:numId w:val="1"/>
        </w:numPr>
        <w:jc w:val="both"/>
        <w:rPr>
          <w:lang w:val="fr-BE"/>
        </w:rPr>
      </w:pPr>
      <w:r>
        <w:rPr>
          <w:lang w:val="fr-BE"/>
        </w:rPr>
        <w:t>Chronique</w:t>
      </w:r>
      <w:r w:rsidRPr="00AA6150">
        <w:rPr>
          <w:lang w:val="fr-BE"/>
        </w:rPr>
        <w:t xml:space="preserve"> est un boolean, true si le client a une maladie chronique</w:t>
      </w:r>
      <w:r>
        <w:rPr>
          <w:lang w:val="fr-BE"/>
        </w:rPr>
        <w:t>,</w:t>
      </w:r>
      <w:r w:rsidRPr="00AA6150">
        <w:rPr>
          <w:lang w:val="fr-BE"/>
        </w:rPr>
        <w:t xml:space="preserve"> false sinon.</w:t>
      </w:r>
    </w:p>
    <w:p w:rsidR="00FB1A5F" w:rsidRPr="00986FCB" w:rsidRDefault="00986FCB" w:rsidP="00EC4666">
      <w:pPr>
        <w:jc w:val="both"/>
        <w:rPr>
          <w:lang w:val="fr-BE"/>
        </w:rPr>
      </w:pPr>
      <w:r w:rsidRPr="00986FCB">
        <w:rPr>
          <w:lang w:val="fr-BE"/>
        </w:rPr>
        <w:t xml:space="preserve"> </w:t>
      </w:r>
      <w:r w:rsidR="00C35FA0" w:rsidRPr="00986FCB">
        <w:rPr>
          <w:lang w:val="fr-BE"/>
        </w:rPr>
        <w:t>Au tour des classes maintenant, il y en a</w:t>
      </w:r>
      <w:r w:rsidR="00FB1A5F" w:rsidRPr="00986FCB">
        <w:rPr>
          <w:lang w:val="fr-BE"/>
        </w:rPr>
        <w:t xml:space="preserve"> au total</w:t>
      </w:r>
      <w:r w:rsidR="00C35FA0" w:rsidRPr="00986FCB">
        <w:rPr>
          <w:lang w:val="fr-BE"/>
        </w:rPr>
        <w:t xml:space="preserve"> 1</w:t>
      </w:r>
      <w:r>
        <w:rPr>
          <w:lang w:val="fr-BE"/>
        </w:rPr>
        <w:t>3</w:t>
      </w:r>
      <w:r w:rsidR="00C35FA0" w:rsidRPr="00986FCB">
        <w:rPr>
          <w:lang w:val="fr-BE"/>
        </w:rPr>
        <w:t xml:space="preserve"> </w:t>
      </w:r>
      <w:r w:rsidR="000B52AB" w:rsidRPr="00986FCB">
        <w:rPr>
          <w:lang w:val="fr-BE"/>
        </w:rPr>
        <w:t>différentes :</w:t>
      </w:r>
    </w:p>
    <w:p w:rsidR="000B52AB" w:rsidRDefault="000B52AB" w:rsidP="00EC4666">
      <w:pPr>
        <w:jc w:val="both"/>
        <w:rPr>
          <w:lang w:val="fr-BE"/>
        </w:rPr>
      </w:pPr>
      <w:r w:rsidRPr="000B52AB">
        <w:rPr>
          <w:b/>
          <w:lang w:val="fr-BE"/>
        </w:rPr>
        <w:t>Paire&lt;T,</w:t>
      </w:r>
      <w:r>
        <w:rPr>
          <w:b/>
          <w:lang w:val="fr-BE"/>
        </w:rPr>
        <w:t xml:space="preserve"> </w:t>
      </w:r>
      <w:r w:rsidRPr="000B52AB">
        <w:rPr>
          <w:b/>
          <w:lang w:val="fr-BE"/>
        </w:rPr>
        <w:t>Y&gt;</w:t>
      </w:r>
      <w:r>
        <w:rPr>
          <w:lang w:val="fr-BE"/>
        </w:rPr>
        <w:t> : est une classe générique qui consiste d’un paire de deux éléments (</w:t>
      </w:r>
      <w:r w:rsidRPr="001E2E79">
        <w:rPr>
          <w:color w:val="7030A0"/>
          <w:lang w:val="fr-BE"/>
        </w:rPr>
        <w:t>T</w:t>
      </w:r>
      <w:r>
        <w:rPr>
          <w:lang w:val="fr-BE"/>
        </w:rPr>
        <w:t xml:space="preserve"> valeur et </w:t>
      </w:r>
      <w:r w:rsidRPr="001E2E79">
        <w:rPr>
          <w:color w:val="7030A0"/>
          <w:lang w:val="fr-BE"/>
        </w:rPr>
        <w:t>Y</w:t>
      </w:r>
      <w:r>
        <w:rPr>
          <w:lang w:val="fr-BE"/>
        </w:rPr>
        <w:t xml:space="preserve"> valeur2) </w:t>
      </w:r>
      <w:r w:rsidRPr="000B52AB">
        <w:rPr>
          <w:b/>
          <w:color w:val="0070C0"/>
          <w:lang w:val="fr-BE"/>
        </w:rPr>
        <w:t>public</w:t>
      </w:r>
      <w:r>
        <w:rPr>
          <w:b/>
          <w:color w:val="0070C0"/>
          <w:lang w:val="fr-BE"/>
        </w:rPr>
        <w:t>,</w:t>
      </w:r>
      <w:r>
        <w:rPr>
          <w:lang w:val="fr-BE"/>
        </w:rPr>
        <w:t xml:space="preserve"> son utilité principale est de simplifier l’enregistrement de certaines information ex : Ingrédient et son dosage, médicament et sa quantité …etc. La classe est munie uniquement d’un constructeur avec paramètres et une fonction toString ().</w:t>
      </w:r>
    </w:p>
    <w:p w:rsidR="000B52AB" w:rsidRDefault="000B52AB" w:rsidP="00EC4666">
      <w:pPr>
        <w:jc w:val="both"/>
        <w:rPr>
          <w:lang w:val="fr-BE"/>
        </w:rPr>
      </w:pPr>
      <w:r w:rsidRPr="00BE31FF">
        <w:rPr>
          <w:b/>
          <w:lang w:val="fr-BE"/>
        </w:rPr>
        <w:t>Médicament</w:t>
      </w:r>
      <w:r>
        <w:rPr>
          <w:lang w:val="fr-BE"/>
        </w:rPr>
        <w:t> : est une classe mu</w:t>
      </w:r>
      <w:r w:rsidR="00BE31FF">
        <w:rPr>
          <w:lang w:val="fr-BE"/>
        </w:rPr>
        <w:t xml:space="preserve">nie de quatre attributs </w:t>
      </w:r>
      <w:r w:rsidR="00BE31FF" w:rsidRPr="00BE31FF">
        <w:rPr>
          <w:b/>
          <w:color w:val="0070C0"/>
          <w:lang w:val="fr-BE"/>
        </w:rPr>
        <w:t>priv</w:t>
      </w:r>
      <w:r w:rsidR="001E2E79">
        <w:rPr>
          <w:b/>
          <w:color w:val="0070C0"/>
          <w:lang w:val="fr-BE"/>
        </w:rPr>
        <w:t xml:space="preserve">ate </w:t>
      </w:r>
      <w:r>
        <w:rPr>
          <w:lang w:val="fr-BE"/>
        </w:rPr>
        <w:t>(</w:t>
      </w:r>
      <w:r w:rsidRPr="001E2E79">
        <w:rPr>
          <w:color w:val="7030A0"/>
          <w:lang w:val="fr-BE"/>
        </w:rPr>
        <w:t>String</w:t>
      </w:r>
      <w:r>
        <w:rPr>
          <w:lang w:val="fr-BE"/>
        </w:rPr>
        <w:t xml:space="preserve"> nom, type, mode et </w:t>
      </w:r>
      <w:r w:rsidRPr="001E2E79">
        <w:rPr>
          <w:color w:val="7030A0"/>
          <w:lang w:val="fr-BE"/>
        </w:rPr>
        <w:t>boolean</w:t>
      </w:r>
      <w:r>
        <w:rPr>
          <w:lang w:val="fr-BE"/>
        </w:rPr>
        <w:t xml:space="preserve"> ordonnance), un constructeur</w:t>
      </w:r>
      <w:r w:rsidR="00BE31FF">
        <w:rPr>
          <w:lang w:val="fr-BE"/>
        </w:rPr>
        <w:t xml:space="preserve"> avec paramètres et les getters des attributs.</w:t>
      </w:r>
    </w:p>
    <w:p w:rsidR="00BE31FF" w:rsidRDefault="00BE31FF" w:rsidP="00EC4666">
      <w:pPr>
        <w:jc w:val="both"/>
        <w:rPr>
          <w:lang w:val="fr-BE"/>
        </w:rPr>
      </w:pPr>
      <w:r w:rsidRPr="00BE31FF">
        <w:rPr>
          <w:b/>
          <w:lang w:val="fr-BE"/>
        </w:rPr>
        <w:t>MedicamentEnInterne</w:t>
      </w:r>
      <w:r>
        <w:rPr>
          <w:lang w:val="fr-BE"/>
        </w:rPr>
        <w:t xml:space="preserve"> : est une classe fille de la classe </w:t>
      </w:r>
      <w:r w:rsidRPr="00C35FA0">
        <w:rPr>
          <w:b/>
          <w:lang w:val="fr-BE"/>
        </w:rPr>
        <w:t>Médicament</w:t>
      </w:r>
      <w:r>
        <w:rPr>
          <w:lang w:val="fr-BE"/>
        </w:rPr>
        <w:t xml:space="preserve"> munie d’un attribut </w:t>
      </w:r>
      <w:r w:rsidR="001E2E79">
        <w:rPr>
          <w:b/>
          <w:color w:val="0070C0"/>
          <w:lang w:val="fr-BE"/>
        </w:rPr>
        <w:t>private</w:t>
      </w:r>
      <w:r w:rsidRPr="00770CA6">
        <w:rPr>
          <w:b/>
          <w:color w:val="0070C0"/>
          <w:lang w:val="fr-BE"/>
        </w:rPr>
        <w:t xml:space="preserve"> </w:t>
      </w:r>
      <w:r>
        <w:rPr>
          <w:lang w:val="fr-BE"/>
        </w:rPr>
        <w:t xml:space="preserve">en plus de type </w:t>
      </w:r>
      <w:r w:rsidRPr="001E2E79">
        <w:rPr>
          <w:color w:val="7030A0"/>
          <w:lang w:val="fr-BE"/>
        </w:rPr>
        <w:t>ArrayList</w:t>
      </w:r>
      <w:r>
        <w:rPr>
          <w:lang w:val="fr-BE"/>
        </w:rPr>
        <w:t>&lt;</w:t>
      </w:r>
      <w:r w:rsidRPr="001E2E79">
        <w:rPr>
          <w:b/>
          <w:lang w:val="fr-BE"/>
        </w:rPr>
        <w:t>Paire</w:t>
      </w:r>
      <w:r>
        <w:rPr>
          <w:lang w:val="fr-BE"/>
        </w:rPr>
        <w:t>&lt;</w:t>
      </w:r>
      <w:r w:rsidRPr="001E2E79">
        <w:rPr>
          <w:color w:val="7030A0"/>
          <w:lang w:val="fr-BE"/>
        </w:rPr>
        <w:t>String</w:t>
      </w:r>
      <w:r>
        <w:rPr>
          <w:lang w:val="fr-BE"/>
        </w:rPr>
        <w:t xml:space="preserve">, </w:t>
      </w:r>
      <w:r w:rsidRPr="001E2E79">
        <w:rPr>
          <w:color w:val="7030A0"/>
          <w:lang w:val="fr-BE"/>
        </w:rPr>
        <w:t>Integer</w:t>
      </w:r>
      <w:r>
        <w:rPr>
          <w:lang w:val="fr-BE"/>
        </w:rPr>
        <w:t>&gt;&gt; qui représente les ingrédients contenus dans le médicament et leurs dosages. La classe est munie d’un constructeur qui fait appel au constructeur de la classe mère et vérifie les dosages, si leur somme n’est pas 100% alors il y a certainement une erreur et l’utilisateur en sera notifié.</w:t>
      </w:r>
    </w:p>
    <w:p w:rsidR="00C35FA0" w:rsidRDefault="00C35FA0" w:rsidP="00EC4666">
      <w:pPr>
        <w:jc w:val="both"/>
        <w:rPr>
          <w:lang w:val="fr-BE"/>
        </w:rPr>
      </w:pPr>
      <w:r>
        <w:rPr>
          <w:b/>
          <w:lang w:val="fr-BE"/>
        </w:rPr>
        <w:lastRenderedPageBreak/>
        <w:t>Fournisseur</w:t>
      </w:r>
      <w:r>
        <w:rPr>
          <w:lang w:val="fr-BE"/>
        </w:rPr>
        <w:t xml:space="preserve"> : est une classe munie de trois attributs </w:t>
      </w:r>
      <w:r w:rsidRPr="001E2E79">
        <w:rPr>
          <w:color w:val="7030A0"/>
          <w:lang w:val="fr-BE"/>
        </w:rPr>
        <w:t>String</w:t>
      </w:r>
      <w:r>
        <w:rPr>
          <w:lang w:val="fr-BE"/>
        </w:rPr>
        <w:t xml:space="preserve"> </w:t>
      </w:r>
      <w:r w:rsidRPr="00C35FA0">
        <w:rPr>
          <w:b/>
          <w:color w:val="0070C0"/>
          <w:lang w:val="fr-BE"/>
        </w:rPr>
        <w:t>priv</w:t>
      </w:r>
      <w:r w:rsidR="001E2E79">
        <w:rPr>
          <w:b/>
          <w:color w:val="0070C0"/>
          <w:lang w:val="fr-BE"/>
        </w:rPr>
        <w:t>ate</w:t>
      </w:r>
      <w:r>
        <w:rPr>
          <w:lang w:val="fr-BE"/>
        </w:rPr>
        <w:t xml:space="preserve"> nom numéro et mail. La classe est munie d’un seul getter pour l’attribut nom et deux constructeurs ; le premier récupère les informations du fournisseur depuis le fichier correspondant avec son nom uniquement, l’autre instancie un nouveau fournisseur et l’ajoute au fichier correspondant.</w:t>
      </w:r>
    </w:p>
    <w:p w:rsidR="00C35FA0" w:rsidRDefault="00C35FA0" w:rsidP="00EC4666">
      <w:pPr>
        <w:pStyle w:val="Paragraphedeliste"/>
        <w:numPr>
          <w:ilvl w:val="0"/>
          <w:numId w:val="2"/>
        </w:numPr>
        <w:jc w:val="both"/>
        <w:rPr>
          <w:lang w:val="fr-BE"/>
        </w:rPr>
      </w:pPr>
      <w:r w:rsidRPr="00C35FA0">
        <w:rPr>
          <w:b/>
          <w:color w:val="0070C0"/>
          <w:lang w:val="fr-BE"/>
        </w:rPr>
        <w:t>public</w:t>
      </w:r>
      <w:r w:rsidRPr="00C35FA0">
        <w:rPr>
          <w:lang w:val="fr-BE"/>
        </w:rPr>
        <w:t xml:space="preserve"> </w:t>
      </w:r>
      <w:r w:rsidRPr="001E2E79">
        <w:rPr>
          <w:color w:val="7030A0"/>
          <w:lang w:val="fr-BE"/>
        </w:rPr>
        <w:t>boolean</w:t>
      </w:r>
      <w:r w:rsidRPr="00C35FA0">
        <w:rPr>
          <w:lang w:val="fr-BE"/>
        </w:rPr>
        <w:t xml:space="preserve"> </w:t>
      </w:r>
      <w:r w:rsidRPr="00367B1B">
        <w:rPr>
          <w:u w:val="single"/>
          <w:lang w:val="fr-BE"/>
        </w:rPr>
        <w:t>existe</w:t>
      </w:r>
      <w:r>
        <w:rPr>
          <w:lang w:val="fr-BE"/>
        </w:rPr>
        <w:t xml:space="preserve"> </w:t>
      </w:r>
      <w:r w:rsidRPr="00C35FA0">
        <w:rPr>
          <w:lang w:val="fr-BE"/>
        </w:rPr>
        <w:t>()</w:t>
      </w:r>
      <w:r>
        <w:rPr>
          <w:lang w:val="fr-BE"/>
        </w:rPr>
        <w:t xml:space="preserve"> renvoi true si le fournisseur est sur le fichier des fournisseurs, false sinon.</w:t>
      </w:r>
    </w:p>
    <w:p w:rsidR="00C35FA0" w:rsidRPr="00B54E72" w:rsidRDefault="00C35FA0" w:rsidP="00EC4666">
      <w:pPr>
        <w:pStyle w:val="Paragraphedeliste"/>
        <w:numPr>
          <w:ilvl w:val="0"/>
          <w:numId w:val="2"/>
        </w:numPr>
        <w:jc w:val="both"/>
      </w:pPr>
      <w:r w:rsidRPr="00B54E72">
        <w:rPr>
          <w:b/>
          <w:color w:val="0070C0"/>
        </w:rPr>
        <w:t>public</w:t>
      </w:r>
      <w:r w:rsidRPr="00B54E72">
        <w:t xml:space="preserve"> </w:t>
      </w:r>
      <w:r w:rsidRPr="001E2E79">
        <w:rPr>
          <w:color w:val="7030A0"/>
        </w:rPr>
        <w:t>void</w:t>
      </w:r>
      <w:r w:rsidRPr="00B54E72">
        <w:t xml:space="preserve"> </w:t>
      </w:r>
      <w:r w:rsidRPr="00367B1B">
        <w:rPr>
          <w:u w:val="single"/>
        </w:rPr>
        <w:t>fournis</w:t>
      </w:r>
      <w:r w:rsidR="00B54E72">
        <w:t xml:space="preserve"> </w:t>
      </w:r>
      <w:r w:rsidRPr="00B54E72">
        <w:t>(</w:t>
      </w:r>
      <w:r w:rsidR="00B54E72" w:rsidRPr="001E2E79">
        <w:rPr>
          <w:b/>
        </w:rPr>
        <w:t>Médicament</w:t>
      </w:r>
      <w:r w:rsidR="001E2E79">
        <w:rPr>
          <w:b/>
        </w:rPr>
        <w:t xml:space="preserve"> </w:t>
      </w:r>
      <w:r w:rsidR="001E2E79">
        <w:t>M</w:t>
      </w:r>
      <w:r w:rsidR="001E2E79" w:rsidRPr="001E2E79">
        <w:t>ed</w:t>
      </w:r>
      <w:r w:rsidRPr="00B54E72">
        <w:t xml:space="preserve">, </w:t>
      </w:r>
      <w:r w:rsidR="00B54E72" w:rsidRPr="00B54E72">
        <w:t>Médicaments</w:t>
      </w:r>
      <w:r w:rsidRPr="00B54E72">
        <w:t>, Stock</w:t>
      </w:r>
      <w:r w:rsidR="00593FFE">
        <w:t>, inter</w:t>
      </w:r>
      <w:r w:rsidRPr="00B54E72">
        <w:t>)</w:t>
      </w:r>
      <w:r w:rsidR="001E2E79">
        <w:t xml:space="preserve"> prend</w:t>
      </w:r>
      <w:r w:rsidR="00B54E72" w:rsidRPr="00B54E72">
        <w:t xml:space="preserve"> en entrée le médicament fournis, la liste des médicaments produits en externe et le stock courant de médicaments.</w:t>
      </w:r>
      <w:r w:rsidR="00B54E72">
        <w:t xml:space="preserve"> Ajoute le médicament au stock et à la liste des médicaments s’il n’en fait pas parti.</w:t>
      </w:r>
    </w:p>
    <w:p w:rsidR="00BE31FF" w:rsidRDefault="00BE31FF" w:rsidP="00EC4666">
      <w:pPr>
        <w:jc w:val="both"/>
        <w:rPr>
          <w:lang w:val="fr-BE"/>
        </w:rPr>
      </w:pPr>
      <w:r w:rsidRPr="00BE31FF">
        <w:rPr>
          <w:b/>
          <w:lang w:val="fr-BE"/>
        </w:rPr>
        <w:t>MedicamentProduitEnExterne</w:t>
      </w:r>
      <w:r>
        <w:rPr>
          <w:lang w:val="fr-BE"/>
        </w:rPr>
        <w:t> :</w:t>
      </w:r>
      <w:r w:rsidRPr="00BE31FF">
        <w:rPr>
          <w:lang w:val="fr-BE"/>
        </w:rPr>
        <w:t xml:space="preserve"> </w:t>
      </w:r>
      <w:r>
        <w:rPr>
          <w:lang w:val="fr-BE"/>
        </w:rPr>
        <w:t xml:space="preserve">est une classe fille de la classe </w:t>
      </w:r>
      <w:r w:rsidRPr="00C35FA0">
        <w:rPr>
          <w:b/>
          <w:lang w:val="fr-BE"/>
        </w:rPr>
        <w:t>Médicament</w:t>
      </w:r>
      <w:r>
        <w:rPr>
          <w:lang w:val="fr-BE"/>
        </w:rPr>
        <w:t xml:space="preserve"> munie d’un attribut </w:t>
      </w:r>
      <w:r w:rsidRPr="00770CA6">
        <w:rPr>
          <w:b/>
          <w:color w:val="0070C0"/>
          <w:lang w:val="fr-BE"/>
        </w:rPr>
        <w:t>priv</w:t>
      </w:r>
      <w:r w:rsidR="001E2E79">
        <w:rPr>
          <w:b/>
          <w:color w:val="0070C0"/>
          <w:lang w:val="fr-BE"/>
        </w:rPr>
        <w:t>ate</w:t>
      </w:r>
      <w:r>
        <w:rPr>
          <w:lang w:val="fr-BE"/>
        </w:rPr>
        <w:t xml:space="preserve"> en plus de type </w:t>
      </w:r>
      <w:r w:rsidRPr="001E2E79">
        <w:rPr>
          <w:b/>
          <w:lang w:val="fr-BE"/>
        </w:rPr>
        <w:t xml:space="preserve">Fournisseur </w:t>
      </w:r>
      <w:r>
        <w:rPr>
          <w:lang w:val="fr-BE"/>
        </w:rPr>
        <w:t xml:space="preserve">qui </w:t>
      </w:r>
      <w:r w:rsidR="00770CA6">
        <w:rPr>
          <w:lang w:val="fr-BE"/>
        </w:rPr>
        <w:t>représente</w:t>
      </w:r>
      <w:r>
        <w:rPr>
          <w:lang w:val="fr-BE"/>
        </w:rPr>
        <w:t xml:space="preserve"> le fournisseur du dit médicament. La classe est munie de deux constructeurs </w:t>
      </w:r>
      <w:r w:rsidR="00770CA6">
        <w:rPr>
          <w:lang w:val="fr-BE"/>
        </w:rPr>
        <w:t>différents</w:t>
      </w:r>
      <w:r>
        <w:rPr>
          <w:lang w:val="fr-BE"/>
        </w:rPr>
        <w:t xml:space="preserve">, l’un est un constructeur qui prend a la place d’un objet Fournisseur un </w:t>
      </w:r>
      <w:r w:rsidRPr="001E2E79">
        <w:rPr>
          <w:color w:val="7030A0"/>
          <w:lang w:val="fr-BE"/>
        </w:rPr>
        <w:t xml:space="preserve">String </w:t>
      </w:r>
      <w:r>
        <w:rPr>
          <w:lang w:val="fr-BE"/>
        </w:rPr>
        <w:t xml:space="preserve">qu’il utilise pour </w:t>
      </w:r>
      <w:r w:rsidR="00770CA6">
        <w:rPr>
          <w:lang w:val="fr-BE"/>
        </w:rPr>
        <w:t>récupérer le</w:t>
      </w:r>
      <w:r>
        <w:rPr>
          <w:lang w:val="fr-BE"/>
        </w:rPr>
        <w:t xml:space="preserve"> fournisseur en question avec le premier constructeur de </w:t>
      </w:r>
      <w:r w:rsidRPr="00770CA6">
        <w:rPr>
          <w:b/>
          <w:lang w:val="fr-BE"/>
        </w:rPr>
        <w:t>Fournisseur</w:t>
      </w:r>
      <w:r>
        <w:rPr>
          <w:lang w:val="fr-BE"/>
        </w:rPr>
        <w:t xml:space="preserve">, l’autre constructeur prend trois paramètres de type </w:t>
      </w:r>
      <w:r w:rsidRPr="001E2E79">
        <w:rPr>
          <w:color w:val="7030A0"/>
          <w:lang w:val="fr-BE"/>
        </w:rPr>
        <w:t>String</w:t>
      </w:r>
      <w:r>
        <w:rPr>
          <w:lang w:val="fr-BE"/>
        </w:rPr>
        <w:t xml:space="preserve"> qui </w:t>
      </w:r>
      <w:r w:rsidR="00770CA6">
        <w:rPr>
          <w:lang w:val="fr-BE"/>
        </w:rPr>
        <w:t>représentent</w:t>
      </w:r>
      <w:r>
        <w:rPr>
          <w:lang w:val="fr-BE"/>
        </w:rPr>
        <w:t xml:space="preserve"> le nom numéro et adresse mail du fournisseur qui sera ajouté </w:t>
      </w:r>
      <w:r w:rsidR="00770CA6">
        <w:rPr>
          <w:lang w:val="fr-BE"/>
        </w:rPr>
        <w:t xml:space="preserve">au fichier des fournisseurs avec le second constructeur de la classe </w:t>
      </w:r>
      <w:r w:rsidR="00770CA6" w:rsidRPr="00770CA6">
        <w:rPr>
          <w:b/>
          <w:lang w:val="fr-BE"/>
        </w:rPr>
        <w:t>Fournisseur</w:t>
      </w:r>
      <w:r w:rsidR="00770CA6">
        <w:rPr>
          <w:lang w:val="fr-BE"/>
        </w:rPr>
        <w:t>.</w:t>
      </w:r>
    </w:p>
    <w:p w:rsidR="003A0D8B" w:rsidRDefault="003A0D8B" w:rsidP="00EC4666">
      <w:pPr>
        <w:jc w:val="both"/>
      </w:pPr>
      <w:r w:rsidRPr="00C112C4">
        <w:rPr>
          <w:b/>
        </w:rPr>
        <w:t>MédicamentPrescrit</w:t>
      </w:r>
      <w:r>
        <w:t xml:space="preserve"> : Une classe très basique qui a comme attributs une </w:t>
      </w:r>
      <w:r w:rsidRPr="005D27F5">
        <w:rPr>
          <w:color w:val="7030A0"/>
        </w:rPr>
        <w:t>String</w:t>
      </w:r>
      <w:r>
        <w:t xml:space="preserve"> nom et deux </w:t>
      </w:r>
      <w:r w:rsidRPr="005D27F5">
        <w:rPr>
          <w:color w:val="7030A0"/>
        </w:rPr>
        <w:t>int</w:t>
      </w:r>
      <w:r>
        <w:t xml:space="preserve"> quantité et durée tous </w:t>
      </w:r>
      <w:r>
        <w:rPr>
          <w:b/>
          <w:color w:val="0070C0"/>
        </w:rPr>
        <w:t>p</w:t>
      </w:r>
      <w:r w:rsidRPr="00C112C4">
        <w:rPr>
          <w:b/>
          <w:color w:val="0070C0"/>
        </w:rPr>
        <w:t>rotected</w:t>
      </w:r>
      <w:r>
        <w:t>. Elle est munie d’un constructeur avec paramètres simple. Son utilité est uniquement en tant qu’entrée pour les opérations d’achat des autres classes.</w:t>
      </w:r>
    </w:p>
    <w:p w:rsidR="003A0D8B" w:rsidRDefault="003A0D8B" w:rsidP="00EC4666">
      <w:pPr>
        <w:jc w:val="both"/>
      </w:pPr>
      <w:r>
        <w:rPr>
          <w:b/>
        </w:rPr>
        <w:t>MedicamentEnStock :</w:t>
      </w:r>
      <w:r>
        <w:t xml:space="preserve"> La classe la plus importante pour les traitements, elle a cinq attributs </w:t>
      </w:r>
      <w:r w:rsidRPr="00367B1B">
        <w:rPr>
          <w:b/>
          <w:color w:val="0070C0"/>
        </w:rPr>
        <w:t>private</w:t>
      </w:r>
      <w:r>
        <w:t xml:space="preserve">, </w:t>
      </w:r>
      <w:r w:rsidRPr="00367B1B">
        <w:rPr>
          <w:b/>
        </w:rPr>
        <w:t>Médicament</w:t>
      </w:r>
      <w:r>
        <w:t xml:space="preserve"> Med </w:t>
      </w:r>
      <w:r w:rsidRPr="00367B1B">
        <w:rPr>
          <w:color w:val="7030A0"/>
        </w:rPr>
        <w:t>int</w:t>
      </w:r>
      <w:r>
        <w:t xml:space="preserve"> quantité, numeroLot </w:t>
      </w:r>
      <w:r w:rsidRPr="005D27F5">
        <w:rPr>
          <w:color w:val="7030A0"/>
        </w:rPr>
        <w:t>Date</w:t>
      </w:r>
      <w:r>
        <w:t xml:space="preserve"> dateExpiration et </w:t>
      </w:r>
      <w:r w:rsidRPr="005D27F5">
        <w:rPr>
          <w:color w:val="7030A0"/>
        </w:rPr>
        <w:t>double</w:t>
      </w:r>
      <w:r>
        <w:t xml:space="preserve"> prix. Elle est munie d’un constructeur avec paramètres simple et un getter pour chaque attribut et un setter pour l’</w:t>
      </w:r>
      <w:r w:rsidRPr="005D27F5">
        <w:rPr>
          <w:color w:val="7030A0"/>
        </w:rPr>
        <w:t>int</w:t>
      </w:r>
      <w:r>
        <w:t xml:space="preserve"> quantité.</w:t>
      </w:r>
    </w:p>
    <w:p w:rsidR="003A0D8B" w:rsidRPr="003A0D8B" w:rsidRDefault="003A0D8B" w:rsidP="00EC4666">
      <w:pPr>
        <w:pStyle w:val="Paragraphedeliste"/>
        <w:numPr>
          <w:ilvl w:val="0"/>
          <w:numId w:val="7"/>
        </w:numPr>
        <w:jc w:val="both"/>
        <w:rPr>
          <w:b/>
        </w:rPr>
      </w:pPr>
      <w:r w:rsidRPr="005D27F5">
        <w:rPr>
          <w:b/>
          <w:color w:val="0070C0"/>
        </w:rPr>
        <w:t>public</w:t>
      </w:r>
      <w:r w:rsidRPr="005D27F5">
        <w:rPr>
          <w:b/>
        </w:rPr>
        <w:t xml:space="preserve"> </w:t>
      </w:r>
      <w:r w:rsidRPr="00CA33A2">
        <w:rPr>
          <w:color w:val="7030A0"/>
        </w:rPr>
        <w:t>double</w:t>
      </w:r>
      <w:r w:rsidRPr="005D27F5">
        <w:t xml:space="preserve"> </w:t>
      </w:r>
      <w:r w:rsidRPr="005D27F5">
        <w:rPr>
          <w:u w:val="single"/>
        </w:rPr>
        <w:t>TauxDeRemboursement</w:t>
      </w:r>
      <w:r w:rsidRPr="005D27F5">
        <w:t xml:space="preserve"> () Renvoi le taux d</w:t>
      </w:r>
      <w:r>
        <w:t>e</w:t>
      </w:r>
      <w:r w:rsidRPr="005D27F5">
        <w:t xml:space="preserve"> remboursement du médicament.</w:t>
      </w:r>
    </w:p>
    <w:p w:rsidR="00DA1E37" w:rsidRDefault="00DA1E37" w:rsidP="00EC4666">
      <w:pPr>
        <w:jc w:val="both"/>
        <w:rPr>
          <w:lang w:val="fr-BE"/>
        </w:rPr>
      </w:pPr>
      <w:r w:rsidRPr="009D60D3">
        <w:rPr>
          <w:b/>
          <w:lang w:val="fr-BE"/>
        </w:rPr>
        <w:t>ClientPermanent</w:t>
      </w:r>
      <w:r>
        <w:rPr>
          <w:lang w:val="fr-BE"/>
        </w:rPr>
        <w:t> : est une classe</w:t>
      </w:r>
      <w:r w:rsidR="009D60D3">
        <w:rPr>
          <w:lang w:val="fr-BE"/>
        </w:rPr>
        <w:t xml:space="preserve"> munie de six attributs </w:t>
      </w:r>
      <w:r w:rsidR="001E2E79">
        <w:rPr>
          <w:b/>
          <w:color w:val="0070C0"/>
          <w:lang w:val="fr-BE"/>
        </w:rPr>
        <w:t>private</w:t>
      </w:r>
      <w:r w:rsidR="009D60D3" w:rsidRPr="009D60D3">
        <w:rPr>
          <w:b/>
          <w:color w:val="548DD4" w:themeColor="text2" w:themeTint="99"/>
          <w:lang w:val="fr-BE"/>
        </w:rPr>
        <w:t> </w:t>
      </w:r>
      <w:r w:rsidR="009D60D3">
        <w:rPr>
          <w:lang w:val="fr-BE"/>
        </w:rPr>
        <w:t xml:space="preserve">; </w:t>
      </w:r>
      <w:r w:rsidR="009D60D3" w:rsidRPr="001E2E79">
        <w:rPr>
          <w:color w:val="7030A0"/>
          <w:lang w:val="fr-BE"/>
        </w:rPr>
        <w:t>String</w:t>
      </w:r>
      <w:r w:rsidR="009D60D3">
        <w:rPr>
          <w:lang w:val="fr-BE"/>
        </w:rPr>
        <w:t xml:space="preserve"> nom, prénom ; </w:t>
      </w:r>
      <w:r w:rsidR="009D60D3" w:rsidRPr="001E2E79">
        <w:rPr>
          <w:color w:val="7030A0"/>
          <w:lang w:val="fr-BE"/>
        </w:rPr>
        <w:t>int</w:t>
      </w:r>
      <w:r w:rsidR="009D60D3">
        <w:rPr>
          <w:lang w:val="fr-BE"/>
        </w:rPr>
        <w:t xml:space="preserve"> âge ; </w:t>
      </w:r>
      <w:r w:rsidR="009D60D3" w:rsidRPr="001E2E79">
        <w:rPr>
          <w:color w:val="7030A0"/>
          <w:lang w:val="fr-BE"/>
        </w:rPr>
        <w:t>long</w:t>
      </w:r>
      <w:r w:rsidR="009D60D3">
        <w:rPr>
          <w:lang w:val="fr-BE"/>
        </w:rPr>
        <w:t xml:space="preserve"> numeroDeSecuritéSociale ; </w:t>
      </w:r>
      <w:r w:rsidR="009D60D3" w:rsidRPr="001E2E79">
        <w:rPr>
          <w:color w:val="7030A0"/>
          <w:lang w:val="fr-BE"/>
        </w:rPr>
        <w:t>boolean</w:t>
      </w:r>
      <w:r w:rsidR="009D60D3">
        <w:rPr>
          <w:lang w:val="fr-BE"/>
        </w:rPr>
        <w:t xml:space="preserve"> chronique et </w:t>
      </w:r>
      <w:r w:rsidR="009D60D3" w:rsidRPr="001E2E79">
        <w:rPr>
          <w:color w:val="7030A0"/>
          <w:lang w:val="fr-BE"/>
        </w:rPr>
        <w:t>HashMap</w:t>
      </w:r>
      <w:r w:rsidR="009D60D3">
        <w:rPr>
          <w:lang w:val="fr-BE"/>
        </w:rPr>
        <w:t>&lt;</w:t>
      </w:r>
      <w:r w:rsidR="009D60D3" w:rsidRPr="001E2E79">
        <w:rPr>
          <w:color w:val="7030A0"/>
          <w:lang w:val="fr-BE"/>
        </w:rPr>
        <w:t>String</w:t>
      </w:r>
      <w:r w:rsidR="009D60D3">
        <w:rPr>
          <w:lang w:val="fr-BE"/>
        </w:rPr>
        <w:t xml:space="preserve">, </w:t>
      </w:r>
      <w:r w:rsidR="009D60D3" w:rsidRPr="001E2E79">
        <w:rPr>
          <w:color w:val="7030A0"/>
          <w:lang w:val="fr-BE"/>
        </w:rPr>
        <w:t>Integer</w:t>
      </w:r>
      <w:r w:rsidR="009D60D3">
        <w:rPr>
          <w:lang w:val="fr-BE"/>
        </w:rPr>
        <w:t>&gt; traitements.</w:t>
      </w:r>
      <w:r w:rsidR="00EB67AA">
        <w:rPr>
          <w:lang w:val="fr-BE"/>
        </w:rPr>
        <w:t xml:space="preserve"> Munie de deux constructeurs, le premier est un constructeur avec paramètres ordinaire et le second</w:t>
      </w:r>
      <w:r w:rsidR="009D60D3">
        <w:rPr>
          <w:lang w:val="fr-BE"/>
        </w:rPr>
        <w:t xml:space="preserve"> </w:t>
      </w:r>
      <w:r w:rsidR="00EB67AA">
        <w:rPr>
          <w:lang w:val="fr-BE"/>
        </w:rPr>
        <w:t xml:space="preserve">qui </w:t>
      </w:r>
      <w:r w:rsidR="009D60D3">
        <w:rPr>
          <w:lang w:val="fr-BE"/>
        </w:rPr>
        <w:t xml:space="preserve">a comme paramètre un </w:t>
      </w:r>
      <w:r w:rsidR="009D60D3" w:rsidRPr="001E2E79">
        <w:rPr>
          <w:color w:val="7030A0"/>
          <w:lang w:val="fr-BE"/>
        </w:rPr>
        <w:t xml:space="preserve">long </w:t>
      </w:r>
      <w:r w:rsidR="009D60D3">
        <w:rPr>
          <w:lang w:val="fr-BE"/>
        </w:rPr>
        <w:t xml:space="preserve">qui </w:t>
      </w:r>
      <w:r w:rsidR="00EB67AA">
        <w:rPr>
          <w:lang w:val="fr-BE"/>
        </w:rPr>
        <w:t>représente</w:t>
      </w:r>
      <w:r w:rsidR="009D60D3">
        <w:rPr>
          <w:lang w:val="fr-BE"/>
        </w:rPr>
        <w:t xml:space="preserve"> le </w:t>
      </w:r>
      <w:r w:rsidR="00EB67AA">
        <w:rPr>
          <w:lang w:val="fr-BE"/>
        </w:rPr>
        <w:t>numéro</w:t>
      </w:r>
      <w:r w:rsidR="009D60D3">
        <w:rPr>
          <w:lang w:val="fr-BE"/>
        </w:rPr>
        <w:t xml:space="preserve"> de </w:t>
      </w:r>
      <w:r w:rsidR="00EB67AA">
        <w:rPr>
          <w:lang w:val="fr-BE"/>
        </w:rPr>
        <w:t>sécurité</w:t>
      </w:r>
      <w:r w:rsidR="009D60D3">
        <w:rPr>
          <w:lang w:val="fr-BE"/>
        </w:rPr>
        <w:t xml:space="preserve"> sociale qui sera utilisé pour </w:t>
      </w:r>
      <w:r w:rsidR="00EB67AA">
        <w:rPr>
          <w:lang w:val="fr-BE"/>
        </w:rPr>
        <w:t>récupérer</w:t>
      </w:r>
      <w:r w:rsidR="009D60D3">
        <w:rPr>
          <w:lang w:val="fr-BE"/>
        </w:rPr>
        <w:t xml:space="preserve"> les informations du client du fichier correspondant.</w:t>
      </w:r>
    </w:p>
    <w:p w:rsidR="00EB67AA" w:rsidRDefault="00EB67AA" w:rsidP="00EC4666">
      <w:pPr>
        <w:pStyle w:val="Paragraphedeliste"/>
        <w:numPr>
          <w:ilvl w:val="0"/>
          <w:numId w:val="3"/>
        </w:numPr>
        <w:jc w:val="both"/>
        <w:rPr>
          <w:lang w:val="fr-BE"/>
        </w:rPr>
      </w:pPr>
      <w:r w:rsidRPr="00EB67AA">
        <w:rPr>
          <w:b/>
          <w:color w:val="0070C0"/>
          <w:lang w:val="fr-BE"/>
        </w:rPr>
        <w:t>public</w:t>
      </w:r>
      <w:r w:rsidRPr="00EB67AA">
        <w:rPr>
          <w:lang w:val="fr-BE"/>
        </w:rPr>
        <w:t xml:space="preserve"> </w:t>
      </w:r>
      <w:r w:rsidRPr="001E2E79">
        <w:rPr>
          <w:color w:val="7030A0"/>
          <w:lang w:val="fr-BE"/>
        </w:rPr>
        <w:t>void</w:t>
      </w:r>
      <w:r w:rsidRPr="00EB67AA">
        <w:rPr>
          <w:lang w:val="fr-BE"/>
        </w:rPr>
        <w:t xml:space="preserve"> </w:t>
      </w:r>
      <w:r w:rsidRPr="00367B1B">
        <w:rPr>
          <w:u w:val="single"/>
          <w:lang w:val="fr-BE"/>
        </w:rPr>
        <w:t>AjouterClient</w:t>
      </w:r>
      <w:r>
        <w:rPr>
          <w:lang w:val="fr-BE"/>
        </w:rPr>
        <w:t xml:space="preserve"> </w:t>
      </w:r>
      <w:r w:rsidRPr="00EB67AA">
        <w:rPr>
          <w:lang w:val="fr-BE"/>
        </w:rPr>
        <w:t>(</w:t>
      </w:r>
      <w:r w:rsidRPr="001E2E79">
        <w:rPr>
          <w:color w:val="7030A0"/>
          <w:lang w:val="fr-BE"/>
        </w:rPr>
        <w:t>boolean</w:t>
      </w:r>
      <w:r w:rsidRPr="00EB67AA">
        <w:rPr>
          <w:lang w:val="fr-BE"/>
        </w:rPr>
        <w:t xml:space="preserve"> interm)</w:t>
      </w:r>
      <w:r>
        <w:rPr>
          <w:lang w:val="fr-BE"/>
        </w:rPr>
        <w:t xml:space="preserve"> permet d’ajouter un client au fichier des clients, quand le paramètre est a true l’ajout se fait vers un fichier intermédiaire (opération nécessaire pour un autre traitement).</w:t>
      </w:r>
    </w:p>
    <w:p w:rsidR="00EB67AA" w:rsidRDefault="00EB67AA" w:rsidP="00EC4666">
      <w:pPr>
        <w:pStyle w:val="Paragraphedeliste"/>
        <w:numPr>
          <w:ilvl w:val="0"/>
          <w:numId w:val="3"/>
        </w:numPr>
        <w:jc w:val="both"/>
      </w:pPr>
      <w:r w:rsidRPr="009E40AB">
        <w:rPr>
          <w:b/>
          <w:color w:val="0070C0"/>
        </w:rPr>
        <w:t xml:space="preserve">public </w:t>
      </w:r>
      <w:r w:rsidRPr="001E2E79">
        <w:rPr>
          <w:color w:val="7030A0"/>
        </w:rPr>
        <w:t>void</w:t>
      </w:r>
      <w:r w:rsidRPr="009E40AB">
        <w:t xml:space="preserve"> </w:t>
      </w:r>
      <w:r w:rsidRPr="00367B1B">
        <w:rPr>
          <w:u w:val="single"/>
        </w:rPr>
        <w:t>Acheter</w:t>
      </w:r>
      <w:r w:rsidRPr="009E40AB">
        <w:t xml:space="preserve"> (</w:t>
      </w:r>
      <w:r w:rsidRPr="001E2E79">
        <w:rPr>
          <w:color w:val="7030A0"/>
        </w:rPr>
        <w:t>boolean</w:t>
      </w:r>
      <w:r w:rsidRPr="009E40AB">
        <w:t xml:space="preserve"> ord, prescription, Stock</w:t>
      </w:r>
      <w:r w:rsidR="00593FFE">
        <w:t>, exter, inter</w:t>
      </w:r>
      <w:r w:rsidRPr="009E40AB">
        <w:t xml:space="preserve">) </w:t>
      </w:r>
      <w:r w:rsidR="009E40AB" w:rsidRPr="009E40AB">
        <w:t>prends en entrée un booléen qui indique si le client a une ordonnance, la liste des médicaments</w:t>
      </w:r>
      <w:r w:rsidR="009E40AB">
        <w:t xml:space="preserve"> prescrits et le stock cou</w:t>
      </w:r>
      <w:r w:rsidR="009E40AB" w:rsidRPr="009E40AB">
        <w:t xml:space="preserve">rant. </w:t>
      </w:r>
      <w:r w:rsidR="009E40AB">
        <w:t xml:space="preserve"> Vérifie la disponibilité des médicaments, permet de passer commande si le client le veut, calcule le prix de la transaction, mets à jour le stock, mets à jour la liste des traitements du client.</w:t>
      </w:r>
    </w:p>
    <w:p w:rsidR="007328B1" w:rsidRDefault="007328B1" w:rsidP="00EC4666">
      <w:pPr>
        <w:pStyle w:val="Paragraphedeliste"/>
        <w:numPr>
          <w:ilvl w:val="0"/>
          <w:numId w:val="3"/>
        </w:numPr>
        <w:jc w:val="both"/>
      </w:pPr>
      <w:r w:rsidRPr="007328B1">
        <w:rPr>
          <w:b/>
          <w:color w:val="0070C0"/>
        </w:rPr>
        <w:t>public</w:t>
      </w:r>
      <w:r w:rsidRPr="007328B1">
        <w:t xml:space="preserve"> </w:t>
      </w:r>
      <w:r w:rsidRPr="001E2E79">
        <w:rPr>
          <w:color w:val="7030A0"/>
        </w:rPr>
        <w:t>void</w:t>
      </w:r>
      <w:r w:rsidRPr="007328B1">
        <w:t xml:space="preserve"> </w:t>
      </w:r>
      <w:r w:rsidRPr="00367B1B">
        <w:rPr>
          <w:u w:val="single"/>
        </w:rPr>
        <w:t>PasserCommande</w:t>
      </w:r>
      <w:r>
        <w:t xml:space="preserve"> </w:t>
      </w:r>
      <w:r w:rsidRPr="007328B1">
        <w:t>(</w:t>
      </w:r>
      <w:r w:rsidRPr="001E2E79">
        <w:rPr>
          <w:color w:val="7030A0"/>
        </w:rPr>
        <w:t>String</w:t>
      </w:r>
      <w:r w:rsidRPr="007328B1">
        <w:t xml:space="preserve"> nomMedicament, </w:t>
      </w:r>
      <w:r w:rsidRPr="001E2E79">
        <w:rPr>
          <w:color w:val="7030A0"/>
        </w:rPr>
        <w:t>int</w:t>
      </w:r>
      <w:r w:rsidRPr="007328B1">
        <w:t xml:space="preserve"> quantité</w:t>
      </w:r>
      <w:r w:rsidR="00593FFE">
        <w:t xml:space="preserve">, </w:t>
      </w:r>
      <w:r w:rsidR="00593FFE" w:rsidRPr="00593FFE">
        <w:rPr>
          <w:color w:val="7030A0"/>
        </w:rPr>
        <w:t>int</w:t>
      </w:r>
      <w:r w:rsidR="00593FFE">
        <w:t xml:space="preserve"> durée</w:t>
      </w:r>
      <w:r w:rsidRPr="007328B1">
        <w:t>)</w:t>
      </w:r>
      <w:r>
        <w:t xml:space="preserve"> ajoute une commande au fichier des commandes de clients, la fonction précédente y fait appel.</w:t>
      </w:r>
    </w:p>
    <w:p w:rsidR="00593FFE" w:rsidRDefault="007328B1" w:rsidP="00EC4666">
      <w:pPr>
        <w:pStyle w:val="Paragraphedeliste"/>
        <w:numPr>
          <w:ilvl w:val="0"/>
          <w:numId w:val="3"/>
        </w:numPr>
        <w:jc w:val="both"/>
      </w:pPr>
      <w:r w:rsidRPr="007328B1">
        <w:rPr>
          <w:b/>
          <w:color w:val="0070C0"/>
        </w:rPr>
        <w:lastRenderedPageBreak/>
        <w:t>public</w:t>
      </w:r>
      <w:r w:rsidRPr="007328B1">
        <w:t xml:space="preserve"> </w:t>
      </w:r>
      <w:r w:rsidRPr="001E2E79">
        <w:rPr>
          <w:color w:val="7030A0"/>
        </w:rPr>
        <w:t>void</w:t>
      </w:r>
      <w:r w:rsidRPr="007328B1">
        <w:t xml:space="preserve"> </w:t>
      </w:r>
      <w:r w:rsidR="00BE2202">
        <w:rPr>
          <w:u w:val="single"/>
        </w:rPr>
        <w:t>Annul</w:t>
      </w:r>
      <w:r w:rsidRPr="00367B1B">
        <w:rPr>
          <w:u w:val="single"/>
        </w:rPr>
        <w:t>erCommande</w:t>
      </w:r>
      <w:r w:rsidRPr="007328B1">
        <w:t xml:space="preserve"> (</w:t>
      </w:r>
      <w:r w:rsidRPr="001E2E79">
        <w:rPr>
          <w:color w:val="7030A0"/>
        </w:rPr>
        <w:t>String</w:t>
      </w:r>
      <w:r w:rsidRPr="007328B1">
        <w:t xml:space="preserve"> nomMedicament, Stock</w:t>
      </w:r>
      <w:r w:rsidR="00BE2202">
        <w:t>, inter, exter) elle annule une commande en l’enlevant</w:t>
      </w:r>
      <w:r w:rsidRPr="007328B1">
        <w:t xml:space="preserve"> du fichier des commandes si pas encore servie sinon l’enlever du fichier des commandes servies et restaurer les médicaments vendus</w:t>
      </w:r>
      <w:r w:rsidR="00BE2202">
        <w:t xml:space="preserve"> au stock.</w:t>
      </w:r>
      <w:r>
        <w:t xml:space="preserve"> </w:t>
      </w:r>
    </w:p>
    <w:p w:rsidR="007328B1" w:rsidRDefault="00593FFE" w:rsidP="00EC4666">
      <w:pPr>
        <w:pStyle w:val="Paragraphedeliste"/>
        <w:numPr>
          <w:ilvl w:val="0"/>
          <w:numId w:val="3"/>
        </w:numPr>
        <w:jc w:val="both"/>
      </w:pPr>
      <w:r w:rsidRPr="007328B1">
        <w:rPr>
          <w:b/>
          <w:color w:val="0070C0"/>
        </w:rPr>
        <w:t>public</w:t>
      </w:r>
      <w:r w:rsidRPr="007328B1">
        <w:t xml:space="preserve"> </w:t>
      </w:r>
      <w:r w:rsidRPr="001E2E79">
        <w:rPr>
          <w:color w:val="7030A0"/>
        </w:rPr>
        <w:t>void</w:t>
      </w:r>
      <w:r w:rsidRPr="007328B1">
        <w:t xml:space="preserve"> </w:t>
      </w:r>
      <w:r w:rsidRPr="00367B1B">
        <w:rPr>
          <w:u w:val="single"/>
        </w:rPr>
        <w:t>RetirerCommande</w:t>
      </w:r>
      <w:r w:rsidRPr="007328B1">
        <w:t xml:space="preserve"> (</w:t>
      </w:r>
      <w:r w:rsidRPr="001E2E79">
        <w:rPr>
          <w:color w:val="7030A0"/>
        </w:rPr>
        <w:t>String</w:t>
      </w:r>
      <w:r w:rsidRPr="007328B1">
        <w:t xml:space="preserve"> nomMedicament</w:t>
      </w:r>
      <w:r>
        <w:t xml:space="preserve">) </w:t>
      </w:r>
      <w:r w:rsidR="007328B1">
        <w:t xml:space="preserve">le client </w:t>
      </w:r>
      <w:r>
        <w:t xml:space="preserve">se présente pour </w:t>
      </w:r>
      <w:r w:rsidR="007328B1">
        <w:t>récupérer sa commande</w:t>
      </w:r>
      <w:r>
        <w:t>, si elle à été servie elle lui calcule le prix à payer</w:t>
      </w:r>
      <w:r w:rsidR="007328B1">
        <w:t xml:space="preserve"> et la commande est enlevée du fichier des commandes servies.</w:t>
      </w:r>
    </w:p>
    <w:p w:rsidR="007328B1" w:rsidRDefault="008D6C40" w:rsidP="00EC4666">
      <w:pPr>
        <w:pStyle w:val="Paragraphedeliste"/>
        <w:numPr>
          <w:ilvl w:val="0"/>
          <w:numId w:val="3"/>
        </w:numPr>
        <w:jc w:val="both"/>
      </w:pPr>
      <w:r w:rsidRPr="0090233B">
        <w:rPr>
          <w:b/>
          <w:color w:val="0070C0"/>
        </w:rPr>
        <w:t>public</w:t>
      </w:r>
      <w:r w:rsidRPr="0090233B">
        <w:t xml:space="preserve"> </w:t>
      </w:r>
      <w:r w:rsidRPr="00367B1B">
        <w:rPr>
          <w:b/>
          <w:color w:val="F79646" w:themeColor="accent6"/>
        </w:rPr>
        <w:t>stati</w:t>
      </w:r>
      <w:r w:rsidR="0090233B" w:rsidRPr="00367B1B">
        <w:rPr>
          <w:b/>
          <w:color w:val="F79646" w:themeColor="accent6"/>
        </w:rPr>
        <w:t>c</w:t>
      </w:r>
      <w:r w:rsidR="0090233B" w:rsidRPr="0090233B">
        <w:t xml:space="preserve"> </w:t>
      </w:r>
      <w:r w:rsidR="0090233B" w:rsidRPr="001E2E79">
        <w:rPr>
          <w:color w:val="7030A0"/>
        </w:rPr>
        <w:t>void</w:t>
      </w:r>
      <w:r w:rsidR="0090233B" w:rsidRPr="0090233B">
        <w:t xml:space="preserve"> </w:t>
      </w:r>
      <w:r w:rsidR="0090233B" w:rsidRPr="00367B1B">
        <w:rPr>
          <w:u w:val="single"/>
        </w:rPr>
        <w:t>ServirCommandesClients</w:t>
      </w:r>
      <w:r w:rsidR="0090233B" w:rsidRPr="0090233B">
        <w:t xml:space="preserve"> (</w:t>
      </w:r>
      <w:r w:rsidRPr="0090233B">
        <w:t>Stock</w:t>
      </w:r>
      <w:r w:rsidR="00BE2202">
        <w:t>, exter, inter</w:t>
      </w:r>
      <w:r w:rsidRPr="0090233B">
        <w:t>)</w:t>
      </w:r>
      <w:r w:rsidR="0090233B" w:rsidRPr="0090233B">
        <w:t xml:space="preserve"> fait le parcours du fichier des </w:t>
      </w:r>
      <w:r w:rsidR="00297C85">
        <w:t>command</w:t>
      </w:r>
      <w:r w:rsidR="0090233B" w:rsidRPr="0090233B">
        <w:t xml:space="preserve">es, </w:t>
      </w:r>
      <w:r w:rsidR="0090233B">
        <w:t>vérifie</w:t>
      </w:r>
      <w:r w:rsidR="0090233B" w:rsidRPr="0090233B">
        <w:t xml:space="preserve"> pour chaque commande la disponibilité du médicament dans le stock</w:t>
      </w:r>
      <w:r w:rsidR="0090233B">
        <w:t xml:space="preserve"> et dans le cas ou un lot correspond à la commande la transférer vers le fichier des commandes servies après avoir enlevé du stock le nombre de pièces commandées, puis faire signe à l’utilisateur de contacter le client concerné.</w:t>
      </w:r>
    </w:p>
    <w:p w:rsidR="00C112C4" w:rsidRDefault="00C112C4" w:rsidP="00EC4666">
      <w:pPr>
        <w:jc w:val="both"/>
      </w:pPr>
      <w:r>
        <w:rPr>
          <w:b/>
        </w:rPr>
        <w:t>MédecinConventionné </w:t>
      </w:r>
      <w:r w:rsidRPr="00C112C4">
        <w:t>:</w:t>
      </w:r>
      <w:r>
        <w:t xml:space="preserve"> Une classe munie de deux attributs </w:t>
      </w:r>
      <w:r>
        <w:rPr>
          <w:b/>
          <w:color w:val="0070C0"/>
        </w:rPr>
        <w:t>p</w:t>
      </w:r>
      <w:r w:rsidRPr="00C112C4">
        <w:rPr>
          <w:b/>
          <w:color w:val="0070C0"/>
        </w:rPr>
        <w:t>rivate</w:t>
      </w:r>
      <w:r>
        <w:t xml:space="preserve"> de type </w:t>
      </w:r>
      <w:r w:rsidRPr="005D27F5">
        <w:rPr>
          <w:color w:val="7030A0"/>
        </w:rPr>
        <w:t>String</w:t>
      </w:r>
      <w:r>
        <w:t xml:space="preserve"> nom et nomClinique (nom est le nom du médecin) et un constructeur avec paramètres normal.</w:t>
      </w:r>
    </w:p>
    <w:p w:rsidR="00C112C4" w:rsidRDefault="00C112C4" w:rsidP="00EC4666">
      <w:pPr>
        <w:pStyle w:val="Paragraphedeliste"/>
        <w:numPr>
          <w:ilvl w:val="0"/>
          <w:numId w:val="5"/>
        </w:numPr>
        <w:jc w:val="both"/>
      </w:pPr>
      <w:r w:rsidRPr="00FB2AFC">
        <w:rPr>
          <w:b/>
          <w:color w:val="0070C0"/>
        </w:rPr>
        <w:t>public</w:t>
      </w:r>
      <w:r w:rsidRPr="00C112C4">
        <w:t xml:space="preserve"> </w:t>
      </w:r>
      <w:r w:rsidRPr="00CA33A2">
        <w:rPr>
          <w:color w:val="7030A0"/>
        </w:rPr>
        <w:t>void</w:t>
      </w:r>
      <w:r w:rsidRPr="00C112C4">
        <w:t xml:space="preserve"> </w:t>
      </w:r>
      <w:r w:rsidRPr="00367B1B">
        <w:rPr>
          <w:u w:val="single"/>
        </w:rPr>
        <w:t>PlacerCommande</w:t>
      </w:r>
      <w:r>
        <w:t xml:space="preserve"> </w:t>
      </w:r>
      <w:r w:rsidRPr="00C112C4">
        <w:t>(meds)</w:t>
      </w:r>
      <w:r>
        <w:t xml:space="preserve"> </w:t>
      </w:r>
      <w:r w:rsidR="00297C85">
        <w:t>prends en entrée la liste des médicaments à commander et leurs quantités. Ajoute la commande au fichier des commandes de médecins</w:t>
      </w:r>
      <w:r w:rsidR="00FB2AFC">
        <w:t xml:space="preserve"> et lui affecte un code qui sera utilisé pour annuler ou retirer la commande</w:t>
      </w:r>
      <w:r w:rsidR="00297C85">
        <w:t>.</w:t>
      </w:r>
    </w:p>
    <w:p w:rsidR="00297C85" w:rsidRDefault="00297C85" w:rsidP="00EC4666">
      <w:pPr>
        <w:pStyle w:val="Paragraphedeliste"/>
        <w:numPr>
          <w:ilvl w:val="0"/>
          <w:numId w:val="5"/>
        </w:numPr>
        <w:jc w:val="both"/>
      </w:pPr>
      <w:r w:rsidRPr="00FB2AFC">
        <w:rPr>
          <w:b/>
          <w:color w:val="0070C0"/>
        </w:rPr>
        <w:t>public</w:t>
      </w:r>
      <w:r w:rsidRPr="00297C85">
        <w:t xml:space="preserve"> </w:t>
      </w:r>
      <w:r w:rsidRPr="00CA33A2">
        <w:rPr>
          <w:color w:val="7030A0"/>
        </w:rPr>
        <w:t>void</w:t>
      </w:r>
      <w:r w:rsidRPr="00297C85">
        <w:t xml:space="preserve"> </w:t>
      </w:r>
      <w:r w:rsidRPr="00367B1B">
        <w:rPr>
          <w:u w:val="single"/>
        </w:rPr>
        <w:t>AnnulerCommande</w:t>
      </w:r>
      <w:r w:rsidRPr="00297C85">
        <w:t xml:space="preserve"> (</w:t>
      </w:r>
      <w:r w:rsidRPr="005D27F5">
        <w:rPr>
          <w:color w:val="7030A0"/>
        </w:rPr>
        <w:t>String</w:t>
      </w:r>
      <w:r w:rsidRPr="00297C85">
        <w:t xml:space="preserve"> code, Stock</w:t>
      </w:r>
      <w:r w:rsidR="00BE2202">
        <w:t>, exter, inter</w:t>
      </w:r>
      <w:r w:rsidRPr="00297C85">
        <w:t>) annules la commande en la retirant du fichier ou elle est présente</w:t>
      </w:r>
      <w:r>
        <w:t xml:space="preserve"> avec son Code</w:t>
      </w:r>
      <w:r w:rsidRPr="00297C85">
        <w:t xml:space="preserve">, si elle est sur le fichier des commandes servies restituer les </w:t>
      </w:r>
      <w:r>
        <w:t>mé</w:t>
      </w:r>
      <w:r w:rsidRPr="00297C85">
        <w:t xml:space="preserve">dicaments </w:t>
      </w:r>
      <w:r>
        <w:t>servies au stock.</w:t>
      </w:r>
    </w:p>
    <w:p w:rsidR="00297C85" w:rsidRDefault="00297C85" w:rsidP="00EC4666">
      <w:pPr>
        <w:pStyle w:val="Paragraphedeliste"/>
        <w:numPr>
          <w:ilvl w:val="0"/>
          <w:numId w:val="5"/>
        </w:numPr>
        <w:jc w:val="both"/>
      </w:pPr>
      <w:r w:rsidRPr="00FB2AFC">
        <w:rPr>
          <w:b/>
          <w:color w:val="0070C0"/>
        </w:rPr>
        <w:t>public</w:t>
      </w:r>
      <w:r w:rsidRPr="00297C85">
        <w:t xml:space="preserve"> </w:t>
      </w:r>
      <w:r w:rsidRPr="00367B1B">
        <w:rPr>
          <w:b/>
          <w:color w:val="F79646" w:themeColor="accent6"/>
        </w:rPr>
        <w:t>static</w:t>
      </w:r>
      <w:r w:rsidRPr="00297C85">
        <w:t xml:space="preserve"> </w:t>
      </w:r>
      <w:r w:rsidRPr="00CA33A2">
        <w:rPr>
          <w:color w:val="7030A0"/>
        </w:rPr>
        <w:t>void</w:t>
      </w:r>
      <w:r w:rsidRPr="00297C85">
        <w:t xml:space="preserve"> </w:t>
      </w:r>
      <w:r w:rsidRPr="00367B1B">
        <w:rPr>
          <w:u w:val="single"/>
        </w:rPr>
        <w:t>ServirCommandes</w:t>
      </w:r>
      <w:r w:rsidRPr="00297C85">
        <w:t xml:space="preserve"> (Stock</w:t>
      </w:r>
      <w:r w:rsidR="00BE2202">
        <w:t>, exter, inter</w:t>
      </w:r>
      <w:r w:rsidRPr="00297C85">
        <w:t xml:space="preserve">) </w:t>
      </w:r>
      <w:r w:rsidRPr="0090233B">
        <w:t xml:space="preserve">fait le parcours du fichier des </w:t>
      </w:r>
      <w:r>
        <w:t>command</w:t>
      </w:r>
      <w:r w:rsidRPr="0090233B">
        <w:t xml:space="preserve">es, </w:t>
      </w:r>
      <w:r>
        <w:t>vérifie</w:t>
      </w:r>
      <w:r w:rsidRPr="0090233B">
        <w:t xml:space="preserve"> pour cha</w:t>
      </w:r>
      <w:r>
        <w:t>que commande la disponibilité de tout les</w:t>
      </w:r>
      <w:r w:rsidRPr="0090233B">
        <w:t xml:space="preserve"> médicament dans le stock</w:t>
      </w:r>
      <w:r>
        <w:t xml:space="preserve"> et dans le cas ou un lot correspond pour chaque élément de la commande la transférer vers le fichier des commandes servies après avoir enlevé du stock le nombre de pièces commandées de chaque médicament, puis faire signe à l’utilisateur de contacter le médecin/clinique concerné.</w:t>
      </w:r>
    </w:p>
    <w:p w:rsidR="00CD682A" w:rsidRDefault="00CD682A" w:rsidP="00EC4666">
      <w:pPr>
        <w:pStyle w:val="Paragraphedeliste"/>
        <w:numPr>
          <w:ilvl w:val="0"/>
          <w:numId w:val="5"/>
        </w:numPr>
        <w:jc w:val="both"/>
      </w:pPr>
      <w:r w:rsidRPr="00FB2AFC">
        <w:rPr>
          <w:b/>
          <w:color w:val="0070C0"/>
        </w:rPr>
        <w:t>public</w:t>
      </w:r>
      <w:r w:rsidRPr="00CD682A">
        <w:t xml:space="preserve"> </w:t>
      </w:r>
      <w:r w:rsidRPr="00CA33A2">
        <w:rPr>
          <w:color w:val="7030A0"/>
        </w:rPr>
        <w:t>void</w:t>
      </w:r>
      <w:r w:rsidRPr="00CD682A">
        <w:t xml:space="preserve"> </w:t>
      </w:r>
      <w:r w:rsidRPr="00367B1B">
        <w:rPr>
          <w:u w:val="single"/>
        </w:rPr>
        <w:t>RetireCommande</w:t>
      </w:r>
      <w:r>
        <w:t xml:space="preserve"> </w:t>
      </w:r>
      <w:r w:rsidRPr="00CD682A">
        <w:t>(</w:t>
      </w:r>
      <w:r w:rsidRPr="005D27F5">
        <w:rPr>
          <w:color w:val="7030A0"/>
        </w:rPr>
        <w:t>String</w:t>
      </w:r>
      <w:r w:rsidRPr="00CD682A">
        <w:t xml:space="preserve"> code)</w:t>
      </w:r>
      <w:r>
        <w:t xml:space="preserve"> </w:t>
      </w:r>
      <w:r w:rsidR="00FB2AFC">
        <w:t>retire la command</w:t>
      </w:r>
      <w:r w:rsidR="00BE2202">
        <w:t xml:space="preserve">e dont le code est en entrée depuis le </w:t>
      </w:r>
      <w:r w:rsidR="00FB2AFC">
        <w:t>fichier des commandes servies.</w:t>
      </w:r>
    </w:p>
    <w:p w:rsidR="00EC4666" w:rsidRDefault="00FB2AFC" w:rsidP="00EC4666">
      <w:pPr>
        <w:jc w:val="both"/>
      </w:pPr>
      <w:r w:rsidRPr="00FB2AFC">
        <w:rPr>
          <w:b/>
        </w:rPr>
        <w:t>Main </w:t>
      </w:r>
      <w:r>
        <w:t>:</w:t>
      </w:r>
      <w:r w:rsidR="00262AC8">
        <w:t xml:space="preserve"> La classe </w:t>
      </w:r>
      <w:r w:rsidR="001E2E79">
        <w:t xml:space="preserve">sans attributs </w:t>
      </w:r>
      <w:r w:rsidR="00262AC8">
        <w:t>qui contient la fonction</w:t>
      </w:r>
      <w:r>
        <w:t xml:space="preserve"> main (), c’est un test des opérations des autres classes.</w:t>
      </w:r>
      <w:r w:rsidR="00593FFE">
        <w:t xml:space="preserve"> On y retrouve </w:t>
      </w:r>
      <w:r w:rsidR="00EC4666">
        <w:t>toutes les opérations de l’interface graphique</w:t>
      </w:r>
      <w:r w:rsidR="006A12B2">
        <w:t xml:space="preserve"> et deux opérations importantes</w:t>
      </w:r>
      <w:r w:rsidR="00593FFE">
        <w:t> ;</w:t>
      </w:r>
    </w:p>
    <w:p w:rsidR="00FB2AFC" w:rsidRDefault="00593FFE" w:rsidP="00EC4666">
      <w:pPr>
        <w:pStyle w:val="Paragraphedeliste"/>
        <w:numPr>
          <w:ilvl w:val="0"/>
          <w:numId w:val="8"/>
        </w:numPr>
        <w:jc w:val="both"/>
      </w:pPr>
      <w:r w:rsidRPr="00EC4666">
        <w:rPr>
          <w:b/>
          <w:color w:val="0070C0"/>
        </w:rPr>
        <w:t>public</w:t>
      </w:r>
      <w:r>
        <w:t xml:space="preserve"> </w:t>
      </w:r>
      <w:r w:rsidRPr="00EC4666">
        <w:rPr>
          <w:b/>
          <w:color w:val="F79646" w:themeColor="accent6"/>
        </w:rPr>
        <w:t>static</w:t>
      </w:r>
      <w:r>
        <w:t xml:space="preserve"> </w:t>
      </w:r>
      <w:r w:rsidRPr="00EC4666">
        <w:rPr>
          <w:color w:val="7030A0"/>
        </w:rPr>
        <w:t xml:space="preserve">void </w:t>
      </w:r>
      <w:r w:rsidR="00EC4666" w:rsidRPr="00EC4666">
        <w:rPr>
          <w:u w:val="single"/>
        </w:rPr>
        <w:t>Création</w:t>
      </w:r>
      <w:r>
        <w:t xml:space="preserve"> () qui crée les fichiers à vide s’ils n’existent pas.</w:t>
      </w:r>
    </w:p>
    <w:p w:rsidR="00EC4666" w:rsidRDefault="00EC4666" w:rsidP="006A12B2">
      <w:pPr>
        <w:pStyle w:val="Paragraphedeliste"/>
        <w:numPr>
          <w:ilvl w:val="0"/>
          <w:numId w:val="8"/>
        </w:numPr>
        <w:jc w:val="both"/>
      </w:pPr>
      <w:r w:rsidRPr="00EC4666">
        <w:rPr>
          <w:b/>
          <w:color w:val="0070C0"/>
        </w:rPr>
        <w:t>public</w:t>
      </w:r>
      <w:r>
        <w:t xml:space="preserve"> </w:t>
      </w:r>
      <w:r w:rsidRPr="00EC4666">
        <w:rPr>
          <w:b/>
          <w:color w:val="F79646" w:themeColor="accent6"/>
        </w:rPr>
        <w:t>static</w:t>
      </w:r>
      <w:r>
        <w:t xml:space="preserve"> </w:t>
      </w:r>
      <w:r w:rsidRPr="00EC4666">
        <w:rPr>
          <w:color w:val="7030A0"/>
        </w:rPr>
        <w:t xml:space="preserve">void </w:t>
      </w:r>
      <w:r>
        <w:rPr>
          <w:u w:val="single"/>
        </w:rPr>
        <w:t>Initi</w:t>
      </w:r>
      <w:r w:rsidRPr="00EC4666">
        <w:rPr>
          <w:u w:val="single"/>
        </w:rPr>
        <w:t>a</w:t>
      </w:r>
      <w:r>
        <w:rPr>
          <w:u w:val="single"/>
        </w:rPr>
        <w:t>lisa</w:t>
      </w:r>
      <w:r w:rsidRPr="00EC4666">
        <w:rPr>
          <w:u w:val="single"/>
        </w:rPr>
        <w:t>tion</w:t>
      </w:r>
      <w:r>
        <w:t xml:space="preserve"> () qui lance la première fenêtre.</w:t>
      </w:r>
    </w:p>
    <w:p w:rsidR="006A12B2" w:rsidRPr="006A12B2" w:rsidRDefault="006A12B2" w:rsidP="00EC4666">
      <w:pPr>
        <w:jc w:val="both"/>
      </w:pPr>
      <w:r>
        <w:rPr>
          <w:b/>
        </w:rPr>
        <w:t xml:space="preserve">ButtonMenu : </w:t>
      </w:r>
      <w:r>
        <w:t>Une classe d’Oracle qui transforme une colonne d’une JTable en une colonne de boutons.</w:t>
      </w:r>
    </w:p>
    <w:p w:rsidR="00FB2AFC" w:rsidRDefault="00FB2AFC" w:rsidP="00EC4666">
      <w:pPr>
        <w:jc w:val="both"/>
      </w:pPr>
      <w:r w:rsidRPr="00FB2AFC">
        <w:rPr>
          <w:b/>
        </w:rPr>
        <w:t>Donnees</w:t>
      </w:r>
      <w:r>
        <w:t> : Une classe sans attributs qui regroupe un ensemble de d’opérations nécessaires au fonctionnement et la synchronisation des autres classes mais qui sémantiquement n’appartiennent pas aux autres classes.</w:t>
      </w:r>
    </w:p>
    <w:p w:rsidR="00FB2AFC" w:rsidRDefault="00FB2AFC" w:rsidP="00EC4666">
      <w:pPr>
        <w:pStyle w:val="Paragraphedeliste"/>
        <w:numPr>
          <w:ilvl w:val="0"/>
          <w:numId w:val="6"/>
        </w:numPr>
        <w:jc w:val="both"/>
      </w:pPr>
      <w:r w:rsidRPr="00FB2AFC">
        <w:rPr>
          <w:b/>
          <w:color w:val="0070C0"/>
        </w:rPr>
        <w:t>public</w:t>
      </w:r>
      <w:r w:rsidRPr="00FB2AFC">
        <w:t xml:space="preserve"> </w:t>
      </w:r>
      <w:r w:rsidRPr="00367B1B">
        <w:rPr>
          <w:b/>
          <w:color w:val="F79646" w:themeColor="accent6"/>
        </w:rPr>
        <w:t>static</w:t>
      </w:r>
      <w:r w:rsidRPr="00FB2AFC">
        <w:t xml:space="preserve"> </w:t>
      </w:r>
      <w:r w:rsidRPr="00FB2AFC">
        <w:rPr>
          <w:b/>
        </w:rPr>
        <w:t>MedicamentEnInterne</w:t>
      </w:r>
      <w:r w:rsidRPr="00FB2AFC">
        <w:t xml:space="preserve"> </w:t>
      </w:r>
      <w:r w:rsidRPr="00367B1B">
        <w:rPr>
          <w:u w:val="single"/>
        </w:rPr>
        <w:t>RecupMedicInter</w:t>
      </w:r>
      <w:r>
        <w:t xml:space="preserve"> </w:t>
      </w:r>
      <w:r w:rsidRPr="00FB2AFC">
        <w:t>(</w:t>
      </w:r>
      <w:r w:rsidRPr="005D27F5">
        <w:rPr>
          <w:color w:val="7030A0"/>
        </w:rPr>
        <w:t>String</w:t>
      </w:r>
      <w:r w:rsidRPr="00FB2AFC">
        <w:t xml:space="preserve"> ligne) décode la chaîne en entrée et en extrait un </w:t>
      </w:r>
      <w:r w:rsidRPr="00FB2AFC">
        <w:rPr>
          <w:b/>
        </w:rPr>
        <w:t>MedicamentEnInterne</w:t>
      </w:r>
      <w:r w:rsidRPr="00FB2AFC">
        <w:t>.</w:t>
      </w:r>
    </w:p>
    <w:p w:rsidR="00FB2AFC" w:rsidRDefault="00FB2AFC" w:rsidP="00EC4666">
      <w:pPr>
        <w:pStyle w:val="Paragraphedeliste"/>
        <w:numPr>
          <w:ilvl w:val="0"/>
          <w:numId w:val="6"/>
        </w:numPr>
        <w:jc w:val="both"/>
      </w:pPr>
      <w:r w:rsidRPr="00FB2AFC">
        <w:rPr>
          <w:b/>
          <w:color w:val="0070C0"/>
        </w:rPr>
        <w:lastRenderedPageBreak/>
        <w:t>public</w:t>
      </w:r>
      <w:r w:rsidRPr="00FB2AFC">
        <w:t xml:space="preserve"> </w:t>
      </w:r>
      <w:r w:rsidRPr="00367B1B">
        <w:rPr>
          <w:b/>
          <w:color w:val="F79646" w:themeColor="accent6"/>
        </w:rPr>
        <w:t>static</w:t>
      </w:r>
      <w:r w:rsidRPr="00FB2AFC">
        <w:t xml:space="preserve"> </w:t>
      </w:r>
      <w:r w:rsidRPr="00FB2AFC">
        <w:rPr>
          <w:b/>
        </w:rPr>
        <w:t>MedicamentProduitEnExterne</w:t>
      </w:r>
      <w:r w:rsidRPr="00FB2AFC">
        <w:t xml:space="preserve"> </w:t>
      </w:r>
      <w:r w:rsidRPr="00367B1B">
        <w:rPr>
          <w:u w:val="single"/>
        </w:rPr>
        <w:t>RecupMedicExter</w:t>
      </w:r>
      <w:r>
        <w:t xml:space="preserve"> </w:t>
      </w:r>
      <w:r w:rsidRPr="00FB2AFC">
        <w:t>(</w:t>
      </w:r>
      <w:r w:rsidRPr="005D27F5">
        <w:rPr>
          <w:color w:val="7030A0"/>
        </w:rPr>
        <w:t>String</w:t>
      </w:r>
      <w:r w:rsidRPr="00FB2AFC">
        <w:t xml:space="preserve"> ligne) décode la chaîne en entrée et en extrait un </w:t>
      </w:r>
      <w:r w:rsidRPr="00FB2AFC">
        <w:rPr>
          <w:b/>
        </w:rPr>
        <w:t>Medicament</w:t>
      </w:r>
      <w:r>
        <w:rPr>
          <w:b/>
        </w:rPr>
        <w:t>ProduitEnEx</w:t>
      </w:r>
      <w:r w:rsidRPr="00FB2AFC">
        <w:rPr>
          <w:b/>
        </w:rPr>
        <w:t>terne</w:t>
      </w:r>
      <w:r w:rsidRPr="00FB2AFC">
        <w:t>.</w:t>
      </w:r>
    </w:p>
    <w:p w:rsidR="00FB2AFC" w:rsidRDefault="00FB2AFC" w:rsidP="00EC4666">
      <w:pPr>
        <w:pStyle w:val="Paragraphedeliste"/>
        <w:numPr>
          <w:ilvl w:val="0"/>
          <w:numId w:val="6"/>
        </w:numPr>
        <w:jc w:val="both"/>
      </w:pPr>
      <w:r w:rsidRPr="00FB2AFC">
        <w:rPr>
          <w:b/>
          <w:color w:val="0070C0"/>
        </w:rPr>
        <w:t>public</w:t>
      </w:r>
      <w:r w:rsidRPr="00FB2AFC">
        <w:t xml:space="preserve"> </w:t>
      </w:r>
      <w:r w:rsidRPr="00367B1B">
        <w:rPr>
          <w:b/>
          <w:color w:val="F79646" w:themeColor="accent6"/>
        </w:rPr>
        <w:t>static</w:t>
      </w:r>
      <w:r w:rsidRPr="00FB2AFC">
        <w:t xml:space="preserve"> </w:t>
      </w:r>
      <w:r w:rsidRPr="005D27F5">
        <w:rPr>
          <w:color w:val="7030A0"/>
        </w:rPr>
        <w:t>String</w:t>
      </w:r>
      <w:r w:rsidRPr="00FB2AFC">
        <w:t xml:space="preserve"> </w:t>
      </w:r>
      <w:r w:rsidRPr="00367B1B">
        <w:rPr>
          <w:u w:val="single"/>
        </w:rPr>
        <w:t>coderMedic</w:t>
      </w:r>
      <w:r w:rsidRPr="00FB2AFC">
        <w:t xml:space="preserve"> (</w:t>
      </w:r>
      <w:r w:rsidRPr="00FB2AFC">
        <w:rPr>
          <w:b/>
        </w:rPr>
        <w:t>Médicament</w:t>
      </w:r>
      <w:r w:rsidRPr="00FB2AFC">
        <w:t xml:space="preserve"> Med) code le médicament en entrée dans le format qui lui correspond.</w:t>
      </w:r>
    </w:p>
    <w:p w:rsidR="00262AC8" w:rsidRDefault="00262AC8" w:rsidP="00EC4666">
      <w:pPr>
        <w:pStyle w:val="Paragraphedeliste"/>
        <w:numPr>
          <w:ilvl w:val="0"/>
          <w:numId w:val="6"/>
        </w:numPr>
        <w:jc w:val="both"/>
      </w:pPr>
      <w:r w:rsidRPr="00262AC8">
        <w:rPr>
          <w:b/>
          <w:color w:val="0070C0"/>
        </w:rPr>
        <w:t>public</w:t>
      </w:r>
      <w:r w:rsidRPr="00262AC8">
        <w:t xml:space="preserve"> </w:t>
      </w:r>
      <w:r w:rsidRPr="00367B1B">
        <w:rPr>
          <w:b/>
          <w:color w:val="F79646" w:themeColor="accent6"/>
        </w:rPr>
        <w:t>static</w:t>
      </w:r>
      <w:r w:rsidRPr="00262AC8">
        <w:t xml:space="preserve"> </w:t>
      </w:r>
      <w:r w:rsidRPr="005D27F5">
        <w:rPr>
          <w:color w:val="7030A0"/>
        </w:rPr>
        <w:t>HashMap</w:t>
      </w:r>
      <w:r w:rsidRPr="00262AC8">
        <w:t>&lt;</w:t>
      </w:r>
      <w:r w:rsidRPr="005D27F5">
        <w:rPr>
          <w:color w:val="7030A0"/>
        </w:rPr>
        <w:t>String</w:t>
      </w:r>
      <w:r w:rsidRPr="00262AC8">
        <w:t xml:space="preserve">, </w:t>
      </w:r>
      <w:r w:rsidRPr="00262AC8">
        <w:rPr>
          <w:b/>
        </w:rPr>
        <w:t>MedicamentEnInterne</w:t>
      </w:r>
      <w:r w:rsidRPr="00262AC8">
        <w:t xml:space="preserve">&gt; </w:t>
      </w:r>
      <w:r w:rsidRPr="00367B1B">
        <w:rPr>
          <w:u w:val="single"/>
        </w:rPr>
        <w:t>RecupererMedicInter</w:t>
      </w:r>
      <w:r>
        <w:t xml:space="preserve"> </w:t>
      </w:r>
      <w:r w:rsidRPr="00262AC8">
        <w:t xml:space="preserve">() récupère les médicaments en interne depuis le fichier correspondant dans une </w:t>
      </w:r>
      <w:r w:rsidRPr="005D27F5">
        <w:rPr>
          <w:color w:val="7030A0"/>
        </w:rPr>
        <w:t>HashMap</w:t>
      </w:r>
      <w:r w:rsidRPr="00262AC8">
        <w:t>.</w:t>
      </w:r>
    </w:p>
    <w:p w:rsidR="00262AC8" w:rsidRDefault="00262AC8" w:rsidP="00EC4666">
      <w:pPr>
        <w:pStyle w:val="Paragraphedeliste"/>
        <w:numPr>
          <w:ilvl w:val="0"/>
          <w:numId w:val="6"/>
        </w:numPr>
        <w:jc w:val="both"/>
      </w:pPr>
      <w:r w:rsidRPr="00262AC8">
        <w:rPr>
          <w:b/>
          <w:color w:val="0070C0"/>
        </w:rPr>
        <w:t>public</w:t>
      </w:r>
      <w:r w:rsidRPr="00262AC8">
        <w:t xml:space="preserve"> </w:t>
      </w:r>
      <w:r w:rsidRPr="00367B1B">
        <w:rPr>
          <w:b/>
          <w:color w:val="F79646" w:themeColor="accent6"/>
        </w:rPr>
        <w:t>static</w:t>
      </w:r>
      <w:r w:rsidRPr="00262AC8">
        <w:t xml:space="preserve"> </w:t>
      </w:r>
      <w:r w:rsidRPr="005D27F5">
        <w:rPr>
          <w:color w:val="7030A0"/>
        </w:rPr>
        <w:t>HashMap</w:t>
      </w:r>
      <w:r w:rsidRPr="00262AC8">
        <w:t>&lt;</w:t>
      </w:r>
      <w:r w:rsidRPr="005D27F5">
        <w:rPr>
          <w:color w:val="7030A0"/>
        </w:rPr>
        <w:t>String</w:t>
      </w:r>
      <w:r w:rsidRPr="00262AC8">
        <w:t xml:space="preserve">, </w:t>
      </w:r>
      <w:r w:rsidRPr="00262AC8">
        <w:rPr>
          <w:b/>
        </w:rPr>
        <w:t>MedicamentProduitEnExterne</w:t>
      </w:r>
      <w:r w:rsidRPr="00262AC8">
        <w:t xml:space="preserve">&gt; </w:t>
      </w:r>
      <w:r w:rsidRPr="00367B1B">
        <w:rPr>
          <w:u w:val="single"/>
        </w:rPr>
        <w:t>RecupererMedicExter</w:t>
      </w:r>
      <w:r w:rsidRPr="00262AC8">
        <w:t xml:space="preserve"> ()</w:t>
      </w:r>
      <w:r>
        <w:t xml:space="preserve"> </w:t>
      </w:r>
      <w:r w:rsidRPr="00262AC8">
        <w:t xml:space="preserve">récupère les médicaments </w:t>
      </w:r>
      <w:r>
        <w:t>produits en ex</w:t>
      </w:r>
      <w:r w:rsidRPr="00262AC8">
        <w:t xml:space="preserve">terne depuis le fichier correspondant dans une </w:t>
      </w:r>
      <w:r w:rsidRPr="005D27F5">
        <w:rPr>
          <w:color w:val="7030A0"/>
        </w:rPr>
        <w:t>HashMap</w:t>
      </w:r>
      <w:r w:rsidRPr="00262AC8">
        <w:t>.</w:t>
      </w:r>
    </w:p>
    <w:p w:rsidR="00262AC8" w:rsidRDefault="00262AC8" w:rsidP="00EC4666">
      <w:pPr>
        <w:pStyle w:val="Paragraphedeliste"/>
        <w:numPr>
          <w:ilvl w:val="0"/>
          <w:numId w:val="6"/>
        </w:numPr>
        <w:jc w:val="both"/>
      </w:pPr>
      <w:r w:rsidRPr="00262AC8">
        <w:rPr>
          <w:b/>
          <w:color w:val="0070C0"/>
        </w:rPr>
        <w:t>public</w:t>
      </w:r>
      <w:r w:rsidRPr="00262AC8">
        <w:t xml:space="preserve"> </w:t>
      </w:r>
      <w:r w:rsidRPr="00367B1B">
        <w:rPr>
          <w:b/>
          <w:color w:val="F79646" w:themeColor="accent6"/>
        </w:rPr>
        <w:t>static</w:t>
      </w:r>
      <w:r w:rsidRPr="00262AC8">
        <w:t xml:space="preserve"> </w:t>
      </w:r>
      <w:r w:rsidRPr="005D27F5">
        <w:rPr>
          <w:color w:val="7030A0"/>
        </w:rPr>
        <w:t>void</w:t>
      </w:r>
      <w:r w:rsidRPr="00262AC8">
        <w:t xml:space="preserve"> </w:t>
      </w:r>
      <w:r w:rsidRPr="00367B1B">
        <w:rPr>
          <w:u w:val="single"/>
        </w:rPr>
        <w:t>EnregistrerMedicaments</w:t>
      </w:r>
      <w:r w:rsidRPr="00262AC8">
        <w:t xml:space="preserve"> (</w:t>
      </w:r>
      <w:r w:rsidRPr="005D27F5">
        <w:rPr>
          <w:color w:val="7030A0"/>
        </w:rPr>
        <w:t>boolean</w:t>
      </w:r>
      <w:r w:rsidRPr="00262AC8">
        <w:t xml:space="preserve"> interne, exter, inter) selon le paramètre booléen, si true mets à jour le fichier des médicaments </w:t>
      </w:r>
      <w:r>
        <w:t xml:space="preserve">en </w:t>
      </w:r>
      <w:r w:rsidRPr="00262AC8">
        <w:t>interne</w:t>
      </w:r>
      <w:r>
        <w:t xml:space="preserve"> sinon celui des médicaments produits en externe. On y fait appel quand un fournisseur fournis quoi que ce soit ou si le stock de médicament en interne est mis à jour.</w:t>
      </w:r>
    </w:p>
    <w:p w:rsidR="00745C60" w:rsidRDefault="00262AC8" w:rsidP="00EC4666">
      <w:pPr>
        <w:pStyle w:val="Paragraphedeliste"/>
        <w:numPr>
          <w:ilvl w:val="0"/>
          <w:numId w:val="6"/>
        </w:numPr>
        <w:jc w:val="both"/>
      </w:pPr>
      <w:r w:rsidRPr="00745C60">
        <w:rPr>
          <w:b/>
          <w:color w:val="0070C0"/>
        </w:rPr>
        <w:t>public</w:t>
      </w:r>
      <w:r w:rsidRPr="00745C60">
        <w:t xml:space="preserve"> </w:t>
      </w:r>
      <w:r w:rsidRPr="00367B1B">
        <w:rPr>
          <w:b/>
          <w:color w:val="F79646" w:themeColor="accent6"/>
        </w:rPr>
        <w:t>static</w:t>
      </w:r>
      <w:r w:rsidRPr="00745C60">
        <w:t xml:space="preserve"> </w:t>
      </w:r>
      <w:r w:rsidRPr="005D27F5">
        <w:rPr>
          <w:color w:val="7030A0"/>
        </w:rPr>
        <w:t>void</w:t>
      </w:r>
      <w:r w:rsidR="00745C60" w:rsidRPr="00745C60">
        <w:t xml:space="preserve"> </w:t>
      </w:r>
      <w:r w:rsidR="00745C60" w:rsidRPr="00745C60">
        <w:rPr>
          <w:u w:val="single"/>
        </w:rPr>
        <w:t>EnregistrerStock</w:t>
      </w:r>
      <w:r w:rsidR="00745C60">
        <w:t xml:space="preserve"> </w:t>
      </w:r>
      <w:r w:rsidR="00745C60" w:rsidRPr="00745C60">
        <w:t>(</w:t>
      </w:r>
      <w:r w:rsidRPr="00745C60">
        <w:t>Stock</w:t>
      </w:r>
      <w:r w:rsidR="00BE2202">
        <w:t>, exter, inter</w:t>
      </w:r>
      <w:r w:rsidRPr="00745C60">
        <w:t>)</w:t>
      </w:r>
      <w:r w:rsidR="00745C60" w:rsidRPr="00745C60">
        <w:t xml:space="preserve"> mets à jour les fichiers de stock de médicaments en interne et de médicaments produits en externe.</w:t>
      </w:r>
    </w:p>
    <w:p w:rsidR="00745C60" w:rsidRDefault="00745C60" w:rsidP="00EC4666">
      <w:pPr>
        <w:pStyle w:val="Paragraphedeliste"/>
        <w:numPr>
          <w:ilvl w:val="0"/>
          <w:numId w:val="6"/>
        </w:numPr>
        <w:jc w:val="both"/>
      </w:pPr>
      <w:r w:rsidRPr="00745C60">
        <w:rPr>
          <w:b/>
          <w:color w:val="0070C0"/>
        </w:rPr>
        <w:t>public</w:t>
      </w:r>
      <w:r w:rsidRPr="00745C60">
        <w:t xml:space="preserve"> </w:t>
      </w:r>
      <w:r w:rsidRPr="00367B1B">
        <w:rPr>
          <w:b/>
          <w:color w:val="F79646" w:themeColor="accent6"/>
        </w:rPr>
        <w:t>static</w:t>
      </w:r>
      <w:r w:rsidRPr="00745C60">
        <w:t xml:space="preserve"> </w:t>
      </w:r>
      <w:r w:rsidRPr="005D27F5">
        <w:rPr>
          <w:color w:val="7030A0"/>
        </w:rPr>
        <w:t>HashMap</w:t>
      </w:r>
      <w:r w:rsidRPr="00745C60">
        <w:t>&lt;</w:t>
      </w:r>
      <w:r w:rsidRPr="005D27F5">
        <w:rPr>
          <w:color w:val="7030A0"/>
        </w:rPr>
        <w:t>String</w:t>
      </w:r>
      <w:r w:rsidRPr="00745C60">
        <w:t xml:space="preserve">, </w:t>
      </w:r>
      <w:r w:rsidRPr="005D27F5">
        <w:rPr>
          <w:color w:val="7030A0"/>
        </w:rPr>
        <w:t>ArrayList</w:t>
      </w:r>
      <w:r w:rsidRPr="00745C60">
        <w:t>&lt;</w:t>
      </w:r>
      <w:r w:rsidRPr="00F80D2F">
        <w:rPr>
          <w:b/>
        </w:rPr>
        <w:t>MedicamentEnStock</w:t>
      </w:r>
      <w:r w:rsidRPr="00745C60">
        <w:t xml:space="preserve">&gt;&gt; </w:t>
      </w:r>
      <w:r w:rsidRPr="00745C60">
        <w:rPr>
          <w:u w:val="single"/>
        </w:rPr>
        <w:t>RecupererStock</w:t>
      </w:r>
      <w:r w:rsidRPr="00745C60">
        <w:t xml:space="preserve"> (exter, inter) prends en entrée deux </w:t>
      </w:r>
      <w:r w:rsidRPr="005D27F5">
        <w:rPr>
          <w:color w:val="7030A0"/>
        </w:rPr>
        <w:t>HashMap</w:t>
      </w:r>
      <w:r w:rsidRPr="00745C60">
        <w:t xml:space="preserve"> qui contiennent les listes </w:t>
      </w:r>
      <w:r>
        <w:t xml:space="preserve">des médicaments vendus par la pharmacie (les résultats de </w:t>
      </w:r>
      <w:r w:rsidRPr="00745C60">
        <w:rPr>
          <w:u w:val="single"/>
        </w:rPr>
        <w:t>RecupererMedicInter</w:t>
      </w:r>
      <w:r>
        <w:t xml:space="preserve"> </w:t>
      </w:r>
      <w:r w:rsidRPr="00262AC8">
        <w:t>()</w:t>
      </w:r>
      <w:r>
        <w:t xml:space="preserve"> et </w:t>
      </w:r>
      <w:r w:rsidRPr="00745C60">
        <w:rPr>
          <w:u w:val="single"/>
        </w:rPr>
        <w:t>RecupererMedicExter</w:t>
      </w:r>
      <w:r>
        <w:t xml:space="preserve"> </w:t>
      </w:r>
      <w:r w:rsidRPr="00262AC8">
        <w:t>()</w:t>
      </w:r>
      <w:r>
        <w:t>). Renvoi le stock actuel depuis les fichiers de stock.</w:t>
      </w:r>
    </w:p>
    <w:p w:rsidR="00745C60" w:rsidRDefault="00745C60" w:rsidP="00EC4666">
      <w:pPr>
        <w:pStyle w:val="Paragraphedeliste"/>
        <w:numPr>
          <w:ilvl w:val="0"/>
          <w:numId w:val="6"/>
        </w:numPr>
        <w:jc w:val="both"/>
      </w:pPr>
      <w:r w:rsidRPr="00F80D2F">
        <w:rPr>
          <w:b/>
          <w:color w:val="0070C0"/>
        </w:rPr>
        <w:t>public</w:t>
      </w:r>
      <w:r w:rsidRPr="00F80D2F">
        <w:t xml:space="preserve"> </w:t>
      </w:r>
      <w:r w:rsidRPr="00367B1B">
        <w:rPr>
          <w:b/>
          <w:color w:val="F79646" w:themeColor="accent6"/>
        </w:rPr>
        <w:t>static</w:t>
      </w:r>
      <w:r w:rsidRPr="00F80D2F">
        <w:t xml:space="preserve"> </w:t>
      </w:r>
      <w:r w:rsidRPr="005D27F5">
        <w:rPr>
          <w:color w:val="7030A0"/>
        </w:rPr>
        <w:t>void</w:t>
      </w:r>
      <w:r w:rsidRPr="00F80D2F">
        <w:t xml:space="preserve"> </w:t>
      </w:r>
      <w:r w:rsidRPr="00F80D2F">
        <w:rPr>
          <w:u w:val="single"/>
        </w:rPr>
        <w:t>AjoutStockI</w:t>
      </w:r>
      <w:r w:rsidR="00F80D2F" w:rsidRPr="00F80D2F">
        <w:rPr>
          <w:u w:val="single"/>
        </w:rPr>
        <w:t>nterne</w:t>
      </w:r>
      <w:r w:rsidR="00F80D2F" w:rsidRPr="00F80D2F">
        <w:t xml:space="preserve"> (</w:t>
      </w:r>
      <w:r w:rsidR="00F80D2F" w:rsidRPr="00F80D2F">
        <w:rPr>
          <w:b/>
        </w:rPr>
        <w:t>MedicamentEnStock</w:t>
      </w:r>
      <w:r w:rsidR="00F80D2F" w:rsidRPr="00F80D2F">
        <w:t xml:space="preserve"> Med,</w:t>
      </w:r>
      <w:r w:rsidRPr="00F80D2F">
        <w:t xml:space="preserve"> meds, Stock</w:t>
      </w:r>
      <w:r w:rsidR="00BE2202">
        <w:t>, exter</w:t>
      </w:r>
      <w:r w:rsidRPr="00F80D2F">
        <w:t>)</w:t>
      </w:r>
      <w:r w:rsidR="00F80D2F" w:rsidRPr="00F80D2F">
        <w:t xml:space="preserve"> prends en entrée le médicament en interne à ajouter au stock, la liste des médicament</w:t>
      </w:r>
      <w:r w:rsidR="00F80D2F">
        <w:t>s en interne et le s</w:t>
      </w:r>
      <w:r w:rsidR="00F80D2F" w:rsidRPr="00F80D2F">
        <w:t>tock.</w:t>
      </w:r>
      <w:r w:rsidR="00F80D2F">
        <w:t xml:space="preserve"> Ajoute un lot d’un médicament en interne au stock et </w:t>
      </w:r>
      <w:r w:rsidR="005D27F5">
        <w:t>s’il</w:t>
      </w:r>
      <w:r w:rsidR="00F80D2F">
        <w:t xml:space="preserve"> ne figure pas sur la liste des médicaments en interne l’y ajouter. (L’équivalent de </w:t>
      </w:r>
      <w:r w:rsidR="00F80D2F" w:rsidRPr="00F80D2F">
        <w:rPr>
          <w:u w:val="single"/>
        </w:rPr>
        <w:t>fournis</w:t>
      </w:r>
      <w:r w:rsidR="00F80D2F">
        <w:t xml:space="preserve"> () pour les médicaments en interne).</w:t>
      </w:r>
    </w:p>
    <w:p w:rsidR="00F80D2F" w:rsidRDefault="00F80D2F" w:rsidP="00EC4666">
      <w:pPr>
        <w:pStyle w:val="Paragraphedeliste"/>
        <w:numPr>
          <w:ilvl w:val="0"/>
          <w:numId w:val="6"/>
        </w:numPr>
        <w:jc w:val="both"/>
        <w:rPr>
          <w:color w:val="000000" w:themeColor="text1"/>
        </w:rPr>
      </w:pPr>
      <w:r w:rsidRPr="00F80D2F">
        <w:rPr>
          <w:b/>
          <w:color w:val="0070C0"/>
        </w:rPr>
        <w:t xml:space="preserve">public </w:t>
      </w:r>
      <w:r w:rsidRPr="00367B1B">
        <w:rPr>
          <w:b/>
          <w:color w:val="F79646" w:themeColor="accent6"/>
        </w:rPr>
        <w:t>static</w:t>
      </w:r>
      <w:r w:rsidRPr="00F80D2F">
        <w:rPr>
          <w:color w:val="000000" w:themeColor="text1"/>
        </w:rPr>
        <w:t xml:space="preserve"> </w:t>
      </w:r>
      <w:r w:rsidRPr="005D27F5">
        <w:rPr>
          <w:color w:val="7030A0"/>
        </w:rPr>
        <w:t>void</w:t>
      </w:r>
      <w:r w:rsidRPr="00F80D2F">
        <w:rPr>
          <w:color w:val="000000" w:themeColor="text1"/>
        </w:rPr>
        <w:t xml:space="preserve"> </w:t>
      </w:r>
      <w:r w:rsidRPr="00F80D2F">
        <w:rPr>
          <w:color w:val="000000" w:themeColor="text1"/>
          <w:u w:val="single"/>
        </w:rPr>
        <w:t>NettoyerStock</w:t>
      </w:r>
      <w:r>
        <w:rPr>
          <w:color w:val="000000" w:themeColor="text1"/>
        </w:rPr>
        <w:t xml:space="preserve"> </w:t>
      </w:r>
      <w:r w:rsidRPr="00F80D2F">
        <w:rPr>
          <w:color w:val="000000" w:themeColor="text1"/>
        </w:rPr>
        <w:t>(Stock</w:t>
      </w:r>
      <w:r w:rsidR="008C2577">
        <w:rPr>
          <w:color w:val="000000" w:themeColor="text1"/>
        </w:rPr>
        <w:t>, exter, inter</w:t>
      </w:r>
      <w:r w:rsidRPr="00F80D2F">
        <w:rPr>
          <w:color w:val="000000" w:themeColor="text1"/>
        </w:rPr>
        <w:t xml:space="preserve">) Parcours le stock et enlève tout les lots dont la quantité restante est de 0 ou dont la date de péremption est dépassée et invite l’utilisateur </w:t>
      </w:r>
      <w:r>
        <w:rPr>
          <w:color w:val="000000" w:themeColor="text1"/>
        </w:rPr>
        <w:t>à</w:t>
      </w:r>
      <w:r w:rsidRPr="00F80D2F">
        <w:rPr>
          <w:color w:val="000000" w:themeColor="text1"/>
        </w:rPr>
        <w:t xml:space="preserve"> contacter les fournisseurs concernés. Si le nombre de lots restants du médicament est de 0 le médicament lui-même est retiré du stock.</w:t>
      </w:r>
    </w:p>
    <w:p w:rsidR="00F80D2F" w:rsidRDefault="00F80D2F" w:rsidP="00EC4666">
      <w:pPr>
        <w:pStyle w:val="Paragraphedeliste"/>
        <w:numPr>
          <w:ilvl w:val="0"/>
          <w:numId w:val="6"/>
        </w:numPr>
        <w:jc w:val="both"/>
        <w:rPr>
          <w:color w:val="000000" w:themeColor="text1"/>
        </w:rPr>
      </w:pPr>
      <w:r w:rsidRPr="00367B1B">
        <w:rPr>
          <w:b/>
          <w:color w:val="0070C0"/>
        </w:rPr>
        <w:t>public</w:t>
      </w:r>
      <w:r w:rsidRPr="00F80D2F">
        <w:rPr>
          <w:color w:val="000000" w:themeColor="text1"/>
        </w:rPr>
        <w:t xml:space="preserve"> </w:t>
      </w:r>
      <w:r w:rsidR="00367B1B" w:rsidRPr="00367B1B">
        <w:rPr>
          <w:b/>
          <w:color w:val="F79646" w:themeColor="accent6"/>
        </w:rPr>
        <w:t>static</w:t>
      </w:r>
      <w:r w:rsidR="00367B1B">
        <w:rPr>
          <w:color w:val="000000" w:themeColor="text1"/>
        </w:rPr>
        <w:t xml:space="preserve"> </w:t>
      </w:r>
      <w:r w:rsidRPr="005D27F5">
        <w:rPr>
          <w:color w:val="7030A0"/>
        </w:rPr>
        <w:t>void</w:t>
      </w:r>
      <w:r w:rsidRPr="00F80D2F">
        <w:rPr>
          <w:color w:val="000000" w:themeColor="text1"/>
        </w:rPr>
        <w:t xml:space="preserve"> </w:t>
      </w:r>
      <w:r w:rsidRPr="00367B1B">
        <w:rPr>
          <w:color w:val="000000" w:themeColor="text1"/>
          <w:u w:val="single"/>
        </w:rPr>
        <w:t>Acheter</w:t>
      </w:r>
      <w:r w:rsidR="00367B1B">
        <w:rPr>
          <w:color w:val="000000" w:themeColor="text1"/>
        </w:rPr>
        <w:t xml:space="preserve"> </w:t>
      </w:r>
      <w:r w:rsidRPr="00F80D2F">
        <w:rPr>
          <w:color w:val="000000" w:themeColor="text1"/>
        </w:rPr>
        <w:t>(</w:t>
      </w:r>
      <w:r w:rsidRPr="005D27F5">
        <w:rPr>
          <w:color w:val="7030A0"/>
        </w:rPr>
        <w:t>boolean</w:t>
      </w:r>
      <w:r w:rsidRPr="00F80D2F">
        <w:rPr>
          <w:color w:val="000000" w:themeColor="text1"/>
        </w:rPr>
        <w:t xml:space="preserve"> ord, prescription, Stock</w:t>
      </w:r>
      <w:r w:rsidR="008C2577">
        <w:rPr>
          <w:color w:val="000000" w:themeColor="text1"/>
        </w:rPr>
        <w:t>, exter, inter</w:t>
      </w:r>
      <w:r w:rsidRPr="00F80D2F">
        <w:rPr>
          <w:color w:val="000000" w:themeColor="text1"/>
        </w:rPr>
        <w:t>) c’est l’</w:t>
      </w:r>
      <w:r w:rsidR="00367B1B" w:rsidRPr="00F80D2F">
        <w:rPr>
          <w:color w:val="000000" w:themeColor="text1"/>
        </w:rPr>
        <w:t>équivalent</w:t>
      </w:r>
      <w:r w:rsidRPr="00F80D2F">
        <w:rPr>
          <w:color w:val="000000" w:themeColor="text1"/>
        </w:rPr>
        <w:t xml:space="preserve"> de </w:t>
      </w:r>
      <w:r w:rsidRPr="00367B1B">
        <w:rPr>
          <w:color w:val="000000" w:themeColor="text1"/>
          <w:u w:val="single"/>
        </w:rPr>
        <w:t>Acheter</w:t>
      </w:r>
      <w:r w:rsidRPr="00F80D2F">
        <w:rPr>
          <w:color w:val="000000" w:themeColor="text1"/>
        </w:rPr>
        <w:t xml:space="preserve"> () de </w:t>
      </w:r>
      <w:r w:rsidRPr="00367B1B">
        <w:rPr>
          <w:b/>
          <w:color w:val="000000" w:themeColor="text1"/>
        </w:rPr>
        <w:t>ClientPermanent</w:t>
      </w:r>
      <w:r>
        <w:rPr>
          <w:color w:val="000000" w:themeColor="text1"/>
        </w:rPr>
        <w:t xml:space="preserve"> pour les clients lambda </w:t>
      </w:r>
      <w:r w:rsidR="00367B1B">
        <w:rPr>
          <w:color w:val="000000" w:themeColor="text1"/>
        </w:rPr>
        <w:t>i.e.</w:t>
      </w:r>
      <w:r>
        <w:rPr>
          <w:color w:val="000000" w:themeColor="text1"/>
        </w:rPr>
        <w:t xml:space="preserve"> pas de mise à jour des traitements et pas </w:t>
      </w:r>
      <w:r w:rsidR="00367B1B">
        <w:rPr>
          <w:color w:val="000000" w:themeColor="text1"/>
        </w:rPr>
        <w:t>de commandes.</w:t>
      </w:r>
    </w:p>
    <w:p w:rsidR="00986FCB" w:rsidRDefault="00986FCB" w:rsidP="00EC4666">
      <w:pPr>
        <w:pStyle w:val="Paragraphedeliste"/>
        <w:numPr>
          <w:ilvl w:val="0"/>
          <w:numId w:val="6"/>
        </w:numPr>
        <w:jc w:val="both"/>
        <w:rPr>
          <w:color w:val="000000" w:themeColor="text1"/>
        </w:rPr>
      </w:pPr>
      <w:r w:rsidRPr="00986FCB">
        <w:rPr>
          <w:b/>
          <w:color w:val="0070C0"/>
        </w:rPr>
        <w:t>public</w:t>
      </w:r>
      <w:r w:rsidRPr="00986FCB">
        <w:rPr>
          <w:color w:val="000000" w:themeColor="text1"/>
        </w:rPr>
        <w:t xml:space="preserve"> </w:t>
      </w:r>
      <w:r w:rsidRPr="00986FCB">
        <w:rPr>
          <w:b/>
          <w:color w:val="F79646" w:themeColor="accent6"/>
        </w:rPr>
        <w:t>static</w:t>
      </w:r>
      <w:r w:rsidRPr="00986FCB">
        <w:rPr>
          <w:color w:val="000000" w:themeColor="text1"/>
        </w:rPr>
        <w:t xml:space="preserve"> </w:t>
      </w:r>
      <w:r w:rsidRPr="00986FCB">
        <w:rPr>
          <w:color w:val="7030A0"/>
        </w:rPr>
        <w:t>String</w:t>
      </w:r>
      <w:r>
        <w:rPr>
          <w:color w:val="000000" w:themeColor="text1"/>
        </w:rPr>
        <w:t xml:space="preserve"> </w:t>
      </w:r>
      <w:r w:rsidRPr="00986FCB">
        <w:rPr>
          <w:color w:val="000000" w:themeColor="text1"/>
        </w:rPr>
        <w:t xml:space="preserve">[] </w:t>
      </w:r>
      <w:r w:rsidRPr="00986FCB">
        <w:rPr>
          <w:color w:val="000000" w:themeColor="text1"/>
          <w:u w:val="single"/>
        </w:rPr>
        <w:t>getModes</w:t>
      </w:r>
      <w:r>
        <w:rPr>
          <w:color w:val="000000" w:themeColor="text1"/>
        </w:rPr>
        <w:t xml:space="preserve"> </w:t>
      </w:r>
      <w:r w:rsidRPr="00986FCB">
        <w:rPr>
          <w:color w:val="000000" w:themeColor="text1"/>
        </w:rPr>
        <w:t>()</w:t>
      </w:r>
      <w:r>
        <w:rPr>
          <w:color w:val="000000" w:themeColor="text1"/>
        </w:rPr>
        <w:t xml:space="preserve"> Qui renvoie les modes de prise des médicaments.</w:t>
      </w:r>
    </w:p>
    <w:p w:rsidR="00986FCB" w:rsidRDefault="00986FCB" w:rsidP="00EC4666">
      <w:pPr>
        <w:pStyle w:val="Paragraphedeliste"/>
        <w:numPr>
          <w:ilvl w:val="0"/>
          <w:numId w:val="6"/>
        </w:numPr>
        <w:jc w:val="both"/>
        <w:rPr>
          <w:color w:val="000000" w:themeColor="text1"/>
        </w:rPr>
      </w:pPr>
      <w:r w:rsidRPr="00986FCB">
        <w:rPr>
          <w:b/>
          <w:color w:val="0070C0"/>
        </w:rPr>
        <w:t>public</w:t>
      </w:r>
      <w:r w:rsidRPr="00986FCB">
        <w:rPr>
          <w:color w:val="000000" w:themeColor="text1"/>
        </w:rPr>
        <w:t xml:space="preserve"> </w:t>
      </w:r>
      <w:r w:rsidRPr="00986FCB">
        <w:rPr>
          <w:b/>
          <w:color w:val="F79646" w:themeColor="accent6"/>
        </w:rPr>
        <w:t>static</w:t>
      </w:r>
      <w:r w:rsidRPr="00986FCB">
        <w:rPr>
          <w:color w:val="000000" w:themeColor="text1"/>
        </w:rPr>
        <w:t xml:space="preserve"> </w:t>
      </w:r>
      <w:r w:rsidRPr="00986FCB">
        <w:rPr>
          <w:color w:val="7030A0"/>
        </w:rPr>
        <w:t>String</w:t>
      </w:r>
      <w:r>
        <w:rPr>
          <w:color w:val="000000" w:themeColor="text1"/>
        </w:rPr>
        <w:t xml:space="preserve"> </w:t>
      </w:r>
      <w:r w:rsidRPr="00986FCB">
        <w:rPr>
          <w:color w:val="000000" w:themeColor="text1"/>
        </w:rPr>
        <w:t xml:space="preserve">[] </w:t>
      </w:r>
      <w:r w:rsidRPr="00986FCB">
        <w:rPr>
          <w:color w:val="000000" w:themeColor="text1"/>
          <w:u w:val="single"/>
        </w:rPr>
        <w:t>getTypes</w:t>
      </w:r>
      <w:r>
        <w:rPr>
          <w:color w:val="000000" w:themeColor="text1"/>
        </w:rPr>
        <w:t xml:space="preserve"> </w:t>
      </w:r>
      <w:r w:rsidRPr="00986FCB">
        <w:rPr>
          <w:color w:val="000000" w:themeColor="text1"/>
        </w:rPr>
        <w:t>()</w:t>
      </w:r>
      <w:r>
        <w:rPr>
          <w:color w:val="000000" w:themeColor="text1"/>
        </w:rPr>
        <w:t xml:space="preserve"> Qui renvoie les types de médicaments.</w:t>
      </w:r>
    </w:p>
    <w:p w:rsidR="00986FCB" w:rsidRDefault="00986FCB" w:rsidP="00EC4666">
      <w:pPr>
        <w:pStyle w:val="Paragraphedeliste"/>
        <w:numPr>
          <w:ilvl w:val="0"/>
          <w:numId w:val="6"/>
        </w:numPr>
        <w:jc w:val="both"/>
        <w:rPr>
          <w:color w:val="000000" w:themeColor="text1"/>
        </w:rPr>
      </w:pPr>
      <w:r w:rsidRPr="00986FCB">
        <w:rPr>
          <w:b/>
          <w:color w:val="0070C0"/>
        </w:rPr>
        <w:t>public</w:t>
      </w:r>
      <w:r w:rsidRPr="00986FCB">
        <w:rPr>
          <w:color w:val="000000" w:themeColor="text1"/>
        </w:rPr>
        <w:t xml:space="preserve"> </w:t>
      </w:r>
      <w:r w:rsidRPr="00986FCB">
        <w:rPr>
          <w:b/>
          <w:color w:val="F79646" w:themeColor="accent6"/>
        </w:rPr>
        <w:t>static</w:t>
      </w:r>
      <w:r w:rsidRPr="00986FCB">
        <w:rPr>
          <w:color w:val="000000" w:themeColor="text1"/>
        </w:rPr>
        <w:t xml:space="preserve"> </w:t>
      </w:r>
      <w:r>
        <w:rPr>
          <w:color w:val="7030A0"/>
        </w:rPr>
        <w:t xml:space="preserve">long </w:t>
      </w:r>
      <w:r>
        <w:rPr>
          <w:color w:val="000000" w:themeColor="text1"/>
        </w:rPr>
        <w:t>Aujourdhui ()</w:t>
      </w:r>
      <w:r w:rsidR="006A12B2">
        <w:rPr>
          <w:color w:val="000000" w:themeColor="text1"/>
        </w:rPr>
        <w:t xml:space="preserve"> </w:t>
      </w:r>
      <w:r>
        <w:rPr>
          <w:color w:val="000000" w:themeColor="text1"/>
        </w:rPr>
        <w:t>Qui renvoie la date actuelle en ms.</w:t>
      </w:r>
    </w:p>
    <w:p w:rsidR="003A0D8B" w:rsidRPr="003A0D8B" w:rsidRDefault="003A0D8B" w:rsidP="003A0D8B">
      <w:pPr>
        <w:rPr>
          <w:color w:val="000000" w:themeColor="text1"/>
        </w:rPr>
      </w:pPr>
    </w:p>
    <w:p w:rsidR="001E2E79" w:rsidRPr="003A0D8B" w:rsidRDefault="00B83368" w:rsidP="003A0D8B">
      <w:pPr>
        <w:pBdr>
          <w:top w:val="single" w:sz="4" w:space="1" w:color="auto"/>
          <w:left w:val="single" w:sz="4" w:space="4" w:color="auto"/>
          <w:bottom w:val="single" w:sz="4" w:space="1" w:color="auto"/>
          <w:right w:val="single" w:sz="4" w:space="4" w:color="auto"/>
        </w:pBdr>
        <w:rPr>
          <w:b/>
          <w:color w:val="000000" w:themeColor="text1"/>
          <w:u w:val="single"/>
          <w:lang w:val="en-US"/>
        </w:rPr>
      </w:pPr>
      <w:r w:rsidRPr="003A0D8B">
        <w:rPr>
          <w:b/>
          <w:color w:val="000000" w:themeColor="text1"/>
          <w:u w:val="single"/>
          <w:lang w:val="en-US"/>
        </w:rPr>
        <w:t>NB:</w:t>
      </w:r>
    </w:p>
    <w:p w:rsidR="001E2E79" w:rsidRDefault="001E2E79" w:rsidP="003A0D8B">
      <w:pPr>
        <w:pBdr>
          <w:top w:val="single" w:sz="4" w:space="1" w:color="auto"/>
          <w:left w:val="single" w:sz="4" w:space="4" w:color="auto"/>
          <w:bottom w:val="single" w:sz="4" w:space="1" w:color="auto"/>
          <w:right w:val="single" w:sz="4" w:space="4" w:color="auto"/>
        </w:pBdr>
        <w:rPr>
          <w:color w:val="000000" w:themeColor="text1"/>
          <w:lang w:val="en-US"/>
        </w:rPr>
      </w:pPr>
      <w:r w:rsidRPr="001E2E79">
        <w:rPr>
          <w:color w:val="000000" w:themeColor="text1"/>
          <w:lang w:val="en-US"/>
        </w:rPr>
        <w:t xml:space="preserve">Le type de Stock </w:t>
      </w:r>
      <w:r w:rsidR="00CA33A2">
        <w:rPr>
          <w:color w:val="000000" w:themeColor="text1"/>
          <w:lang w:val="en-US"/>
        </w:rPr>
        <w:t xml:space="preserve">= </w:t>
      </w:r>
      <w:r>
        <w:rPr>
          <w:color w:val="000000" w:themeColor="text1"/>
          <w:lang w:val="en-US"/>
        </w:rPr>
        <w:t>HashMap</w:t>
      </w:r>
      <w:r w:rsidRPr="001E2E79">
        <w:rPr>
          <w:color w:val="000000" w:themeColor="text1"/>
          <w:lang w:val="en-US"/>
        </w:rPr>
        <w:t>&lt;</w:t>
      </w:r>
      <w:r w:rsidRPr="008C2577">
        <w:rPr>
          <w:color w:val="7030A0"/>
          <w:lang w:val="en-US"/>
        </w:rPr>
        <w:t>String</w:t>
      </w:r>
      <w:r w:rsidRPr="001E2E79">
        <w:rPr>
          <w:color w:val="000000" w:themeColor="text1"/>
          <w:lang w:val="en-US"/>
        </w:rPr>
        <w:t>, ArrayList&lt;</w:t>
      </w:r>
      <w:r w:rsidRPr="001E2E79">
        <w:rPr>
          <w:b/>
          <w:color w:val="000000" w:themeColor="text1"/>
          <w:lang w:val="en-US"/>
        </w:rPr>
        <w:t>MedicamentEnStock</w:t>
      </w:r>
      <w:r w:rsidRPr="001E2E79">
        <w:rPr>
          <w:color w:val="000000" w:themeColor="text1"/>
          <w:lang w:val="en-US"/>
        </w:rPr>
        <w:t xml:space="preserve">&gt;&gt; </w:t>
      </w:r>
    </w:p>
    <w:p w:rsidR="001E2E79" w:rsidRDefault="001E2E79" w:rsidP="003A0D8B">
      <w:pPr>
        <w:pBdr>
          <w:top w:val="single" w:sz="4" w:space="1" w:color="auto"/>
          <w:left w:val="single" w:sz="4" w:space="4" w:color="auto"/>
          <w:bottom w:val="single" w:sz="4" w:space="1" w:color="auto"/>
          <w:right w:val="single" w:sz="4" w:space="4" w:color="auto"/>
        </w:pBdr>
        <w:rPr>
          <w:color w:val="000000" w:themeColor="text1"/>
        </w:rPr>
      </w:pPr>
      <w:r w:rsidRPr="001E2E79">
        <w:rPr>
          <w:color w:val="000000" w:themeColor="text1"/>
        </w:rPr>
        <w:t>Le type de prescription = ArrayList&lt;</w:t>
      </w:r>
      <w:r w:rsidR="00CA33A2" w:rsidRPr="00CA33A2">
        <w:rPr>
          <w:b/>
          <w:color w:val="000000" w:themeColor="text1"/>
        </w:rPr>
        <w:t>MédicamentPrescrit</w:t>
      </w:r>
      <w:r w:rsidRPr="001E2E79">
        <w:rPr>
          <w:color w:val="000000" w:themeColor="text1"/>
        </w:rPr>
        <w:t>&gt;</w:t>
      </w:r>
    </w:p>
    <w:p w:rsidR="008C2577" w:rsidRDefault="008C2577" w:rsidP="003A0D8B">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 xml:space="preserve">Le type de exter = </w:t>
      </w:r>
      <w:r w:rsidRPr="008C2577">
        <w:rPr>
          <w:color w:val="000000" w:themeColor="text1"/>
        </w:rPr>
        <w:t>HashMap&lt;</w:t>
      </w:r>
      <w:r w:rsidRPr="008C2577">
        <w:rPr>
          <w:color w:val="7030A0"/>
        </w:rPr>
        <w:t>String</w:t>
      </w:r>
      <w:r w:rsidRPr="008C2577">
        <w:rPr>
          <w:color w:val="000000" w:themeColor="text1"/>
        </w:rPr>
        <w:t>,</w:t>
      </w:r>
      <w:r>
        <w:rPr>
          <w:color w:val="000000" w:themeColor="text1"/>
        </w:rPr>
        <w:t xml:space="preserve"> </w:t>
      </w:r>
      <w:r w:rsidRPr="008C2577">
        <w:rPr>
          <w:b/>
          <w:color w:val="000000" w:themeColor="text1"/>
        </w:rPr>
        <w:t>MedicamentProduitEnExterne</w:t>
      </w:r>
      <w:r w:rsidRPr="008C2577">
        <w:rPr>
          <w:color w:val="000000" w:themeColor="text1"/>
        </w:rPr>
        <w:t>&gt;</w:t>
      </w:r>
    </w:p>
    <w:p w:rsidR="00B83368" w:rsidRPr="001E2E79" w:rsidRDefault="008C2577" w:rsidP="00986FCB">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 xml:space="preserve">Le type de inter =  </w:t>
      </w:r>
      <w:r w:rsidRPr="008C2577">
        <w:rPr>
          <w:color w:val="000000" w:themeColor="text1"/>
        </w:rPr>
        <w:t>HashMap&lt;</w:t>
      </w:r>
      <w:r w:rsidRPr="008C2577">
        <w:rPr>
          <w:color w:val="7030A0"/>
        </w:rPr>
        <w:t>String</w:t>
      </w:r>
      <w:r w:rsidRPr="008C2577">
        <w:rPr>
          <w:color w:val="000000" w:themeColor="text1"/>
        </w:rPr>
        <w:t>,</w:t>
      </w:r>
      <w:r>
        <w:rPr>
          <w:color w:val="000000" w:themeColor="text1"/>
        </w:rPr>
        <w:t xml:space="preserve"> </w:t>
      </w:r>
      <w:r w:rsidRPr="008C2577">
        <w:rPr>
          <w:b/>
          <w:color w:val="000000" w:themeColor="text1"/>
        </w:rPr>
        <w:t>Medicament</w:t>
      </w:r>
      <w:r>
        <w:rPr>
          <w:b/>
          <w:color w:val="000000" w:themeColor="text1"/>
        </w:rPr>
        <w:t>EnIn</w:t>
      </w:r>
      <w:r w:rsidRPr="008C2577">
        <w:rPr>
          <w:b/>
          <w:color w:val="000000" w:themeColor="text1"/>
        </w:rPr>
        <w:t>terne</w:t>
      </w:r>
      <w:r w:rsidRPr="008C2577">
        <w:rPr>
          <w:color w:val="000000" w:themeColor="text1"/>
        </w:rPr>
        <w:t>&gt;</w:t>
      </w:r>
    </w:p>
    <w:sectPr w:rsidR="00B83368" w:rsidRPr="001E2E79" w:rsidSect="00DD52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11858"/>
    <w:multiLevelType w:val="hybridMultilevel"/>
    <w:tmpl w:val="1570BFB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11C5544"/>
    <w:multiLevelType w:val="hybridMultilevel"/>
    <w:tmpl w:val="B4B037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54B5CF9"/>
    <w:multiLevelType w:val="hybridMultilevel"/>
    <w:tmpl w:val="0B30A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7F787D"/>
    <w:multiLevelType w:val="hybridMultilevel"/>
    <w:tmpl w:val="3F422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D5140B2"/>
    <w:multiLevelType w:val="hybridMultilevel"/>
    <w:tmpl w:val="5B0A1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F421AB"/>
    <w:multiLevelType w:val="hybridMultilevel"/>
    <w:tmpl w:val="90E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8F673C6"/>
    <w:multiLevelType w:val="hybridMultilevel"/>
    <w:tmpl w:val="9A622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BFF535B"/>
    <w:multiLevelType w:val="hybridMultilevel"/>
    <w:tmpl w:val="6A98A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7"/>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1A5F"/>
    <w:rsid w:val="000129EC"/>
    <w:rsid w:val="00014958"/>
    <w:rsid w:val="000377A2"/>
    <w:rsid w:val="000B52AB"/>
    <w:rsid w:val="000D6E2D"/>
    <w:rsid w:val="00136D71"/>
    <w:rsid w:val="001D1681"/>
    <w:rsid w:val="001E2E79"/>
    <w:rsid w:val="00246DD2"/>
    <w:rsid w:val="00251737"/>
    <w:rsid w:val="00262AC8"/>
    <w:rsid w:val="002724A9"/>
    <w:rsid w:val="00297C85"/>
    <w:rsid w:val="002C0DCF"/>
    <w:rsid w:val="002E3A7A"/>
    <w:rsid w:val="00367B1B"/>
    <w:rsid w:val="003A0D8B"/>
    <w:rsid w:val="00582D67"/>
    <w:rsid w:val="00593FFE"/>
    <w:rsid w:val="005D27F5"/>
    <w:rsid w:val="00630041"/>
    <w:rsid w:val="006A12B2"/>
    <w:rsid w:val="007019D2"/>
    <w:rsid w:val="007328B1"/>
    <w:rsid w:val="00745C60"/>
    <w:rsid w:val="00770CA6"/>
    <w:rsid w:val="008C2577"/>
    <w:rsid w:val="008D6C40"/>
    <w:rsid w:val="0090233B"/>
    <w:rsid w:val="00910496"/>
    <w:rsid w:val="00985858"/>
    <w:rsid w:val="00986FCB"/>
    <w:rsid w:val="009B283D"/>
    <w:rsid w:val="009D60D3"/>
    <w:rsid w:val="009E40AB"/>
    <w:rsid w:val="00AA6150"/>
    <w:rsid w:val="00AB0C36"/>
    <w:rsid w:val="00AC5281"/>
    <w:rsid w:val="00B54E72"/>
    <w:rsid w:val="00B7017B"/>
    <w:rsid w:val="00B83368"/>
    <w:rsid w:val="00BE2202"/>
    <w:rsid w:val="00BE31FF"/>
    <w:rsid w:val="00C041FF"/>
    <w:rsid w:val="00C112C4"/>
    <w:rsid w:val="00C35FA0"/>
    <w:rsid w:val="00C96C6A"/>
    <w:rsid w:val="00CA33A2"/>
    <w:rsid w:val="00CC27F9"/>
    <w:rsid w:val="00CD66AB"/>
    <w:rsid w:val="00CD682A"/>
    <w:rsid w:val="00DA1E37"/>
    <w:rsid w:val="00DD5217"/>
    <w:rsid w:val="00EB67AA"/>
    <w:rsid w:val="00EC4666"/>
    <w:rsid w:val="00F41B8C"/>
    <w:rsid w:val="00F80D2F"/>
    <w:rsid w:val="00FB1A5F"/>
    <w:rsid w:val="00FB2AFC"/>
    <w:rsid w:val="00FC28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21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70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A615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1746</Words>
  <Characters>9607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GM_GMI</dc:creator>
  <cp:lastModifiedBy>GM_GMI</cp:lastModifiedBy>
  <cp:revision>9</cp:revision>
  <dcterms:created xsi:type="dcterms:W3CDTF">2020-10-01T08:25:00Z</dcterms:created>
  <dcterms:modified xsi:type="dcterms:W3CDTF">2020-10-17T14:42:00Z</dcterms:modified>
</cp:coreProperties>
</file>