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B3A" w14:textId="77777777" w:rsidR="002B4EC4" w:rsidRPr="00C954A6" w:rsidRDefault="002B4EC4" w:rsidP="002B4EC4">
      <w:pPr>
        <w:ind w:right="-545"/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Федеральное государственное бюджетное образовательное учреждение</w:t>
      </w:r>
    </w:p>
    <w:p w14:paraId="313E4D1A" w14:textId="77777777" w:rsidR="002B4EC4" w:rsidRPr="00C954A6" w:rsidRDefault="002B4EC4" w:rsidP="002B4EC4">
      <w:pPr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высшего образования</w:t>
      </w:r>
    </w:p>
    <w:p w14:paraId="3E20BEA7" w14:textId="77777777" w:rsidR="002B4EC4" w:rsidRPr="00C954A6" w:rsidRDefault="002B4EC4" w:rsidP="002B4EC4">
      <w:pPr>
        <w:ind w:left="-540"/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«Саратовский государственный технический университет имени Гагарина Ю.А.»</w:t>
      </w:r>
    </w:p>
    <w:p w14:paraId="093EEF34" w14:textId="77777777" w:rsidR="002B4EC4" w:rsidRPr="00C954A6" w:rsidRDefault="002B4EC4" w:rsidP="002B4EC4">
      <w:pPr>
        <w:jc w:val="center"/>
        <w:rPr>
          <w:rStyle w:val="a5"/>
          <w:iCs/>
          <w:color w:val="000000"/>
        </w:rPr>
      </w:pPr>
    </w:p>
    <w:p w14:paraId="4E6B4BE5" w14:textId="77777777" w:rsidR="002B4EC4" w:rsidRPr="00C954A6" w:rsidRDefault="002B4EC4" w:rsidP="002B4EC4">
      <w:pPr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Кафедра «</w:t>
      </w:r>
      <w:r w:rsidR="00DF39F1">
        <w:rPr>
          <w:rStyle w:val="a5"/>
          <w:iCs/>
          <w:color w:val="000000"/>
        </w:rPr>
        <w:t>Информационные системы и технологии</w:t>
      </w:r>
      <w:r w:rsidRPr="00C954A6">
        <w:rPr>
          <w:rStyle w:val="a5"/>
          <w:iCs/>
          <w:color w:val="000000"/>
        </w:rPr>
        <w:t>»</w:t>
      </w:r>
    </w:p>
    <w:p w14:paraId="054B7E44" w14:textId="77777777" w:rsidR="002B4EC4" w:rsidRPr="00C954A6" w:rsidRDefault="002B4EC4" w:rsidP="002B4EC4">
      <w:pPr>
        <w:spacing w:line="360" w:lineRule="auto"/>
        <w:jc w:val="both"/>
        <w:rPr>
          <w:rStyle w:val="a5"/>
          <w:iCs/>
          <w:color w:val="000000"/>
        </w:rPr>
      </w:pPr>
    </w:p>
    <w:p w14:paraId="3C37A3A9" w14:textId="77777777" w:rsidR="002B4EC4" w:rsidRPr="008A208D" w:rsidRDefault="002B4EC4" w:rsidP="002B4EC4">
      <w:pPr>
        <w:pStyle w:val="1"/>
        <w:spacing w:line="360" w:lineRule="auto"/>
        <w:jc w:val="center"/>
        <w:rPr>
          <w:rStyle w:val="a5"/>
          <w:iCs/>
          <w:color w:val="000000"/>
        </w:rPr>
      </w:pPr>
      <w:bookmarkStart w:id="0" w:name="_Toc28272650"/>
      <w:bookmarkStart w:id="1" w:name="_Toc28272686"/>
      <w:bookmarkStart w:id="2" w:name="_Toc28272732"/>
      <w:bookmarkStart w:id="3" w:name="_Toc28272992"/>
      <w:bookmarkStart w:id="4" w:name="_Toc28273534"/>
      <w:bookmarkStart w:id="5" w:name="_Toc28274766"/>
      <w:r w:rsidRPr="00C954A6">
        <w:rPr>
          <w:rStyle w:val="a5"/>
          <w:iCs/>
          <w:color w:val="000000"/>
        </w:rPr>
        <w:t xml:space="preserve">Отчет по </w:t>
      </w:r>
      <w:bookmarkEnd w:id="0"/>
      <w:bookmarkEnd w:id="1"/>
      <w:bookmarkEnd w:id="2"/>
      <w:bookmarkEnd w:id="3"/>
      <w:bookmarkEnd w:id="4"/>
      <w:bookmarkEnd w:id="5"/>
      <w:r w:rsidRPr="00C954A6">
        <w:rPr>
          <w:rStyle w:val="a5"/>
          <w:iCs/>
          <w:color w:val="000000"/>
        </w:rPr>
        <w:t>лабораторной работе №</w:t>
      </w:r>
      <w:r w:rsidR="00BE4C09">
        <w:rPr>
          <w:rStyle w:val="a5"/>
          <w:iCs/>
          <w:color w:val="000000"/>
        </w:rPr>
        <w:t>4</w:t>
      </w:r>
    </w:p>
    <w:p w14:paraId="3D8E63A2" w14:textId="77777777" w:rsidR="002B4EC4" w:rsidRPr="00C954A6" w:rsidRDefault="002B4EC4" w:rsidP="002B4EC4">
      <w:pPr>
        <w:spacing w:line="360" w:lineRule="auto"/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по дисциплине</w:t>
      </w:r>
    </w:p>
    <w:p w14:paraId="1A912482" w14:textId="77777777" w:rsidR="002B4EC4" w:rsidRPr="00C954A6" w:rsidRDefault="002B4EC4" w:rsidP="002B4EC4">
      <w:pPr>
        <w:pStyle w:val="3"/>
        <w:spacing w:line="360" w:lineRule="auto"/>
        <w:jc w:val="center"/>
        <w:rPr>
          <w:rStyle w:val="a5"/>
          <w:iCs/>
          <w:color w:val="000000"/>
        </w:rPr>
      </w:pPr>
      <w:bookmarkStart w:id="6" w:name="_Toc28272651"/>
      <w:bookmarkStart w:id="7" w:name="_Toc28272687"/>
      <w:bookmarkStart w:id="8" w:name="_Toc28272993"/>
      <w:bookmarkStart w:id="9" w:name="_Toc28273535"/>
      <w:bookmarkStart w:id="10" w:name="_Toc28274767"/>
      <w:r w:rsidRPr="00C954A6">
        <w:rPr>
          <w:rStyle w:val="a5"/>
          <w:iCs/>
          <w:color w:val="000000"/>
        </w:rPr>
        <w:t xml:space="preserve"> «Основы интеллектуального анализа данных»</w:t>
      </w:r>
      <w:bookmarkEnd w:id="6"/>
      <w:bookmarkEnd w:id="7"/>
      <w:bookmarkEnd w:id="8"/>
      <w:bookmarkEnd w:id="9"/>
      <w:bookmarkEnd w:id="10"/>
    </w:p>
    <w:p w14:paraId="4D323CDB" w14:textId="77777777" w:rsidR="002B4EC4" w:rsidRPr="00C954A6" w:rsidRDefault="002B4EC4" w:rsidP="002B4EC4">
      <w:pPr>
        <w:spacing w:line="360" w:lineRule="auto"/>
        <w:jc w:val="center"/>
        <w:rPr>
          <w:rStyle w:val="a5"/>
          <w:iCs/>
          <w:color w:val="000000"/>
        </w:rPr>
      </w:pPr>
      <w:r>
        <w:rPr>
          <w:rStyle w:val="a5"/>
          <w:iCs/>
          <w:color w:val="000000"/>
        </w:rPr>
        <w:t>на тему</w:t>
      </w:r>
    </w:p>
    <w:p w14:paraId="1B558F27" w14:textId="77777777" w:rsidR="002B4EC4" w:rsidRPr="00C954A6" w:rsidRDefault="002B4EC4" w:rsidP="00556656">
      <w:pPr>
        <w:spacing w:line="360" w:lineRule="auto"/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«</w:t>
      </w:r>
      <w:r w:rsidR="00556656">
        <w:t>Импорт</w:t>
      </w:r>
      <w:r w:rsidR="00556656" w:rsidRPr="00CF4427">
        <w:t xml:space="preserve"> данных</w:t>
      </w:r>
      <w:r w:rsidR="00556656">
        <w:t>, гистограмма распределения, выборка</w:t>
      </w:r>
      <w:r w:rsidRPr="00C954A6">
        <w:rPr>
          <w:rStyle w:val="a5"/>
          <w:iCs/>
          <w:color w:val="000000"/>
        </w:rPr>
        <w:t>»</w:t>
      </w:r>
    </w:p>
    <w:p w14:paraId="3C618CBB" w14:textId="77777777" w:rsidR="002B4EC4" w:rsidRDefault="002B4EC4" w:rsidP="002B4EC4">
      <w:pPr>
        <w:autoSpaceDE w:val="0"/>
        <w:autoSpaceDN w:val="0"/>
        <w:adjustRightInd w:val="0"/>
        <w:spacing w:line="360" w:lineRule="auto"/>
        <w:jc w:val="both"/>
        <w:rPr>
          <w:rStyle w:val="a5"/>
          <w:iCs/>
          <w:color w:val="000000"/>
        </w:rPr>
      </w:pPr>
    </w:p>
    <w:p w14:paraId="0560B94E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both"/>
        <w:rPr>
          <w:rStyle w:val="a5"/>
          <w:iCs/>
          <w:color w:val="000000"/>
        </w:rPr>
      </w:pPr>
    </w:p>
    <w:p w14:paraId="6AB190DE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Выполнил: студент группы б</w:t>
      </w:r>
      <w:r w:rsidR="00556656">
        <w:rPr>
          <w:rStyle w:val="a5"/>
          <w:iCs/>
          <w:color w:val="000000"/>
        </w:rPr>
        <w:t>1</w:t>
      </w:r>
      <w:r w:rsidRPr="00C954A6">
        <w:rPr>
          <w:rStyle w:val="a5"/>
          <w:iCs/>
          <w:color w:val="000000"/>
        </w:rPr>
        <w:t>-</w:t>
      </w:r>
      <w:r w:rsidR="00556656">
        <w:rPr>
          <w:rStyle w:val="a5"/>
          <w:iCs/>
          <w:color w:val="000000"/>
        </w:rPr>
        <w:t>ИФСТ-21</w:t>
      </w:r>
    </w:p>
    <w:p w14:paraId="390F82F2" w14:textId="0F3338E6" w:rsidR="002B4EC4" w:rsidRDefault="004A2888" w:rsidP="002B4EC4">
      <w:pPr>
        <w:autoSpaceDE w:val="0"/>
        <w:autoSpaceDN w:val="0"/>
        <w:adjustRightInd w:val="0"/>
        <w:spacing w:line="360" w:lineRule="auto"/>
        <w:jc w:val="right"/>
      </w:pPr>
      <w:r>
        <w:rPr>
          <w:rStyle w:val="a5"/>
          <w:iCs/>
          <w:color w:val="000000"/>
        </w:rPr>
        <w:t>Яновский Евгений Валерьевич</w:t>
      </w:r>
    </w:p>
    <w:p w14:paraId="231F3FC7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 xml:space="preserve">Преподаватель: </w:t>
      </w:r>
    </w:p>
    <w:p w14:paraId="00DE822C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Печенкин Виталий Владимирович</w:t>
      </w:r>
    </w:p>
    <w:p w14:paraId="73349365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4307797C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10CC6FBA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0DE6F8B5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70DFEBD4" w14:textId="77777777" w:rsidR="002B4EC4" w:rsidRPr="00C954A6" w:rsidRDefault="002B4EC4" w:rsidP="002B4EC4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59670712" w14:textId="77777777" w:rsidR="00556656" w:rsidRDefault="00556656" w:rsidP="00BE4C09">
      <w:pPr>
        <w:autoSpaceDE w:val="0"/>
        <w:autoSpaceDN w:val="0"/>
        <w:adjustRightInd w:val="0"/>
        <w:spacing w:line="360" w:lineRule="auto"/>
        <w:jc w:val="center"/>
        <w:rPr>
          <w:rStyle w:val="a5"/>
          <w:iCs/>
          <w:color w:val="000000"/>
        </w:rPr>
      </w:pPr>
    </w:p>
    <w:p w14:paraId="60871C79" w14:textId="77777777" w:rsidR="00556656" w:rsidRDefault="00556656" w:rsidP="00BE4C09">
      <w:pPr>
        <w:autoSpaceDE w:val="0"/>
        <w:autoSpaceDN w:val="0"/>
        <w:adjustRightInd w:val="0"/>
        <w:spacing w:line="360" w:lineRule="auto"/>
        <w:jc w:val="center"/>
        <w:rPr>
          <w:rStyle w:val="a5"/>
          <w:iCs/>
          <w:color w:val="000000"/>
        </w:rPr>
      </w:pPr>
    </w:p>
    <w:p w14:paraId="3A5C2D1E" w14:textId="77777777" w:rsidR="00556656" w:rsidRDefault="00556656" w:rsidP="00BE4C09">
      <w:pPr>
        <w:autoSpaceDE w:val="0"/>
        <w:autoSpaceDN w:val="0"/>
        <w:adjustRightInd w:val="0"/>
        <w:spacing w:line="360" w:lineRule="auto"/>
        <w:jc w:val="center"/>
        <w:rPr>
          <w:rStyle w:val="a5"/>
          <w:iCs/>
          <w:color w:val="000000"/>
        </w:rPr>
      </w:pPr>
    </w:p>
    <w:p w14:paraId="7D3BA598" w14:textId="77777777" w:rsidR="002B4EC4" w:rsidRPr="00227BB0" w:rsidRDefault="002B4EC4" w:rsidP="00BE4C0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Cs/>
          <w:color w:val="000000"/>
        </w:rPr>
      </w:pPr>
      <w:r>
        <w:rPr>
          <w:rStyle w:val="a5"/>
          <w:iCs/>
          <w:color w:val="000000"/>
        </w:rPr>
        <w:t>Саратов-202</w:t>
      </w:r>
      <w:r w:rsidR="00556656">
        <w:rPr>
          <w:rStyle w:val="a5"/>
          <w:iCs/>
          <w:color w:val="000000"/>
        </w:rPr>
        <w:t>2</w:t>
      </w:r>
    </w:p>
    <w:p w14:paraId="744CC648" w14:textId="77777777" w:rsidR="00423AC4" w:rsidRPr="00901C96" w:rsidRDefault="00423AC4" w:rsidP="00423AC4">
      <w:pPr>
        <w:jc w:val="both"/>
        <w:rPr>
          <w:highlight w:val="yellow"/>
        </w:rPr>
      </w:pPr>
      <w:r>
        <w:rPr>
          <w:b/>
          <w:sz w:val="28"/>
          <w:szCs w:val="28"/>
        </w:rPr>
        <w:lastRenderedPageBreak/>
        <w:t>Задание.</w:t>
      </w:r>
    </w:p>
    <w:p w14:paraId="405FA0FB" w14:textId="77777777" w:rsidR="00CF5EAB" w:rsidRDefault="00CF5EAB" w:rsidP="00CF5EAB">
      <w:pPr>
        <w:jc w:val="both"/>
        <w:rPr>
          <w:b/>
        </w:rPr>
      </w:pPr>
      <w:r>
        <w:rPr>
          <w:b/>
          <w:u w:val="single"/>
        </w:rPr>
        <w:t>Первый этап</w:t>
      </w:r>
      <w:r>
        <w:rPr>
          <w:b/>
        </w:rPr>
        <w:t xml:space="preserve">. Формирование набора случайных данных  в программе </w:t>
      </w:r>
      <w:r>
        <w:rPr>
          <w:b/>
          <w:lang w:val="en-US"/>
        </w:rPr>
        <w:t>MS</w:t>
      </w:r>
      <w:r w:rsidRPr="00CF5EAB">
        <w:rPr>
          <w:b/>
        </w:rPr>
        <w:t xml:space="preserve"> </w:t>
      </w:r>
      <w:r>
        <w:rPr>
          <w:b/>
          <w:lang w:val="en-US"/>
        </w:rPr>
        <w:t>Excel</w:t>
      </w:r>
      <w:r>
        <w:rPr>
          <w:b/>
        </w:rPr>
        <w:t>.</w:t>
      </w:r>
    </w:p>
    <w:p w14:paraId="2FAF9B85" w14:textId="77777777" w:rsidR="00CF5EAB" w:rsidRDefault="00CF5EAB" w:rsidP="00CF5EAB">
      <w:pPr>
        <w:jc w:val="both"/>
      </w:pPr>
      <w:r>
        <w:t xml:space="preserve">Для выполнения задания запустите программу </w:t>
      </w:r>
      <w:r>
        <w:rPr>
          <w:lang w:val="en-US"/>
        </w:rPr>
        <w:t>MS</w:t>
      </w:r>
      <w:r w:rsidRPr="00CF5EAB">
        <w:t xml:space="preserve"> </w:t>
      </w:r>
      <w:r>
        <w:rPr>
          <w:lang w:val="en-US"/>
        </w:rPr>
        <w:t>Excel</w:t>
      </w:r>
      <w:r>
        <w:t>, установленную на компьютере.</w:t>
      </w:r>
    </w:p>
    <w:p w14:paraId="7EEE0B17" w14:textId="77777777" w:rsidR="00CF5EAB" w:rsidRDefault="00CF5EAB" w:rsidP="00CF5EAB">
      <w:pPr>
        <w:jc w:val="both"/>
      </w:pPr>
      <w:r>
        <w:t xml:space="preserve">В процессе работы сохраняйте файлы в папку, которая обсуждалась в разделе «Совет» выше под именем </w:t>
      </w:r>
      <w:r>
        <w:rPr>
          <w:lang w:val="en-US"/>
        </w:rPr>
        <w:t>Report</w:t>
      </w:r>
      <w:r>
        <w:t>_4_</w:t>
      </w:r>
      <w:r>
        <w:rPr>
          <w:lang w:val="en-US"/>
        </w:rPr>
        <w:t>FIO</w:t>
      </w:r>
      <w:r>
        <w:t xml:space="preserve"> с соответствующим расширением. При написании фамилии используйте транслитерацию латинскими буквами. Например, если ваша фамилия «Иванов», имя файла будет </w:t>
      </w:r>
      <w:r>
        <w:rPr>
          <w:lang w:val="en-US"/>
        </w:rPr>
        <w:t>Report</w:t>
      </w:r>
      <w:r>
        <w:t>_4 _</w:t>
      </w:r>
      <w:r>
        <w:rPr>
          <w:lang w:val="en-US"/>
        </w:rPr>
        <w:t>Ivanov</w:t>
      </w:r>
      <w:r>
        <w:t>.</w:t>
      </w:r>
    </w:p>
    <w:p w14:paraId="0D2C6007" w14:textId="77777777" w:rsidR="00CF5EAB" w:rsidRDefault="00CF5EAB" w:rsidP="00CF5EAB">
      <w:pPr>
        <w:jc w:val="both"/>
      </w:pPr>
    </w:p>
    <w:p w14:paraId="7A6CAAF4" w14:textId="77777777" w:rsidR="00CF5EAB" w:rsidRDefault="00CF5EAB" w:rsidP="00CF5EAB">
      <w:pPr>
        <w:jc w:val="both"/>
      </w:pPr>
      <w:r>
        <w:t xml:space="preserve">Как и на прошлых занятиях, мы используем ВАШ ИНДИВИДУАЛЬНЫЙ порядковый номер в журнале, обозначим его </w:t>
      </w:r>
      <w:r>
        <w:rPr>
          <w:b/>
          <w:i/>
          <w:lang w:val="en-US"/>
        </w:rPr>
        <w:t>N</w:t>
      </w:r>
      <w:r>
        <w:t>.</w:t>
      </w:r>
    </w:p>
    <w:p w14:paraId="35E75E9C" w14:textId="77777777" w:rsidR="00CF5EAB" w:rsidRDefault="00CF5EAB" w:rsidP="00CF5EAB">
      <w:pPr>
        <w:jc w:val="both"/>
      </w:pPr>
    </w:p>
    <w:p w14:paraId="082545D7" w14:textId="77777777" w:rsidR="00CF5EAB" w:rsidRDefault="00CF5EAB" w:rsidP="00CF5EAB">
      <w:pPr>
        <w:jc w:val="both"/>
      </w:pPr>
      <w:r>
        <w:t xml:space="preserve">Для формирования набора данных, имеющего нормальное распределение, используем функцию </w:t>
      </w:r>
      <w:r>
        <w:rPr>
          <w:lang w:val="en-US"/>
        </w:rPr>
        <w:t>MS</w:t>
      </w:r>
      <w:r w:rsidRPr="00CF5EAB">
        <w:t xml:space="preserve"> </w:t>
      </w:r>
      <w:r>
        <w:rPr>
          <w:lang w:val="en-US"/>
        </w:rPr>
        <w:t>Excel</w:t>
      </w:r>
      <w:r>
        <w:t xml:space="preserve"> НОРМОБР(), которая возвращает нормально распределенную переменную для заданной вероятности для определенного </w:t>
      </w:r>
      <w:r>
        <w:rPr>
          <w:b/>
        </w:rPr>
        <w:t>среднего значения</w:t>
      </w:r>
      <w:r>
        <w:t xml:space="preserve"> и </w:t>
      </w:r>
      <w:r>
        <w:rPr>
          <w:b/>
        </w:rPr>
        <w:t>стандартного отклонения</w:t>
      </w:r>
      <w:r>
        <w:t>. Синтаксис формулы выглядит следующим образом:</w:t>
      </w:r>
    </w:p>
    <w:p w14:paraId="18F5014E" w14:textId="77777777" w:rsidR="00CF5EAB" w:rsidRDefault="00CF5EAB" w:rsidP="00CF5EAB">
      <w:pPr>
        <w:pStyle w:val="a6"/>
      </w:pPr>
      <w:r>
        <w:t>=НОРМОБР(</w:t>
      </w:r>
      <w:r>
        <w:rPr>
          <w:rStyle w:val="a7"/>
        </w:rPr>
        <w:t>вероятность</w:t>
      </w:r>
      <w:r>
        <w:t xml:space="preserve">; </w:t>
      </w:r>
      <w:r>
        <w:rPr>
          <w:rStyle w:val="a7"/>
        </w:rPr>
        <w:t>среднее_значение</w:t>
      </w:r>
      <w:r>
        <w:t xml:space="preserve">; </w:t>
      </w:r>
      <w:r>
        <w:rPr>
          <w:rStyle w:val="a7"/>
        </w:rPr>
        <w:t>стандартное_отклонение</w:t>
      </w:r>
      <w:r>
        <w:t>)</w:t>
      </w:r>
    </w:p>
    <w:p w14:paraId="0A3FC9A8" w14:textId="77777777" w:rsidR="00CF5EAB" w:rsidRDefault="00CF5EAB" w:rsidP="00CF5EAB">
      <w:pPr>
        <w:jc w:val="both"/>
      </w:pPr>
      <w:r>
        <w:t xml:space="preserve">Создадим массив данных (в столбце) со средним значением </w:t>
      </w:r>
      <w:r>
        <w:rPr>
          <w:b/>
          <w:i/>
          <w:lang w:val="en-US"/>
        </w:rPr>
        <w:t>N</w:t>
      </w:r>
      <w:r>
        <w:t xml:space="preserve"> (ваш порядковый номер) и стандартным отклонением </w:t>
      </w:r>
      <w:r>
        <w:rPr>
          <w:b/>
          <w:i/>
          <w:lang w:val="en-US"/>
        </w:rPr>
        <w:t>N</w:t>
      </w:r>
      <w:r>
        <w:rPr>
          <w:b/>
          <w:i/>
        </w:rPr>
        <w:t>/4</w:t>
      </w:r>
      <w:r>
        <w:t>.на основе случайных чисел из диапазона [0, 1].</w:t>
      </w:r>
    </w:p>
    <w:p w14:paraId="4C27EDF9" w14:textId="77777777" w:rsidR="00CF5EAB" w:rsidRDefault="00CF5EAB" w:rsidP="00CF5EAB">
      <w:pPr>
        <w:pStyle w:val="a6"/>
        <w:spacing w:before="0" w:beforeAutospacing="0" w:after="0" w:afterAutospacing="0"/>
      </w:pPr>
      <w:r>
        <w:t xml:space="preserve">Формула для ячейки </w:t>
      </w:r>
      <w:r>
        <w:rPr>
          <w:lang w:val="en-US"/>
        </w:rPr>
        <w:t>A</w:t>
      </w:r>
      <w:r>
        <w:t>1 будет иметь вид (если Ваш номер есть 22)</w:t>
      </w:r>
    </w:p>
    <w:p w14:paraId="32E14F49" w14:textId="77777777" w:rsidR="00CF5EAB" w:rsidRDefault="00CF5EAB" w:rsidP="00CF5EAB">
      <w:pPr>
        <w:pStyle w:val="a6"/>
        <w:spacing w:before="0" w:beforeAutospacing="0" w:after="0" w:afterAutospacing="0"/>
      </w:pPr>
      <w:r>
        <w:t>«=НОРМОБР(</w:t>
      </w:r>
      <w:r>
        <w:rPr>
          <w:rStyle w:val="a7"/>
        </w:rPr>
        <w:t>СЛЧИС()</w:t>
      </w:r>
      <w:r>
        <w:t xml:space="preserve">; </w:t>
      </w:r>
      <w:r>
        <w:rPr>
          <w:rStyle w:val="a7"/>
        </w:rPr>
        <w:t>22</w:t>
      </w:r>
      <w:r>
        <w:t>; 4,</w:t>
      </w:r>
      <w:r>
        <w:rPr>
          <w:rStyle w:val="a7"/>
        </w:rPr>
        <w:t>5</w:t>
      </w:r>
      <w:r>
        <w:t>)»</w:t>
      </w:r>
    </w:p>
    <w:p w14:paraId="08AB7798" w14:textId="77777777" w:rsidR="00CF5EAB" w:rsidRDefault="00CF5EAB" w:rsidP="00CF5EAB">
      <w:pPr>
        <w:pStyle w:val="a6"/>
        <w:spacing w:before="0" w:beforeAutospacing="0" w:after="0" w:afterAutospacing="0"/>
      </w:pPr>
    </w:p>
    <w:p w14:paraId="3517AE0E" w14:textId="77777777" w:rsidR="00CF5EAB" w:rsidRDefault="00CF5EAB" w:rsidP="00CF5EAB">
      <w:pPr>
        <w:pStyle w:val="a6"/>
        <w:spacing w:before="0" w:beforeAutospacing="0" w:after="0" w:afterAutospacing="0"/>
      </w:pPr>
      <w:r>
        <w:t>Распространим это значение на 200 чисел по столбцу вниз.</w:t>
      </w:r>
    </w:p>
    <w:p w14:paraId="687D0C86" w14:textId="77777777" w:rsidR="00CF5EAB" w:rsidRDefault="00CF5EAB" w:rsidP="00CF5EAB">
      <w:pPr>
        <w:pStyle w:val="a6"/>
        <w:spacing w:before="0" w:beforeAutospacing="0" w:after="0" w:afterAutospacing="0"/>
      </w:pPr>
      <w:r>
        <w:t>Как на прошлых занятиях скопируем диапазон всех полученных значений и вставим обратно как значения с использованием специальной вставки. Это необходимо для того, чтобы предотвратить пересчёт значений при каждой инициализации данных.</w:t>
      </w:r>
    </w:p>
    <w:p w14:paraId="20566EC9" w14:textId="77777777" w:rsidR="00CF5EAB" w:rsidRDefault="00CF5EAB" w:rsidP="00CF5EAB">
      <w:pPr>
        <w:pStyle w:val="a6"/>
        <w:spacing w:before="0" w:beforeAutospacing="0" w:after="0" w:afterAutospacing="0"/>
      </w:pPr>
      <w:r>
        <w:t>Правее от столбца с данными вставьте надпись с вашим индивидуальным номером, так чтобы этот номер был виден на скриншоте экрана в финальном отчёте.</w:t>
      </w:r>
    </w:p>
    <w:p w14:paraId="2EE4E365" w14:textId="77777777" w:rsidR="00CF5EAB" w:rsidRDefault="00CF5EAB" w:rsidP="00CF5EAB">
      <w:pPr>
        <w:pStyle w:val="a6"/>
        <w:spacing w:before="0" w:beforeAutospacing="0" w:after="0" w:afterAutospacing="0"/>
      </w:pPr>
      <w:r>
        <w:t>Скриншот экрана должен выглядеть примерно так</w:t>
      </w:r>
    </w:p>
    <w:p w14:paraId="1DF47362" w14:textId="6A3460C6" w:rsidR="00CF5EAB" w:rsidRPr="008211A1" w:rsidRDefault="008211A1" w:rsidP="00CF5EAB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7179D9" wp14:editId="72A03F95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3A56" w14:textId="77777777" w:rsidR="00CF5EAB" w:rsidRDefault="00CF5EAB" w:rsidP="00CF5EAB">
      <w:pPr>
        <w:jc w:val="both"/>
        <w:rPr>
          <w:b/>
        </w:rPr>
      </w:pPr>
      <w:r>
        <w:rPr>
          <w:b/>
        </w:rPr>
        <w:t xml:space="preserve">Сохраните файл </w:t>
      </w:r>
      <w:r>
        <w:rPr>
          <w:b/>
          <w:lang w:val="en-US"/>
        </w:rPr>
        <w:t>MS</w:t>
      </w:r>
      <w:r w:rsidRPr="00CF5EAB">
        <w:rPr>
          <w:b/>
        </w:rPr>
        <w:t xml:space="preserve"> </w:t>
      </w:r>
      <w:r>
        <w:rPr>
          <w:b/>
          <w:lang w:val="en-US"/>
        </w:rPr>
        <w:t>Excel</w:t>
      </w:r>
      <w:r>
        <w:rPr>
          <w:b/>
        </w:rPr>
        <w:t>. Скопируйте скриншот для финального отчёта.</w:t>
      </w:r>
    </w:p>
    <w:p w14:paraId="51F9D6DF" w14:textId="77777777" w:rsidR="00CF5EAB" w:rsidRDefault="00CF5EAB" w:rsidP="00CF5EAB">
      <w:pPr>
        <w:jc w:val="both"/>
      </w:pPr>
      <w:r>
        <w:rPr>
          <w:b/>
        </w:rPr>
        <w:t>Покажите результаты работы преподавателю.</w:t>
      </w:r>
      <w:r>
        <w:t xml:space="preserve"> Он отметит факт выполнения первой части задания</w:t>
      </w:r>
    </w:p>
    <w:p w14:paraId="78B51CD9" w14:textId="77777777" w:rsidR="00CF5EAB" w:rsidRDefault="00CF5EAB" w:rsidP="00CF5EAB">
      <w:pPr>
        <w:jc w:val="both"/>
      </w:pPr>
    </w:p>
    <w:p w14:paraId="5720A9FD" w14:textId="77777777" w:rsidR="00CF5EAB" w:rsidRDefault="00CF5EAB" w:rsidP="00CF5EAB">
      <w:pPr>
        <w:rPr>
          <w:b/>
        </w:rPr>
      </w:pPr>
      <w:r>
        <w:rPr>
          <w:b/>
          <w:u w:val="single"/>
        </w:rPr>
        <w:t>Второй этап.</w:t>
      </w:r>
      <w:r>
        <w:rPr>
          <w:b/>
        </w:rPr>
        <w:t xml:space="preserve">  Экспорт данных </w:t>
      </w:r>
      <w:r>
        <w:rPr>
          <w:b/>
          <w:lang w:val="en-US"/>
        </w:rPr>
        <w:t>MS</w:t>
      </w:r>
      <w:r w:rsidRPr="00CF5EAB">
        <w:rPr>
          <w:b/>
        </w:rPr>
        <w:t xml:space="preserve"> </w:t>
      </w:r>
      <w:r>
        <w:rPr>
          <w:b/>
          <w:lang w:val="en-US"/>
        </w:rPr>
        <w:t>Excel</w:t>
      </w:r>
      <w:r>
        <w:rPr>
          <w:b/>
        </w:rPr>
        <w:t xml:space="preserve"> в текстовый файл *. </w:t>
      </w:r>
      <w:r>
        <w:rPr>
          <w:b/>
          <w:lang w:val="en-US"/>
        </w:rPr>
        <w:t>txt</w:t>
      </w:r>
    </w:p>
    <w:p w14:paraId="1B26442D" w14:textId="77777777" w:rsidR="00CF5EAB" w:rsidRDefault="00CF5EAB" w:rsidP="00CF5EAB">
      <w:pPr>
        <w:jc w:val="both"/>
      </w:pPr>
      <w:r>
        <w:t>Сохраните содержимое электронной таблицы в файл с расширением *.</w:t>
      </w:r>
      <w:r>
        <w:rPr>
          <w:lang w:val="en-US"/>
        </w:rPr>
        <w:t>txt</w:t>
      </w:r>
      <w:r>
        <w:t xml:space="preserve"> (разделители запятые). Этот файл нам понадобится для импорта данных в программу </w:t>
      </w:r>
      <w:r>
        <w:rPr>
          <w:lang w:val="en-US"/>
        </w:rPr>
        <w:t>PSPP</w:t>
      </w:r>
      <w:r>
        <w:t>.</w:t>
      </w:r>
    </w:p>
    <w:p w14:paraId="26123017" w14:textId="77777777" w:rsidR="00CF5EAB" w:rsidRDefault="00CF5EAB" w:rsidP="00CF5EAB">
      <w:pPr>
        <w:jc w:val="both"/>
      </w:pPr>
      <w:r>
        <w:t>Выбор имени файла и его типа должны соответствовать следующему диалогу</w:t>
      </w:r>
    </w:p>
    <w:p w14:paraId="22CBAF9C" w14:textId="77777777" w:rsidR="00CF5EAB" w:rsidRDefault="00CF5EAB" w:rsidP="00CF5E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932EFF7" wp14:editId="022C9B72">
            <wp:extent cx="3914775" cy="3705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B18F" w14:textId="77777777" w:rsidR="00CF5EAB" w:rsidRDefault="00CF5EAB" w:rsidP="00CF5EAB">
      <w:pPr>
        <w:jc w:val="both"/>
      </w:pPr>
    </w:p>
    <w:p w14:paraId="16D4BC81" w14:textId="77777777" w:rsidR="00CF5EAB" w:rsidRDefault="00CF5EAB" w:rsidP="00CF5EAB">
      <w:pPr>
        <w:jc w:val="both"/>
      </w:pPr>
    </w:p>
    <w:p w14:paraId="7A505695" w14:textId="77777777" w:rsidR="00CF5EAB" w:rsidRDefault="00CF5EAB" w:rsidP="00CF5EAB">
      <w:pPr>
        <w:jc w:val="both"/>
        <w:rPr>
          <w:b/>
        </w:rPr>
      </w:pPr>
      <w:r>
        <w:rPr>
          <w:b/>
          <w:u w:val="single"/>
        </w:rPr>
        <w:t>Третий этап.</w:t>
      </w:r>
      <w:r>
        <w:t xml:space="preserve"> </w:t>
      </w:r>
      <w:r>
        <w:rPr>
          <w:b/>
        </w:rPr>
        <w:t>Импорт данных из текстового файла в программу PSPP</w:t>
      </w:r>
    </w:p>
    <w:p w14:paraId="77169B65" w14:textId="77777777" w:rsidR="00CF5EAB" w:rsidRDefault="00CF5EAB" w:rsidP="00CF5EAB">
      <w:pPr>
        <w:jc w:val="both"/>
      </w:pPr>
      <w:r>
        <w:t>На этом этапе необходимо импортировать данные из текстового файл, полученного на предыдущем этапе в программу PSPP.</w:t>
      </w:r>
    </w:p>
    <w:p w14:paraId="395468E7" w14:textId="77777777" w:rsidR="00CF5EAB" w:rsidRDefault="00CF5EAB" w:rsidP="00CF5EAB">
      <w:pPr>
        <w:jc w:val="both"/>
      </w:pPr>
      <w:r>
        <w:t>Поэкспериментируйте с процедурой импорта данных, чтобы добиться получения созданного в MS Excel массива в качестве данных в программе PSPP. Мы используем формат для импорта, который загружает текстовый файл (Text (*.txt))</w:t>
      </w:r>
    </w:p>
    <w:p w14:paraId="76493F74" w14:textId="77777777" w:rsidR="00CF5EAB" w:rsidRDefault="00CF5EAB" w:rsidP="00CF5EAB">
      <w:pPr>
        <w:jc w:val="both"/>
      </w:pPr>
      <w:r>
        <w:t>Используйте для импорта данных команду</w:t>
      </w:r>
    </w:p>
    <w:p w14:paraId="731447AA" w14:textId="77777777" w:rsidR="00CF5EAB" w:rsidRDefault="00CF5EAB" w:rsidP="00CF5EAB">
      <w:p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eastAsia="ru-RU"/>
        </w:rPr>
        <w:drawing>
          <wp:inline distT="0" distB="0" distL="0" distR="0" wp14:anchorId="0454072F" wp14:editId="26A45458">
            <wp:extent cx="4810125" cy="1733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6" b="59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2EC7" w14:textId="77777777" w:rsidR="00CF5EAB" w:rsidRDefault="00CF5EAB" w:rsidP="00CF5EA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258964" w14:textId="77777777" w:rsidR="00CF5EAB" w:rsidRDefault="00CF5EAB" w:rsidP="00CF5EAB">
      <w:pPr>
        <w:jc w:val="both"/>
      </w:pPr>
      <w:r>
        <w:t xml:space="preserve">Для того, чтобы запятая не считалась разделителем, измените значение разделителя в диалоге, просто снимите отметку в соответствующем чекбоксе. Если этого не сделать, значения в строке будут представлены как два различных числа, загружаемые в две переменные. </w:t>
      </w:r>
    </w:p>
    <w:p w14:paraId="7614C054" w14:textId="77777777" w:rsidR="00CF5EAB" w:rsidRDefault="00CF5EAB" w:rsidP="00CF5E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9447C45" wp14:editId="23601229">
            <wp:extent cx="5133975" cy="2543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523A" w14:textId="77777777" w:rsidR="00CF5EAB" w:rsidRDefault="00CF5EAB" w:rsidP="00CF5EAB">
      <w:pPr>
        <w:jc w:val="both"/>
      </w:pPr>
    </w:p>
    <w:p w14:paraId="07162A5B" w14:textId="77777777" w:rsidR="00CF5EAB" w:rsidRDefault="00CF5EAB" w:rsidP="00CF5EAB">
      <w:pPr>
        <w:jc w:val="both"/>
      </w:pPr>
      <w:r>
        <w:rPr>
          <w:b/>
        </w:rPr>
        <w:t>Покажите результаты работы преподавателю.</w:t>
      </w:r>
      <w:r>
        <w:t xml:space="preserve"> Он отметит факт выполнения первой части задания</w:t>
      </w:r>
    </w:p>
    <w:p w14:paraId="786389C5" w14:textId="77777777" w:rsidR="00CF5EAB" w:rsidRDefault="00CF5EAB" w:rsidP="00CF5EAB">
      <w:pPr>
        <w:jc w:val="both"/>
        <w:rPr>
          <w:b/>
        </w:rPr>
      </w:pPr>
      <w:r>
        <w:rPr>
          <w:b/>
        </w:rPr>
        <w:t xml:space="preserve">Сохраните файл, используя стандартный формат данных программы </w:t>
      </w:r>
      <w:r>
        <w:rPr>
          <w:b/>
          <w:lang w:val="en-US"/>
        </w:rPr>
        <w:t>PSPP</w:t>
      </w:r>
      <w:r>
        <w:rPr>
          <w:b/>
        </w:rPr>
        <w:t>.</w:t>
      </w:r>
    </w:p>
    <w:p w14:paraId="1DA94AEC" w14:textId="77777777" w:rsidR="00CF5EAB" w:rsidRDefault="00CF5EAB" w:rsidP="00CF5EAB">
      <w:pPr>
        <w:jc w:val="both"/>
      </w:pPr>
    </w:p>
    <w:p w14:paraId="02ABF90F" w14:textId="77777777" w:rsidR="00CF5EAB" w:rsidRDefault="00CF5EAB" w:rsidP="00CF5EAB">
      <w:pPr>
        <w:jc w:val="both"/>
      </w:pPr>
      <w:r>
        <w:rPr>
          <w:b/>
          <w:u w:val="single"/>
        </w:rPr>
        <w:t>Четвёртый этап.</w:t>
      </w:r>
      <w:r>
        <w:rPr>
          <w:b/>
        </w:rPr>
        <w:t xml:space="preserve">  Построение гистограммы распределения исходных данных.</w:t>
      </w:r>
    </w:p>
    <w:p w14:paraId="1A7E6634" w14:textId="77777777" w:rsidR="00CF5EAB" w:rsidRDefault="00CF5EAB" w:rsidP="00CF5EAB">
      <w:pPr>
        <w:jc w:val="both"/>
      </w:pPr>
      <w:r>
        <w:t xml:space="preserve">Используя ресурсы интернет и систему меню программы </w:t>
      </w:r>
      <w:r>
        <w:rPr>
          <w:lang w:val="en-US"/>
        </w:rPr>
        <w:t>PSPP</w:t>
      </w:r>
      <w:r w:rsidRPr="00CF5EAB">
        <w:t xml:space="preserve"> </w:t>
      </w:r>
      <w:r>
        <w:t xml:space="preserve">постройте гистограмму распределения полученного массива данных. Параметры выводимого графика находятся на форме диалога, вызываемого командой, показанной на следующем рисунке (вызов параметров </w:t>
      </w:r>
      <w:r>
        <w:rPr>
          <w:lang w:val="en-US"/>
        </w:rPr>
        <w:t>Chart</w:t>
      </w:r>
      <w:r>
        <w:t xml:space="preserve"> кнопкой)</w:t>
      </w:r>
    </w:p>
    <w:p w14:paraId="7E23A3BE" w14:textId="77777777" w:rsidR="00CF5EAB" w:rsidRDefault="00CF5EAB" w:rsidP="00CF5EAB">
      <w:pPr>
        <w:jc w:val="both"/>
      </w:pPr>
      <w:r>
        <w:rPr>
          <w:noProof/>
          <w:lang w:eastAsia="ru-RU"/>
        </w:rPr>
        <w:drawing>
          <wp:inline distT="0" distB="0" distL="0" distR="0" wp14:anchorId="37A57BBC" wp14:editId="6288AC68">
            <wp:extent cx="4914900" cy="2124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B279" w14:textId="77777777" w:rsidR="00CF5EAB" w:rsidRDefault="00CF5EAB" w:rsidP="00CF5EAB">
      <w:pPr>
        <w:jc w:val="both"/>
      </w:pPr>
      <w:r>
        <w:rPr>
          <w:b/>
        </w:rPr>
        <w:t>Отобразите нормальную кривую</w:t>
      </w:r>
      <w:r>
        <w:t xml:space="preserve"> на гистограмме. Сделайте вывод о наличии нормального распределения для полученных данных.</w:t>
      </w:r>
    </w:p>
    <w:p w14:paraId="17C4AEF1" w14:textId="77777777" w:rsidR="00CF5EAB" w:rsidRDefault="00CF5EAB" w:rsidP="00CF5EAB">
      <w:pPr>
        <w:jc w:val="both"/>
      </w:pPr>
      <w:r>
        <w:t>Сделайте скриншот гистограммы и добавьте его к вашему отчёту.</w:t>
      </w:r>
    </w:p>
    <w:p w14:paraId="6F780500" w14:textId="77777777" w:rsidR="00CF5EAB" w:rsidRDefault="00CF5EAB" w:rsidP="00CF5EAB">
      <w:pPr>
        <w:rPr>
          <w:b/>
        </w:rPr>
      </w:pPr>
    </w:p>
    <w:p w14:paraId="6A64CCB4" w14:textId="77777777" w:rsidR="00CF5EAB" w:rsidRDefault="00CF5EAB" w:rsidP="00CF5EAB">
      <w:pPr>
        <w:rPr>
          <w:b/>
        </w:rPr>
      </w:pPr>
    </w:p>
    <w:p w14:paraId="380E1166" w14:textId="77777777" w:rsidR="00CF5EAB" w:rsidRDefault="00CF5EAB" w:rsidP="00CF5EAB">
      <w:pPr>
        <w:rPr>
          <w:b/>
        </w:rPr>
      </w:pPr>
      <w:r>
        <w:rPr>
          <w:b/>
          <w:u w:val="single"/>
        </w:rPr>
        <w:lastRenderedPageBreak/>
        <w:t>Пятый этап.</w:t>
      </w:r>
      <w:r>
        <w:rPr>
          <w:b/>
        </w:rPr>
        <w:t xml:space="preserve"> Построение выборочной совокупности из имеющихся данных</w:t>
      </w:r>
    </w:p>
    <w:p w14:paraId="0EBE4123" w14:textId="77777777" w:rsidR="00CF5EAB" w:rsidRDefault="00CF5EAB" w:rsidP="00CF5EAB">
      <w:r>
        <w:t>Используя систему подсказки выполните команду, которая отберёт из текущего набора данных 50%. Кейсы, не вошедшие в выборку, нужно удалить из набора (Используйте соответствующую опцию).</w:t>
      </w:r>
    </w:p>
    <w:p w14:paraId="328F1C8E" w14:textId="77777777" w:rsidR="009F271E" w:rsidRDefault="00CF5EAB" w:rsidP="00752BC2">
      <w:r>
        <w:t>Для полученной выборочной совокупности вновь постройте гистограмму и скопируйте её скриншот в файл отчёта.</w:t>
      </w:r>
      <w:r w:rsidR="00752BC2">
        <w:t xml:space="preserve"> </w:t>
      </w:r>
      <w:r w:rsidR="00423AC4" w:rsidRPr="00577AD1">
        <w:rPr>
          <w:b/>
          <w:sz w:val="28"/>
          <w:szCs w:val="28"/>
        </w:rPr>
        <w:t>Скриншот</w:t>
      </w:r>
      <w:r w:rsidR="00423AC4">
        <w:rPr>
          <w:b/>
          <w:sz w:val="28"/>
          <w:szCs w:val="28"/>
        </w:rPr>
        <w:t>ы</w:t>
      </w:r>
      <w:r w:rsidR="00423AC4" w:rsidRPr="00577AD1">
        <w:rPr>
          <w:b/>
          <w:sz w:val="28"/>
          <w:szCs w:val="28"/>
        </w:rPr>
        <w:t xml:space="preserve"> экрана</w:t>
      </w:r>
      <w:r w:rsidR="00423AC4">
        <w:rPr>
          <w:b/>
          <w:sz w:val="28"/>
          <w:szCs w:val="28"/>
        </w:rPr>
        <w:t>.</w:t>
      </w:r>
      <w:r w:rsidR="00752BC2" w:rsidRPr="00752BC2">
        <w:rPr>
          <w:highlight w:val="yellow"/>
        </w:rPr>
        <w:t xml:space="preserve"> </w:t>
      </w:r>
    </w:p>
    <w:p w14:paraId="33D58F57" w14:textId="7E7AB296" w:rsidR="00752BC2" w:rsidRDefault="009F271E" w:rsidP="00752BC2">
      <w:r>
        <w:rPr>
          <w:noProof/>
        </w:rPr>
        <w:drawing>
          <wp:inline distT="0" distB="0" distL="0" distR="0" wp14:anchorId="09336D39" wp14:editId="5E29C4A2">
            <wp:extent cx="5940425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15DC" w14:textId="4AD76E2C" w:rsidR="009F271E" w:rsidRDefault="009F271E" w:rsidP="00752BC2">
      <w:r>
        <w:rPr>
          <w:noProof/>
        </w:rPr>
        <w:drawing>
          <wp:inline distT="0" distB="0" distL="0" distR="0" wp14:anchorId="45AA5C22" wp14:editId="5E2D76B4">
            <wp:extent cx="5940425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DC37" w14:textId="042A43B6" w:rsidR="00CF5EAB" w:rsidRPr="00752BC2" w:rsidRDefault="00752BC2" w:rsidP="00752BC2">
      <w:pPr>
        <w:jc w:val="both"/>
        <w:rPr>
          <w:highlight w:val="yellow"/>
        </w:rPr>
      </w:pPr>
      <w:r>
        <w:lastRenderedPageBreak/>
        <w:tab/>
      </w:r>
      <w:r w:rsidR="009F271E">
        <w:rPr>
          <w:noProof/>
        </w:rPr>
        <w:drawing>
          <wp:inline distT="0" distB="0" distL="0" distR="0" wp14:anchorId="647443DA" wp14:editId="1FBC1BC7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EAB" w:rsidRPr="00752BC2" w:rsidSect="008F0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6E27" w14:textId="77777777" w:rsidR="00CE28BA" w:rsidRDefault="00CE28BA" w:rsidP="00752BC2">
      <w:pPr>
        <w:spacing w:after="0" w:line="240" w:lineRule="auto"/>
      </w:pPr>
      <w:r>
        <w:separator/>
      </w:r>
    </w:p>
  </w:endnote>
  <w:endnote w:type="continuationSeparator" w:id="0">
    <w:p w14:paraId="44FE8D42" w14:textId="77777777" w:rsidR="00CE28BA" w:rsidRDefault="00CE28BA" w:rsidP="0075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CACA" w14:textId="77777777" w:rsidR="00CE28BA" w:rsidRDefault="00CE28BA" w:rsidP="00752BC2">
      <w:pPr>
        <w:spacing w:after="0" w:line="240" w:lineRule="auto"/>
      </w:pPr>
      <w:r>
        <w:separator/>
      </w:r>
    </w:p>
  </w:footnote>
  <w:footnote w:type="continuationSeparator" w:id="0">
    <w:p w14:paraId="515260C0" w14:textId="77777777" w:rsidR="00CE28BA" w:rsidRDefault="00CE28BA" w:rsidP="00752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CF"/>
    <w:multiLevelType w:val="hybridMultilevel"/>
    <w:tmpl w:val="8E2E1288"/>
    <w:lvl w:ilvl="0" w:tplc="4934C8A4">
      <w:start w:val="1"/>
      <w:numFmt w:val="decimal"/>
      <w:lvlText w:val="%1."/>
      <w:lvlJc w:val="left"/>
      <w:pPr>
        <w:tabs>
          <w:tab w:val="num" w:pos="413"/>
        </w:tabs>
        <w:ind w:left="52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" w15:restartNumberingAfterBreak="0">
    <w:nsid w:val="549A59D3"/>
    <w:multiLevelType w:val="hybridMultilevel"/>
    <w:tmpl w:val="DCC05044"/>
    <w:lvl w:ilvl="0" w:tplc="8FD42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6238B1"/>
    <w:multiLevelType w:val="hybridMultilevel"/>
    <w:tmpl w:val="2F74D7B0"/>
    <w:lvl w:ilvl="0" w:tplc="4934C8A4">
      <w:start w:val="1"/>
      <w:numFmt w:val="decimal"/>
      <w:lvlText w:val="%1."/>
      <w:lvlJc w:val="left"/>
      <w:pPr>
        <w:tabs>
          <w:tab w:val="num" w:pos="413"/>
        </w:tabs>
        <w:ind w:left="52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3161001">
    <w:abstractNumId w:val="1"/>
  </w:num>
  <w:num w:numId="2" w16cid:durableId="325520254">
    <w:abstractNumId w:val="2"/>
  </w:num>
  <w:num w:numId="3" w16cid:durableId="16478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AA2"/>
    <w:rsid w:val="001A37E0"/>
    <w:rsid w:val="00277CCF"/>
    <w:rsid w:val="002B4EC4"/>
    <w:rsid w:val="002E2334"/>
    <w:rsid w:val="00423AC4"/>
    <w:rsid w:val="004A2888"/>
    <w:rsid w:val="00556656"/>
    <w:rsid w:val="006D2EB3"/>
    <w:rsid w:val="00702330"/>
    <w:rsid w:val="00752BC2"/>
    <w:rsid w:val="00776F4E"/>
    <w:rsid w:val="007F0135"/>
    <w:rsid w:val="008211A1"/>
    <w:rsid w:val="00881184"/>
    <w:rsid w:val="008F074D"/>
    <w:rsid w:val="009F271E"/>
    <w:rsid w:val="00B55AA2"/>
    <w:rsid w:val="00B73DA7"/>
    <w:rsid w:val="00BE4C09"/>
    <w:rsid w:val="00C375D6"/>
    <w:rsid w:val="00C54EE1"/>
    <w:rsid w:val="00CE28BA"/>
    <w:rsid w:val="00CF5EAB"/>
    <w:rsid w:val="00D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2672"/>
  <w15:docId w15:val="{7FF9A14A-EB15-4FB6-A260-8F1D35FC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4D"/>
  </w:style>
  <w:style w:type="paragraph" w:styleId="1">
    <w:name w:val="heading 1"/>
    <w:basedOn w:val="a"/>
    <w:next w:val="a"/>
    <w:link w:val="10"/>
    <w:uiPriority w:val="9"/>
    <w:qFormat/>
    <w:rsid w:val="002B4EC4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Calibri" w:eastAsia="Times New Roman" w:hAnsi="Calibri" w:cs="Times New Roman"/>
      <w:b/>
      <w:kern w:val="28"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2B4EC4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3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B4EC4"/>
    <w:rPr>
      <w:rFonts w:ascii="Calibri" w:eastAsia="Times New Roman" w:hAnsi="Calibri" w:cs="Times New Roman"/>
      <w:b/>
      <w:kern w:val="28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4EC4"/>
    <w:rPr>
      <w:rFonts w:ascii="Arial" w:eastAsia="Times New Roman" w:hAnsi="Arial" w:cs="Times New Roman"/>
      <w:sz w:val="24"/>
      <w:szCs w:val="20"/>
      <w:lang w:eastAsia="ru-RU"/>
    </w:rPr>
  </w:style>
  <w:style w:type="character" w:styleId="a5">
    <w:name w:val="Subtle Emphasis"/>
    <w:basedOn w:val="a0"/>
    <w:uiPriority w:val="19"/>
    <w:qFormat/>
    <w:rsid w:val="002B4EC4"/>
    <w:rPr>
      <w:rFonts w:ascii="Times New Roman" w:hAnsi="Times New Roman" w:cs="Times New Roman"/>
      <w:color w:val="404040"/>
    </w:rPr>
  </w:style>
  <w:style w:type="paragraph" w:styleId="a6">
    <w:name w:val="Normal (Web)"/>
    <w:basedOn w:val="a"/>
    <w:semiHidden/>
    <w:unhideWhenUsed/>
    <w:rsid w:val="00CF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qFormat/>
    <w:rsid w:val="00CF5EAB"/>
    <w:rPr>
      <w:i/>
      <w:iCs/>
    </w:rPr>
  </w:style>
  <w:style w:type="paragraph" w:styleId="a8">
    <w:name w:val="header"/>
    <w:basedOn w:val="a"/>
    <w:link w:val="a9"/>
    <w:uiPriority w:val="99"/>
    <w:semiHidden/>
    <w:unhideWhenUsed/>
    <w:rsid w:val="00752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BC2"/>
  </w:style>
  <w:style w:type="paragraph" w:styleId="aa">
    <w:name w:val="footer"/>
    <w:basedOn w:val="a"/>
    <w:link w:val="ab"/>
    <w:uiPriority w:val="99"/>
    <w:semiHidden/>
    <w:unhideWhenUsed/>
    <w:rsid w:val="00752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Евгений Яновский</cp:lastModifiedBy>
  <cp:revision>3</cp:revision>
  <dcterms:created xsi:type="dcterms:W3CDTF">2022-12-08T01:31:00Z</dcterms:created>
  <dcterms:modified xsi:type="dcterms:W3CDTF">2022-12-08T01:32:00Z</dcterms:modified>
</cp:coreProperties>
</file>