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79A3" w14:textId="77777777" w:rsidR="00426185" w:rsidRPr="00C954A6" w:rsidRDefault="00426185" w:rsidP="00426185">
      <w:pPr>
        <w:ind w:right="-545"/>
        <w:jc w:val="center"/>
        <w:rPr>
          <w:rStyle w:val="a5"/>
          <w:iCs/>
          <w:color w:val="000000"/>
        </w:rPr>
      </w:pPr>
      <w:r w:rsidRPr="00C954A6">
        <w:rPr>
          <w:rStyle w:val="a5"/>
          <w:iCs/>
          <w:color w:val="000000"/>
        </w:rPr>
        <w:t>Федеральное государственное бюджетное образовательное учреждение</w:t>
      </w:r>
    </w:p>
    <w:p w14:paraId="466F287F" w14:textId="77777777" w:rsidR="00426185" w:rsidRPr="00C954A6" w:rsidRDefault="00426185" w:rsidP="00426185">
      <w:pPr>
        <w:jc w:val="center"/>
        <w:rPr>
          <w:rStyle w:val="a5"/>
          <w:iCs/>
          <w:color w:val="000000"/>
        </w:rPr>
      </w:pPr>
      <w:r w:rsidRPr="00C954A6">
        <w:rPr>
          <w:rStyle w:val="a5"/>
          <w:iCs/>
          <w:color w:val="000000"/>
        </w:rPr>
        <w:t>высшего образования</w:t>
      </w:r>
    </w:p>
    <w:p w14:paraId="31717883" w14:textId="77777777" w:rsidR="00426185" w:rsidRPr="00C954A6" w:rsidRDefault="00426185" w:rsidP="00426185">
      <w:pPr>
        <w:ind w:left="-540"/>
        <w:jc w:val="center"/>
        <w:rPr>
          <w:rStyle w:val="a5"/>
          <w:iCs/>
          <w:color w:val="000000"/>
        </w:rPr>
      </w:pPr>
      <w:r w:rsidRPr="00C954A6">
        <w:rPr>
          <w:rStyle w:val="a5"/>
          <w:iCs/>
          <w:color w:val="000000"/>
        </w:rPr>
        <w:t>«Саратовский государственный технический университет имени Гагарина Ю.А.»</w:t>
      </w:r>
    </w:p>
    <w:p w14:paraId="69291467" w14:textId="77777777" w:rsidR="00426185" w:rsidRPr="00C954A6" w:rsidRDefault="00426185" w:rsidP="00426185">
      <w:pPr>
        <w:jc w:val="center"/>
        <w:rPr>
          <w:rStyle w:val="a5"/>
          <w:iCs/>
          <w:color w:val="000000"/>
        </w:rPr>
      </w:pPr>
    </w:p>
    <w:p w14:paraId="680092F3" w14:textId="77777777" w:rsidR="00426185" w:rsidRPr="00C954A6" w:rsidRDefault="00426185" w:rsidP="00426185">
      <w:pPr>
        <w:jc w:val="center"/>
        <w:rPr>
          <w:rStyle w:val="a5"/>
          <w:iCs/>
          <w:color w:val="000000"/>
        </w:rPr>
      </w:pPr>
      <w:r w:rsidRPr="00C954A6">
        <w:rPr>
          <w:rStyle w:val="a5"/>
          <w:iCs/>
          <w:color w:val="000000"/>
        </w:rPr>
        <w:t>Кафедра «</w:t>
      </w:r>
      <w:r w:rsidR="00E93AB4">
        <w:rPr>
          <w:rStyle w:val="a5"/>
          <w:iCs/>
          <w:color w:val="000000"/>
        </w:rPr>
        <w:t>Информационные системы и технологии</w:t>
      </w:r>
      <w:r w:rsidRPr="00C954A6">
        <w:rPr>
          <w:rStyle w:val="a5"/>
          <w:iCs/>
          <w:color w:val="000000"/>
        </w:rPr>
        <w:t>»</w:t>
      </w:r>
    </w:p>
    <w:p w14:paraId="791264D1" w14:textId="77777777" w:rsidR="00426185" w:rsidRPr="00C954A6" w:rsidRDefault="00426185" w:rsidP="00426185">
      <w:pPr>
        <w:spacing w:line="360" w:lineRule="auto"/>
        <w:jc w:val="both"/>
        <w:rPr>
          <w:rStyle w:val="a5"/>
          <w:iCs/>
          <w:color w:val="000000"/>
        </w:rPr>
      </w:pPr>
    </w:p>
    <w:p w14:paraId="51B29F62" w14:textId="77777777" w:rsidR="00426185" w:rsidRPr="008A208D" w:rsidRDefault="00426185" w:rsidP="00426185">
      <w:pPr>
        <w:pStyle w:val="1"/>
        <w:spacing w:line="360" w:lineRule="auto"/>
        <w:jc w:val="center"/>
        <w:rPr>
          <w:rStyle w:val="a5"/>
          <w:iCs/>
          <w:color w:val="000000"/>
        </w:rPr>
      </w:pPr>
      <w:bookmarkStart w:id="0" w:name="_Toc28272650"/>
      <w:bookmarkStart w:id="1" w:name="_Toc28272686"/>
      <w:bookmarkStart w:id="2" w:name="_Toc28272732"/>
      <w:bookmarkStart w:id="3" w:name="_Toc28272992"/>
      <w:bookmarkStart w:id="4" w:name="_Toc28273534"/>
      <w:bookmarkStart w:id="5" w:name="_Toc28274766"/>
      <w:r w:rsidRPr="00C954A6">
        <w:rPr>
          <w:rStyle w:val="a5"/>
          <w:iCs/>
          <w:color w:val="000000"/>
        </w:rPr>
        <w:t xml:space="preserve">Отчет по </w:t>
      </w:r>
      <w:bookmarkEnd w:id="0"/>
      <w:bookmarkEnd w:id="1"/>
      <w:bookmarkEnd w:id="2"/>
      <w:bookmarkEnd w:id="3"/>
      <w:bookmarkEnd w:id="4"/>
      <w:bookmarkEnd w:id="5"/>
      <w:r w:rsidRPr="00C954A6">
        <w:rPr>
          <w:rStyle w:val="a5"/>
          <w:iCs/>
          <w:color w:val="000000"/>
        </w:rPr>
        <w:t>лабораторной работе №</w:t>
      </w:r>
      <w:r>
        <w:rPr>
          <w:rStyle w:val="a5"/>
          <w:iCs/>
          <w:color w:val="000000"/>
        </w:rPr>
        <w:t>5</w:t>
      </w:r>
    </w:p>
    <w:p w14:paraId="4C995D60" w14:textId="77777777" w:rsidR="00426185" w:rsidRPr="00C954A6" w:rsidRDefault="00426185" w:rsidP="00426185">
      <w:pPr>
        <w:spacing w:line="360" w:lineRule="auto"/>
        <w:jc w:val="center"/>
        <w:rPr>
          <w:rStyle w:val="a5"/>
          <w:iCs/>
          <w:color w:val="000000"/>
        </w:rPr>
      </w:pPr>
      <w:r w:rsidRPr="00C954A6">
        <w:rPr>
          <w:rStyle w:val="a5"/>
          <w:iCs/>
          <w:color w:val="000000"/>
        </w:rPr>
        <w:t>по дисциплине</w:t>
      </w:r>
    </w:p>
    <w:p w14:paraId="329FFF7F" w14:textId="77777777" w:rsidR="00426185" w:rsidRPr="00C954A6" w:rsidRDefault="00426185" w:rsidP="00426185">
      <w:pPr>
        <w:pStyle w:val="3"/>
        <w:spacing w:line="360" w:lineRule="auto"/>
        <w:jc w:val="center"/>
        <w:rPr>
          <w:rStyle w:val="a5"/>
          <w:iCs/>
          <w:color w:val="000000"/>
        </w:rPr>
      </w:pPr>
      <w:bookmarkStart w:id="6" w:name="_Toc28272651"/>
      <w:bookmarkStart w:id="7" w:name="_Toc28272687"/>
      <w:bookmarkStart w:id="8" w:name="_Toc28272993"/>
      <w:bookmarkStart w:id="9" w:name="_Toc28273535"/>
      <w:bookmarkStart w:id="10" w:name="_Toc28274767"/>
      <w:r w:rsidRPr="00C954A6">
        <w:rPr>
          <w:rStyle w:val="a5"/>
          <w:iCs/>
          <w:color w:val="000000"/>
        </w:rPr>
        <w:t xml:space="preserve"> «Основы интеллектуального анализа данных»</w:t>
      </w:r>
      <w:bookmarkEnd w:id="6"/>
      <w:bookmarkEnd w:id="7"/>
      <w:bookmarkEnd w:id="8"/>
      <w:bookmarkEnd w:id="9"/>
      <w:bookmarkEnd w:id="10"/>
    </w:p>
    <w:p w14:paraId="3F1979E3" w14:textId="77777777" w:rsidR="00426185" w:rsidRPr="00C954A6" w:rsidRDefault="00426185" w:rsidP="00426185">
      <w:pPr>
        <w:spacing w:line="360" w:lineRule="auto"/>
        <w:jc w:val="center"/>
        <w:rPr>
          <w:rStyle w:val="a5"/>
          <w:iCs/>
          <w:color w:val="000000"/>
        </w:rPr>
      </w:pPr>
      <w:r>
        <w:rPr>
          <w:rStyle w:val="a5"/>
          <w:iCs/>
          <w:color w:val="000000"/>
        </w:rPr>
        <w:t>на тему</w:t>
      </w:r>
    </w:p>
    <w:p w14:paraId="4F65CFA2" w14:textId="77777777" w:rsidR="00426185" w:rsidRPr="00C954A6" w:rsidRDefault="00426185" w:rsidP="00426185">
      <w:pPr>
        <w:spacing w:line="360" w:lineRule="auto"/>
        <w:jc w:val="center"/>
        <w:rPr>
          <w:rStyle w:val="a5"/>
          <w:iCs/>
          <w:color w:val="000000"/>
        </w:rPr>
      </w:pPr>
      <w:r w:rsidRPr="00C954A6">
        <w:rPr>
          <w:rStyle w:val="a5"/>
          <w:iCs/>
          <w:color w:val="000000"/>
        </w:rPr>
        <w:t>«</w:t>
      </w:r>
      <w:r w:rsidRPr="00426185">
        <w:rPr>
          <w:rStyle w:val="a5"/>
          <w:iCs/>
          <w:color w:val="000000"/>
        </w:rPr>
        <w:t>Подготовка набора данных и анализ корреляционной зависимости переменных</w:t>
      </w:r>
      <w:r>
        <w:rPr>
          <w:rStyle w:val="a5"/>
          <w:iCs/>
          <w:color w:val="000000"/>
        </w:rPr>
        <w:t>.</w:t>
      </w:r>
      <w:r w:rsidRPr="00C954A6">
        <w:rPr>
          <w:rStyle w:val="a5"/>
          <w:iCs/>
          <w:color w:val="000000"/>
        </w:rPr>
        <w:t>»</w:t>
      </w:r>
    </w:p>
    <w:p w14:paraId="0FDB4F59" w14:textId="77777777" w:rsidR="00426185" w:rsidRDefault="00426185" w:rsidP="00426185">
      <w:pPr>
        <w:autoSpaceDE w:val="0"/>
        <w:autoSpaceDN w:val="0"/>
        <w:adjustRightInd w:val="0"/>
        <w:spacing w:line="360" w:lineRule="auto"/>
        <w:jc w:val="both"/>
        <w:rPr>
          <w:rStyle w:val="a5"/>
          <w:iCs/>
          <w:color w:val="000000"/>
        </w:rPr>
      </w:pPr>
    </w:p>
    <w:p w14:paraId="6B7FC679" w14:textId="77777777" w:rsidR="00426185" w:rsidRPr="00C954A6" w:rsidRDefault="00426185" w:rsidP="00426185">
      <w:pPr>
        <w:autoSpaceDE w:val="0"/>
        <w:autoSpaceDN w:val="0"/>
        <w:adjustRightInd w:val="0"/>
        <w:spacing w:line="360" w:lineRule="auto"/>
        <w:jc w:val="both"/>
        <w:rPr>
          <w:rStyle w:val="a5"/>
          <w:iCs/>
          <w:color w:val="000000"/>
        </w:rPr>
      </w:pPr>
    </w:p>
    <w:p w14:paraId="1FEDF231" w14:textId="77777777" w:rsidR="00426185" w:rsidRPr="00C954A6" w:rsidRDefault="00426185" w:rsidP="00426185">
      <w:pPr>
        <w:autoSpaceDE w:val="0"/>
        <w:autoSpaceDN w:val="0"/>
        <w:adjustRightInd w:val="0"/>
        <w:spacing w:line="360" w:lineRule="auto"/>
        <w:jc w:val="right"/>
        <w:rPr>
          <w:rStyle w:val="a5"/>
          <w:iCs/>
          <w:color w:val="000000"/>
        </w:rPr>
      </w:pPr>
      <w:r w:rsidRPr="00C954A6">
        <w:rPr>
          <w:rStyle w:val="a5"/>
          <w:iCs/>
          <w:color w:val="000000"/>
        </w:rPr>
        <w:t>Выполнил: студент группы б</w:t>
      </w:r>
      <w:r w:rsidR="00E93AB4">
        <w:rPr>
          <w:rStyle w:val="a5"/>
          <w:iCs/>
          <w:color w:val="000000"/>
        </w:rPr>
        <w:t>1</w:t>
      </w:r>
      <w:r w:rsidRPr="00C954A6">
        <w:rPr>
          <w:rStyle w:val="a5"/>
          <w:iCs/>
          <w:color w:val="000000"/>
        </w:rPr>
        <w:t>-</w:t>
      </w:r>
      <w:r w:rsidR="00E93AB4">
        <w:rPr>
          <w:rStyle w:val="a5"/>
          <w:iCs/>
          <w:color w:val="000000"/>
        </w:rPr>
        <w:t>ИФСТ-</w:t>
      </w:r>
      <w:r w:rsidRPr="00C954A6">
        <w:rPr>
          <w:rStyle w:val="a5"/>
          <w:iCs/>
          <w:color w:val="000000"/>
        </w:rPr>
        <w:t>21</w:t>
      </w:r>
    </w:p>
    <w:p w14:paraId="0670FA60" w14:textId="0A6C72F9" w:rsidR="00426185" w:rsidRPr="00642051" w:rsidRDefault="00642051" w:rsidP="00426185">
      <w:pPr>
        <w:autoSpaceDE w:val="0"/>
        <w:autoSpaceDN w:val="0"/>
        <w:adjustRightInd w:val="0"/>
        <w:spacing w:line="360" w:lineRule="auto"/>
        <w:jc w:val="right"/>
      </w:pPr>
      <w:r>
        <w:rPr>
          <w:rStyle w:val="a5"/>
          <w:iCs/>
          <w:color w:val="000000"/>
        </w:rPr>
        <w:t>Яновский Евгений Валерьевич</w:t>
      </w:r>
    </w:p>
    <w:p w14:paraId="3741EDAC" w14:textId="77777777" w:rsidR="00426185" w:rsidRPr="00C954A6" w:rsidRDefault="00426185" w:rsidP="00426185">
      <w:pPr>
        <w:autoSpaceDE w:val="0"/>
        <w:autoSpaceDN w:val="0"/>
        <w:adjustRightInd w:val="0"/>
        <w:spacing w:line="360" w:lineRule="auto"/>
        <w:jc w:val="right"/>
        <w:rPr>
          <w:rStyle w:val="a5"/>
          <w:iCs/>
          <w:color w:val="000000"/>
        </w:rPr>
      </w:pPr>
      <w:r w:rsidRPr="00C954A6">
        <w:rPr>
          <w:rStyle w:val="a5"/>
          <w:iCs/>
          <w:color w:val="000000"/>
        </w:rPr>
        <w:t xml:space="preserve">Преподаватель: </w:t>
      </w:r>
    </w:p>
    <w:p w14:paraId="7747AD2F" w14:textId="77777777" w:rsidR="00426185" w:rsidRPr="00C954A6" w:rsidRDefault="00426185" w:rsidP="00426185">
      <w:pPr>
        <w:autoSpaceDE w:val="0"/>
        <w:autoSpaceDN w:val="0"/>
        <w:adjustRightInd w:val="0"/>
        <w:spacing w:line="360" w:lineRule="auto"/>
        <w:jc w:val="right"/>
        <w:rPr>
          <w:rStyle w:val="a5"/>
          <w:iCs/>
          <w:color w:val="000000"/>
        </w:rPr>
      </w:pPr>
      <w:r w:rsidRPr="00C954A6">
        <w:rPr>
          <w:rStyle w:val="a5"/>
          <w:iCs/>
          <w:color w:val="000000"/>
        </w:rPr>
        <w:t>Печенкин Виталий Владимирович</w:t>
      </w:r>
    </w:p>
    <w:p w14:paraId="13CBCBC7" w14:textId="77777777" w:rsidR="00426185" w:rsidRPr="00C954A6" w:rsidRDefault="00426185" w:rsidP="00426185">
      <w:pPr>
        <w:autoSpaceDE w:val="0"/>
        <w:autoSpaceDN w:val="0"/>
        <w:adjustRightInd w:val="0"/>
        <w:spacing w:line="360" w:lineRule="auto"/>
        <w:jc w:val="right"/>
        <w:rPr>
          <w:rStyle w:val="a5"/>
          <w:iCs/>
          <w:color w:val="000000"/>
        </w:rPr>
      </w:pPr>
    </w:p>
    <w:p w14:paraId="0C5553C2" w14:textId="77777777" w:rsidR="00426185" w:rsidRPr="00C954A6" w:rsidRDefault="00426185" w:rsidP="00426185">
      <w:pPr>
        <w:autoSpaceDE w:val="0"/>
        <w:autoSpaceDN w:val="0"/>
        <w:adjustRightInd w:val="0"/>
        <w:spacing w:line="360" w:lineRule="auto"/>
        <w:jc w:val="right"/>
        <w:rPr>
          <w:rStyle w:val="a5"/>
          <w:iCs/>
          <w:color w:val="000000"/>
        </w:rPr>
      </w:pPr>
    </w:p>
    <w:p w14:paraId="407AF160" w14:textId="77777777" w:rsidR="00426185" w:rsidRPr="00C954A6" w:rsidRDefault="00426185" w:rsidP="00426185">
      <w:pPr>
        <w:autoSpaceDE w:val="0"/>
        <w:autoSpaceDN w:val="0"/>
        <w:adjustRightInd w:val="0"/>
        <w:spacing w:line="360" w:lineRule="auto"/>
        <w:jc w:val="right"/>
        <w:rPr>
          <w:rStyle w:val="a5"/>
          <w:iCs/>
          <w:color w:val="000000"/>
        </w:rPr>
      </w:pPr>
    </w:p>
    <w:p w14:paraId="478AB6AF" w14:textId="77777777" w:rsidR="00426185" w:rsidRPr="00C954A6" w:rsidRDefault="00426185" w:rsidP="00426185">
      <w:pPr>
        <w:autoSpaceDE w:val="0"/>
        <w:autoSpaceDN w:val="0"/>
        <w:adjustRightInd w:val="0"/>
        <w:spacing w:line="360" w:lineRule="auto"/>
        <w:jc w:val="right"/>
        <w:rPr>
          <w:rStyle w:val="a5"/>
          <w:iCs/>
          <w:color w:val="000000"/>
        </w:rPr>
      </w:pPr>
    </w:p>
    <w:p w14:paraId="2F8F2401" w14:textId="77777777" w:rsidR="00426185" w:rsidRPr="00C954A6" w:rsidRDefault="00426185" w:rsidP="00426185">
      <w:pPr>
        <w:autoSpaceDE w:val="0"/>
        <w:autoSpaceDN w:val="0"/>
        <w:adjustRightInd w:val="0"/>
        <w:spacing w:line="360" w:lineRule="auto"/>
        <w:jc w:val="right"/>
        <w:rPr>
          <w:rStyle w:val="a5"/>
          <w:iCs/>
          <w:color w:val="000000"/>
        </w:rPr>
      </w:pPr>
    </w:p>
    <w:p w14:paraId="2164F855" w14:textId="77777777" w:rsidR="00426185" w:rsidRDefault="00426185" w:rsidP="00426185">
      <w:pPr>
        <w:autoSpaceDE w:val="0"/>
        <w:autoSpaceDN w:val="0"/>
        <w:adjustRightInd w:val="0"/>
        <w:spacing w:line="360" w:lineRule="auto"/>
        <w:jc w:val="center"/>
        <w:rPr>
          <w:rStyle w:val="a5"/>
          <w:iCs/>
          <w:color w:val="000000"/>
        </w:rPr>
      </w:pPr>
    </w:p>
    <w:p w14:paraId="399790AC" w14:textId="77777777" w:rsidR="00426185" w:rsidRDefault="00426185" w:rsidP="00426185">
      <w:pPr>
        <w:autoSpaceDE w:val="0"/>
        <w:autoSpaceDN w:val="0"/>
        <w:adjustRightInd w:val="0"/>
        <w:spacing w:line="360" w:lineRule="auto"/>
        <w:jc w:val="center"/>
        <w:rPr>
          <w:rStyle w:val="a5"/>
          <w:iCs/>
          <w:color w:val="000000"/>
        </w:rPr>
      </w:pPr>
    </w:p>
    <w:p w14:paraId="0695EE61" w14:textId="77777777" w:rsidR="00426185" w:rsidRDefault="00426185" w:rsidP="00426185">
      <w:pPr>
        <w:autoSpaceDE w:val="0"/>
        <w:autoSpaceDN w:val="0"/>
        <w:adjustRightInd w:val="0"/>
        <w:spacing w:line="360" w:lineRule="auto"/>
        <w:jc w:val="center"/>
        <w:rPr>
          <w:rStyle w:val="a5"/>
          <w:iCs/>
          <w:color w:val="000000"/>
        </w:rPr>
      </w:pPr>
    </w:p>
    <w:p w14:paraId="40E6B530" w14:textId="77777777" w:rsidR="00426185" w:rsidRPr="00227BB0" w:rsidRDefault="00426185" w:rsidP="0042618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iCs/>
          <w:color w:val="000000"/>
        </w:rPr>
      </w:pPr>
      <w:r>
        <w:rPr>
          <w:rStyle w:val="a5"/>
          <w:iCs/>
          <w:color w:val="000000"/>
        </w:rPr>
        <w:t>Саратов-202</w:t>
      </w:r>
      <w:r w:rsidR="00E93AB4">
        <w:rPr>
          <w:rStyle w:val="a5"/>
          <w:iCs/>
          <w:color w:val="000000"/>
        </w:rPr>
        <w:t>2</w:t>
      </w:r>
    </w:p>
    <w:p w14:paraId="6DC1C3E2" w14:textId="77777777" w:rsidR="00426185" w:rsidRDefault="00426185" w:rsidP="0042618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Задание.</w:t>
      </w:r>
    </w:p>
    <w:p w14:paraId="3D849FF3" w14:textId="77777777" w:rsidR="00426185" w:rsidRDefault="00426185" w:rsidP="00426185">
      <w:pPr>
        <w:jc w:val="both"/>
        <w:rPr>
          <w:b/>
        </w:rPr>
      </w:pPr>
      <w:r>
        <w:rPr>
          <w:b/>
          <w:sz w:val="28"/>
          <w:szCs w:val="28"/>
          <w:u w:val="single"/>
          <w:lang w:val="en-US"/>
        </w:rPr>
        <w:t>I</w:t>
      </w:r>
      <w:r>
        <w:rPr>
          <w:b/>
          <w:sz w:val="28"/>
          <w:szCs w:val="28"/>
          <w:u w:val="single"/>
        </w:rPr>
        <w:t>. ПЕРВЫЙ ЭТАП</w:t>
      </w:r>
      <w:r>
        <w:rPr>
          <w:b/>
          <w:sz w:val="28"/>
          <w:szCs w:val="28"/>
        </w:rPr>
        <w:t>.</w:t>
      </w:r>
      <w:r>
        <w:rPr>
          <w:b/>
        </w:rPr>
        <w:t xml:space="preserve"> </w:t>
      </w:r>
    </w:p>
    <w:p w14:paraId="23F90804" w14:textId="77777777" w:rsidR="00426185" w:rsidRDefault="00426185" w:rsidP="00426185">
      <w:pPr>
        <w:tabs>
          <w:tab w:val="num" w:pos="285"/>
        </w:tabs>
        <w:ind w:left="360" w:hanging="360"/>
        <w:jc w:val="both"/>
        <w:rPr>
          <w:b/>
        </w:rPr>
      </w:pPr>
      <w:r>
        <w:rPr>
          <w:b/>
        </w:rPr>
        <w:t xml:space="preserve">Формирование набора случайных данных  в программе </w:t>
      </w:r>
      <w:r>
        <w:rPr>
          <w:b/>
          <w:lang w:val="en-US"/>
        </w:rPr>
        <w:t>MS</w:t>
      </w:r>
      <w:r w:rsidRPr="00426185">
        <w:rPr>
          <w:b/>
        </w:rPr>
        <w:t xml:space="preserve"> </w:t>
      </w:r>
      <w:r>
        <w:rPr>
          <w:b/>
          <w:lang w:val="en-US"/>
        </w:rPr>
        <w:t>Excel</w:t>
      </w:r>
      <w:r>
        <w:rPr>
          <w:b/>
        </w:rPr>
        <w:t>.</w:t>
      </w:r>
    </w:p>
    <w:p w14:paraId="23B55A05" w14:textId="77777777" w:rsidR="00426185" w:rsidRDefault="00426185" w:rsidP="00426185">
      <w:pPr>
        <w:jc w:val="both"/>
      </w:pPr>
      <w:r>
        <w:t xml:space="preserve">Для выполнения задания запустите программу </w:t>
      </w:r>
      <w:r>
        <w:rPr>
          <w:lang w:val="en-US"/>
        </w:rPr>
        <w:t>MS</w:t>
      </w:r>
      <w:r w:rsidRPr="00426185">
        <w:t xml:space="preserve"> </w:t>
      </w:r>
      <w:r>
        <w:rPr>
          <w:lang w:val="en-US"/>
        </w:rPr>
        <w:t>Excel</w:t>
      </w:r>
      <w:r>
        <w:t>, установленную на компьютере.</w:t>
      </w:r>
    </w:p>
    <w:p w14:paraId="7F4B401D" w14:textId="2810DABF" w:rsidR="00426185" w:rsidRPr="006E2F96" w:rsidRDefault="00426185" w:rsidP="00426185">
      <w:pPr>
        <w:jc w:val="both"/>
      </w:pPr>
      <w:r>
        <w:t xml:space="preserve">В процессе работы сохраняйте файлы в папку, которая обсуждалась  в разделе «Совет» выше под  именем </w:t>
      </w:r>
      <w:r>
        <w:rPr>
          <w:lang w:val="en-US"/>
        </w:rPr>
        <w:t>Report</w:t>
      </w:r>
      <w:r>
        <w:t>_</w:t>
      </w:r>
      <w:r w:rsidR="004F3FDA">
        <w:t>5</w:t>
      </w:r>
      <w:r>
        <w:t>_</w:t>
      </w:r>
      <w:r>
        <w:rPr>
          <w:lang w:val="en-US"/>
        </w:rPr>
        <w:t>FIO</w:t>
      </w:r>
      <w:r>
        <w:t xml:space="preserve"> с соответствующим расширением. При написании фамилии используйте транслитерацию латинскими буквами. Например, если ваша фамилия «Иванов», имя файла будет </w:t>
      </w:r>
      <w:r>
        <w:rPr>
          <w:lang w:val="en-US"/>
        </w:rPr>
        <w:t>Report</w:t>
      </w:r>
      <w:r>
        <w:t>_5 _</w:t>
      </w:r>
      <w:r>
        <w:rPr>
          <w:lang w:val="en-US"/>
        </w:rPr>
        <w:t>Ivanov</w:t>
      </w:r>
      <w:r>
        <w:t>.</w:t>
      </w:r>
    </w:p>
    <w:p w14:paraId="04E791A0" w14:textId="77777777" w:rsidR="00426185" w:rsidRDefault="00426185" w:rsidP="00426185">
      <w:pPr>
        <w:jc w:val="both"/>
      </w:pPr>
    </w:p>
    <w:p w14:paraId="42CA489E" w14:textId="77777777" w:rsidR="00426185" w:rsidRDefault="00426185" w:rsidP="00426185">
      <w:pPr>
        <w:jc w:val="both"/>
      </w:pPr>
      <w:r>
        <w:t xml:space="preserve">Как и на прошлых занятиях, мы используем ВАШ ИНДИВИДУАЛЬНЫЙ порядковый номер в журнале, обозначим его </w:t>
      </w:r>
      <w:r>
        <w:rPr>
          <w:b/>
          <w:i/>
          <w:lang w:val="en-US"/>
        </w:rPr>
        <w:t>N</w:t>
      </w:r>
      <w:r>
        <w:t>.</w:t>
      </w:r>
    </w:p>
    <w:p w14:paraId="6550B6A7" w14:textId="77777777" w:rsidR="00426185" w:rsidRDefault="00426185" w:rsidP="00426185">
      <w:pPr>
        <w:jc w:val="both"/>
      </w:pPr>
    </w:p>
    <w:p w14:paraId="647C1C07" w14:textId="77777777" w:rsidR="00426185" w:rsidRDefault="00426185" w:rsidP="00426185">
      <w:pPr>
        <w:jc w:val="both"/>
      </w:pPr>
      <w:r>
        <w:t>Создайте пустую электронную таблицу и сохраните файл на свой сетевой диск в папку с отчётами. В первой строке таблицы поместите следующие заголовки столбцов</w:t>
      </w:r>
      <w:r>
        <w:rPr>
          <w:lang w:val="en-US"/>
        </w:rPr>
        <w:t>.</w:t>
      </w:r>
    </w:p>
    <w:p w14:paraId="084C1FF3" w14:textId="77777777" w:rsidR="00426185" w:rsidRDefault="00426185" w:rsidP="00426185">
      <w:pPr>
        <w:jc w:val="both"/>
      </w:pPr>
    </w:p>
    <w:tbl>
      <w:tblPr>
        <w:tblW w:w="4501" w:type="dxa"/>
        <w:jc w:val="center"/>
        <w:tblLook w:val="04A0" w:firstRow="1" w:lastRow="0" w:firstColumn="1" w:lastColumn="0" w:noHBand="0" w:noVBand="1"/>
      </w:tblPr>
      <w:tblGrid>
        <w:gridCol w:w="1117"/>
        <w:gridCol w:w="1022"/>
        <w:gridCol w:w="1181"/>
        <w:gridCol w:w="1181"/>
      </w:tblGrid>
      <w:tr w:rsidR="00426185" w14:paraId="56BF1394" w14:textId="77777777" w:rsidTr="00426185">
        <w:trPr>
          <w:trHeight w:val="255"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253DD" w14:textId="77777777" w:rsidR="00426185" w:rsidRDefault="00426185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Х=X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1</w:t>
            </w:r>
            <w:r>
              <w:rPr>
                <w:rFonts w:ascii="Arial CYR" w:hAnsi="Arial CYR" w:cs="Arial CYR"/>
                <w:sz w:val="20"/>
                <w:szCs w:val="20"/>
              </w:rPr>
              <w:t>*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83408" w14:textId="77777777" w:rsidR="00426185" w:rsidRDefault="00426185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X2*4-2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C0DC5E" w14:textId="77777777" w:rsidR="00426185" w:rsidRDefault="00426185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Y=</w:t>
            </w:r>
            <w:r>
              <w:rPr>
                <w:rFonts w:ascii="Arial CYR" w:hAnsi="Arial CYR" w:cs="Arial CYR"/>
                <w:sz w:val="20"/>
                <w:szCs w:val="20"/>
              </w:rPr>
              <w:t>X*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A+N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2C43C" w14:textId="77777777" w:rsidR="00426185" w:rsidRDefault="00426185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Z=Y+X2</w:t>
            </w:r>
          </w:p>
        </w:tc>
      </w:tr>
    </w:tbl>
    <w:p w14:paraId="7B5F072E" w14:textId="77777777" w:rsidR="00426185" w:rsidRDefault="00426185" w:rsidP="00426185">
      <w:pPr>
        <w:jc w:val="both"/>
        <w:rPr>
          <w:lang w:val="en-US"/>
        </w:rPr>
      </w:pPr>
    </w:p>
    <w:p w14:paraId="07A35791" w14:textId="77777777" w:rsidR="00426185" w:rsidRDefault="00426185" w:rsidP="00426185">
      <w:pPr>
        <w:jc w:val="both"/>
      </w:pPr>
      <w:r>
        <w:t xml:space="preserve">Далее используем две константы </w:t>
      </w:r>
      <w:r>
        <w:rPr>
          <w:i/>
          <w:lang w:val="en-US"/>
        </w:rPr>
        <w:t>A</w:t>
      </w:r>
      <w:r>
        <w:t xml:space="preserve"> и </w:t>
      </w:r>
      <w:r>
        <w:rPr>
          <w:i/>
          <w:lang w:val="en-US"/>
        </w:rPr>
        <w:t>N</w:t>
      </w:r>
      <w:r>
        <w:t>.</w:t>
      </w:r>
    </w:p>
    <w:p w14:paraId="2062FFDD" w14:textId="77777777" w:rsidR="00426185" w:rsidRDefault="00426185" w:rsidP="00426185">
      <w:pPr>
        <w:jc w:val="both"/>
      </w:pPr>
      <w:r>
        <w:rPr>
          <w:i/>
          <w:lang w:val="en-US"/>
        </w:rPr>
        <w:t>A</w:t>
      </w:r>
      <w:r w:rsidRPr="00426185">
        <w:t xml:space="preserve"> </w:t>
      </w:r>
      <w:r>
        <w:t xml:space="preserve">равно 4, если Ваш порядковый номер </w:t>
      </w:r>
      <w:r>
        <w:rPr>
          <w:i/>
          <w:lang w:val="en-US"/>
        </w:rPr>
        <w:t>N</w:t>
      </w:r>
      <w:r>
        <w:t xml:space="preserve"> в журнале является чётным числом, в противном случае </w:t>
      </w:r>
      <w:r>
        <w:rPr>
          <w:i/>
          <w:lang w:val="en-US"/>
        </w:rPr>
        <w:t>A</w:t>
      </w:r>
      <w:r>
        <w:rPr>
          <w:i/>
        </w:rPr>
        <w:t xml:space="preserve"> = 7</w:t>
      </w:r>
      <w:r>
        <w:t>.</w:t>
      </w:r>
    </w:p>
    <w:p w14:paraId="10FE7EE1" w14:textId="77777777" w:rsidR="00426185" w:rsidRDefault="00426185" w:rsidP="00426185">
      <w:pPr>
        <w:jc w:val="both"/>
      </w:pPr>
      <w:r>
        <w:rPr>
          <w:i/>
          <w:lang w:val="en-US"/>
        </w:rPr>
        <w:t>N</w:t>
      </w:r>
      <w:r>
        <w:t xml:space="preserve"> – ваш порядковый номер в журнале</w:t>
      </w:r>
    </w:p>
    <w:p w14:paraId="0E563D0E" w14:textId="77777777" w:rsidR="00426185" w:rsidRDefault="00426185" w:rsidP="00426185">
      <w:pPr>
        <w:jc w:val="both"/>
        <w:rPr>
          <w:b/>
        </w:rPr>
      </w:pPr>
    </w:p>
    <w:p w14:paraId="1D710839" w14:textId="77777777" w:rsidR="00426185" w:rsidRDefault="00426185" w:rsidP="00426185">
      <w:pPr>
        <w:jc w:val="both"/>
      </w:pPr>
      <w:r>
        <w:rPr>
          <w:b/>
        </w:rPr>
        <w:t xml:space="preserve">ВАЖНО. </w:t>
      </w:r>
      <w:r>
        <w:t xml:space="preserve">Для констант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N</w:t>
      </w:r>
      <w:r>
        <w:t xml:space="preserve"> выделите специальные ячейки правее от трех столбцов, заполняемых данными, используйте в формулах не значения, а имена соответствующих ячеек.</w:t>
      </w:r>
    </w:p>
    <w:p w14:paraId="145526C9" w14:textId="77777777" w:rsidR="00426185" w:rsidRDefault="00426185" w:rsidP="00426185">
      <w:pPr>
        <w:jc w:val="both"/>
        <w:rPr>
          <w:b/>
          <w:i/>
        </w:rPr>
      </w:pPr>
    </w:p>
    <w:p w14:paraId="21BDA9B7" w14:textId="77777777" w:rsidR="00426185" w:rsidRDefault="00426185" w:rsidP="00426185">
      <w:pPr>
        <w:jc w:val="both"/>
      </w:pPr>
      <w:r>
        <w:rPr>
          <w:b/>
          <w:i/>
        </w:rPr>
        <w:t>В первом столбце</w:t>
      </w:r>
      <w:r>
        <w:rPr>
          <w:b/>
        </w:rPr>
        <w:t xml:space="preserve"> (Х=</w:t>
      </w:r>
      <w:r>
        <w:rPr>
          <w:b/>
          <w:lang w:val="en-US"/>
        </w:rPr>
        <w:t>X</w:t>
      </w:r>
      <w:r>
        <w:rPr>
          <w:b/>
        </w:rPr>
        <w:t>1*</w:t>
      </w:r>
      <w:r>
        <w:rPr>
          <w:b/>
          <w:lang w:val="en-US"/>
        </w:rPr>
        <w:t>A</w:t>
      </w:r>
      <w:r>
        <w:rPr>
          <w:b/>
        </w:rPr>
        <w:t>)</w:t>
      </w:r>
      <w:r>
        <w:t xml:space="preserve"> будут находиться случайно сгенерированные числа переменной </w:t>
      </w:r>
      <w:r>
        <w:rPr>
          <w:lang w:val="en-US"/>
        </w:rPr>
        <w:t>X</w:t>
      </w:r>
      <w:r>
        <w:t xml:space="preserve"> в диапазоне от 0 до </w:t>
      </w:r>
      <w:r>
        <w:rPr>
          <w:lang w:val="en-US"/>
        </w:rPr>
        <w:t>A</w:t>
      </w:r>
      <w:r>
        <w:t xml:space="preserve"> (используем формулу «=СЛЧИС()*</w:t>
      </w:r>
      <w:r>
        <w:rPr>
          <w:lang w:val="en-US"/>
        </w:rPr>
        <w:t>A</w:t>
      </w:r>
      <w:r>
        <w:t xml:space="preserve">»). </w:t>
      </w:r>
    </w:p>
    <w:p w14:paraId="042489E8" w14:textId="77777777" w:rsidR="00426185" w:rsidRDefault="00426185" w:rsidP="00426185">
      <w:pPr>
        <w:jc w:val="both"/>
      </w:pPr>
      <w:r>
        <w:t xml:space="preserve">Мы используем для получения случайных чисел функцию </w:t>
      </w:r>
      <w:r>
        <w:rPr>
          <w:lang w:val="en-US"/>
        </w:rPr>
        <w:t>MS</w:t>
      </w:r>
      <w:r w:rsidRPr="00426185">
        <w:t xml:space="preserve"> </w:t>
      </w:r>
      <w:r>
        <w:rPr>
          <w:lang w:val="en-US"/>
        </w:rPr>
        <w:t>Excel</w:t>
      </w:r>
      <w:r w:rsidRPr="00426185">
        <w:t xml:space="preserve"> </w:t>
      </w:r>
      <w:r>
        <w:t xml:space="preserve">СЛЧИС(), которая генерирует случайное число из диапазона [0, 1]. Вставьте предложенную формулу в первую свободную ячейку первого столбца </w:t>
      </w:r>
      <w:r>
        <w:rPr>
          <w:lang w:val="en-US"/>
        </w:rPr>
        <w:t>X</w:t>
      </w:r>
      <w:r>
        <w:t>1*</w:t>
      </w:r>
      <w:r>
        <w:rPr>
          <w:lang w:val="en-US"/>
        </w:rPr>
        <w:t>A</w:t>
      </w:r>
      <w:r>
        <w:t xml:space="preserve"> и, выделив её, растяните на последующие 100 ячеек таблицы в столбце.</w:t>
      </w:r>
    </w:p>
    <w:p w14:paraId="08CB3425" w14:textId="77777777" w:rsidR="00426185" w:rsidRDefault="00426185" w:rsidP="00426185">
      <w:pPr>
        <w:jc w:val="both"/>
        <w:rPr>
          <w:b/>
        </w:rPr>
      </w:pPr>
    </w:p>
    <w:p w14:paraId="769C1F05" w14:textId="77777777" w:rsidR="00426185" w:rsidRDefault="00426185" w:rsidP="00426185">
      <w:pPr>
        <w:jc w:val="both"/>
      </w:pPr>
      <w:r>
        <w:rPr>
          <w:b/>
        </w:rPr>
        <w:lastRenderedPageBreak/>
        <w:t>ВАЖНО.</w:t>
      </w:r>
      <w:r>
        <w:t xml:space="preserve"> Для предотвращения пересчёта случайных чисел после генерации столбца </w:t>
      </w:r>
      <w:r>
        <w:rPr>
          <w:lang w:val="en-US"/>
        </w:rPr>
        <w:t>X</w:t>
      </w:r>
      <w:r w:rsidRPr="00426185">
        <w:t xml:space="preserve"> </w:t>
      </w:r>
      <w:r>
        <w:t>скопируйте весь диапазон сгенерированных случайных чисел и вставьте их обратно специальной вставкой, используя опцию «ЗНАЧЕНИЯ».</w:t>
      </w:r>
    </w:p>
    <w:p w14:paraId="5E5EE9C4" w14:textId="77777777" w:rsidR="00426185" w:rsidRDefault="00426185" w:rsidP="00426185">
      <w:pPr>
        <w:jc w:val="both"/>
      </w:pPr>
      <w:r>
        <w:t xml:space="preserve">Выделите диапазон сгенерированных случайных чисел, используйте контекстное меню «Копировать», используйте контекстное меню «Специальная вставка…» – выбрать «Значения». </w:t>
      </w:r>
    </w:p>
    <w:p w14:paraId="7A3AF438" w14:textId="77777777" w:rsidR="00426185" w:rsidRDefault="00426185" w:rsidP="00426185">
      <w:pPr>
        <w:jc w:val="both"/>
      </w:pPr>
      <w:r>
        <w:t>Поступаем  так во всех случаях, когда в определении значения ячейки фигурирует случайное число</w:t>
      </w:r>
    </w:p>
    <w:p w14:paraId="42B7F763" w14:textId="77777777" w:rsidR="00426185" w:rsidRDefault="00426185" w:rsidP="00426185">
      <w:pPr>
        <w:jc w:val="both"/>
      </w:pPr>
    </w:p>
    <w:p w14:paraId="269A724C" w14:textId="77777777" w:rsidR="00426185" w:rsidRDefault="00426185" w:rsidP="00426185">
      <w:pPr>
        <w:jc w:val="both"/>
      </w:pPr>
      <w:r>
        <w:rPr>
          <w:b/>
          <w:i/>
        </w:rPr>
        <w:t>Во втором столбце</w:t>
      </w:r>
      <w:r>
        <w:rPr>
          <w:b/>
        </w:rPr>
        <w:t xml:space="preserve"> (</w:t>
      </w:r>
      <w:r>
        <w:rPr>
          <w:b/>
          <w:lang w:val="en-US"/>
        </w:rPr>
        <w:t>X</w:t>
      </w:r>
      <w:r>
        <w:rPr>
          <w:b/>
        </w:rPr>
        <w:t>2)</w:t>
      </w:r>
      <w:r>
        <w:t xml:space="preserve">  с помощью формулы и распространения значения на соответствующий диапазон из 100 последующих ячеек  введите значение, которое определяется по формуле</w:t>
      </w:r>
    </w:p>
    <w:p w14:paraId="0E1FA594" w14:textId="77777777" w:rsidR="00426185" w:rsidRDefault="00426185" w:rsidP="00426185">
      <w:pPr>
        <w:jc w:val="both"/>
      </w:pPr>
    </w:p>
    <w:p w14:paraId="6F1FDBAE" w14:textId="77777777" w:rsidR="00426185" w:rsidRDefault="00426185" w:rsidP="00426185">
      <w:pPr>
        <w:jc w:val="both"/>
      </w:pPr>
      <w:r>
        <w:rPr>
          <w:i/>
          <w:lang w:val="en-US"/>
        </w:rPr>
        <w:t>X</w:t>
      </w:r>
      <w:r>
        <w:rPr>
          <w:i/>
        </w:rPr>
        <w:t>2= СЛЧИС()*4-2</w:t>
      </w:r>
      <w:r>
        <w:t xml:space="preserve">, </w:t>
      </w:r>
    </w:p>
    <w:p w14:paraId="343B95E7" w14:textId="77777777" w:rsidR="00426185" w:rsidRDefault="00426185" w:rsidP="00426185">
      <w:pPr>
        <w:jc w:val="both"/>
      </w:pPr>
    </w:p>
    <w:p w14:paraId="6CF283C6" w14:textId="77777777" w:rsidR="00426185" w:rsidRDefault="00426185" w:rsidP="00426185">
      <w:pPr>
        <w:jc w:val="both"/>
      </w:pPr>
      <w:r>
        <w:t>Полученное значение будет изменяться случайным образом в диапазоне [-2, 2].</w:t>
      </w:r>
    </w:p>
    <w:p w14:paraId="2EB6405C" w14:textId="77777777" w:rsidR="00426185" w:rsidRDefault="00426185" w:rsidP="00426185">
      <w:pPr>
        <w:jc w:val="both"/>
      </w:pPr>
      <w:r>
        <w:t xml:space="preserve">Это значение необходимо нам </w:t>
      </w:r>
      <w:r>
        <w:rPr>
          <w:b/>
        </w:rPr>
        <w:t>для внесения случайных изменений</w:t>
      </w:r>
      <w:r>
        <w:t xml:space="preserve"> в одну из переменных, вычисленных так, как это показано далее.</w:t>
      </w:r>
    </w:p>
    <w:p w14:paraId="20CFE5F6" w14:textId="77777777" w:rsidR="00426185" w:rsidRDefault="00426185" w:rsidP="00426185">
      <w:pPr>
        <w:jc w:val="both"/>
      </w:pPr>
    </w:p>
    <w:p w14:paraId="62B5CE5B" w14:textId="77777777" w:rsidR="00426185" w:rsidRDefault="00426185" w:rsidP="00426185">
      <w:pPr>
        <w:jc w:val="both"/>
      </w:pPr>
      <w:r>
        <w:rPr>
          <w:b/>
          <w:i/>
        </w:rPr>
        <w:t>В третьем столбце</w:t>
      </w:r>
      <w:r>
        <w:rPr>
          <w:b/>
        </w:rPr>
        <w:t xml:space="preserve"> (</w:t>
      </w:r>
      <w:r>
        <w:rPr>
          <w:b/>
          <w:lang w:val="en-US"/>
        </w:rPr>
        <w:t>Y</w:t>
      </w:r>
      <w:r>
        <w:rPr>
          <w:b/>
        </w:rPr>
        <w:t>)</w:t>
      </w:r>
      <w:r>
        <w:t xml:space="preserve"> с помощью формулы «=X*A+N», где </w:t>
      </w:r>
      <w:r>
        <w:rPr>
          <w:lang w:val="en-US"/>
        </w:rPr>
        <w:t>X</w:t>
      </w:r>
      <w:r>
        <w:t xml:space="preserve"> – адрес первой ячейки со значением в </w:t>
      </w:r>
      <w:r>
        <w:rPr>
          <w:b/>
        </w:rPr>
        <w:t>первом</w:t>
      </w:r>
      <w:r>
        <w:t xml:space="preserve"> столбце. Распространяем значение формулы на соответствующий диапазон  введите значение, которое определяется по формуле</w:t>
      </w:r>
    </w:p>
    <w:p w14:paraId="73BA578A" w14:textId="77777777" w:rsidR="00426185" w:rsidRDefault="00426185" w:rsidP="00426185">
      <w:pPr>
        <w:jc w:val="both"/>
      </w:pPr>
    </w:p>
    <w:p w14:paraId="4EBD4B35" w14:textId="77777777" w:rsidR="00426185" w:rsidRDefault="00426185" w:rsidP="00426185">
      <w:pPr>
        <w:jc w:val="both"/>
      </w:pPr>
      <w:r>
        <w:rPr>
          <w:i/>
        </w:rPr>
        <w:t xml:space="preserve">ЗНАЧЕНИЕ = </w:t>
      </w:r>
      <w:r>
        <w:rPr>
          <w:i/>
          <w:lang w:val="en-US"/>
        </w:rPr>
        <w:t>X</w:t>
      </w:r>
      <w:r>
        <w:rPr>
          <w:i/>
        </w:rPr>
        <w:t xml:space="preserve"> * </w:t>
      </w:r>
      <w:r>
        <w:rPr>
          <w:i/>
          <w:lang w:val="en-US"/>
        </w:rPr>
        <w:t>A</w:t>
      </w:r>
      <w:r>
        <w:rPr>
          <w:i/>
        </w:rPr>
        <w:t xml:space="preserve"> + </w:t>
      </w:r>
      <w:r>
        <w:rPr>
          <w:i/>
          <w:lang w:val="en-US"/>
        </w:rPr>
        <w:t>N</w:t>
      </w:r>
      <w:r w:rsidRPr="00426185">
        <w:rPr>
          <w:i/>
        </w:rPr>
        <w:t xml:space="preserve"> </w:t>
      </w:r>
      <w:r w:rsidRPr="00426185">
        <w:t xml:space="preserve"> </w:t>
      </w:r>
      <w:r>
        <w:t>(формула в первой ячейке должна иметь вид «</w:t>
      </w:r>
      <w:r>
        <w:rPr>
          <w:i/>
        </w:rPr>
        <w:t>=</w:t>
      </w:r>
      <w:r>
        <w:rPr>
          <w:i/>
          <w:lang w:val="en-US"/>
        </w:rPr>
        <w:t>A</w:t>
      </w:r>
      <w:r>
        <w:rPr>
          <w:i/>
        </w:rPr>
        <w:t>2+</w:t>
      </w:r>
      <w:r>
        <w:rPr>
          <w:i/>
          <w:lang w:val="en-US"/>
        </w:rPr>
        <w:t>N</w:t>
      </w:r>
      <w:r>
        <w:t>»)</w:t>
      </w:r>
    </w:p>
    <w:p w14:paraId="4EFB16AE" w14:textId="77777777" w:rsidR="00426185" w:rsidRDefault="00426185" w:rsidP="00426185">
      <w:pPr>
        <w:jc w:val="both"/>
      </w:pPr>
      <w:r>
        <w:t xml:space="preserve">где </w:t>
      </w:r>
      <w:r>
        <w:rPr>
          <w:i/>
          <w:lang w:val="en-US"/>
        </w:rPr>
        <w:t>N</w:t>
      </w:r>
      <w:r>
        <w:rPr>
          <w:i/>
        </w:rPr>
        <w:t xml:space="preserve"> –</w:t>
      </w:r>
      <w:r>
        <w:t>Ваш порядковый номер в журнале.</w:t>
      </w:r>
    </w:p>
    <w:p w14:paraId="11A1F6AB" w14:textId="77777777" w:rsidR="00426185" w:rsidRDefault="00426185" w:rsidP="00426185">
      <w:pPr>
        <w:jc w:val="both"/>
      </w:pPr>
    </w:p>
    <w:p w14:paraId="0D80AF5A" w14:textId="77777777" w:rsidR="00426185" w:rsidRDefault="00426185" w:rsidP="00426185">
      <w:pPr>
        <w:jc w:val="both"/>
      </w:pPr>
      <w:r>
        <w:t xml:space="preserve">Вставьте соответствующую формулу в первую свободную ячейку третьего столбца и, выделив её, растяните на последующие 100 ячеек таблицы в столбце. </w:t>
      </w:r>
    </w:p>
    <w:p w14:paraId="1CD3D023" w14:textId="77777777" w:rsidR="00426185" w:rsidRDefault="00426185" w:rsidP="00426185">
      <w:pPr>
        <w:jc w:val="both"/>
      </w:pPr>
    </w:p>
    <w:p w14:paraId="04E48A49" w14:textId="77777777" w:rsidR="00426185" w:rsidRDefault="00426185" w:rsidP="00426185">
      <w:pPr>
        <w:jc w:val="both"/>
      </w:pPr>
      <w:r>
        <w:rPr>
          <w:b/>
          <w:i/>
        </w:rPr>
        <w:t>В четвёртом столбце</w:t>
      </w:r>
      <w:r>
        <w:rPr>
          <w:b/>
        </w:rPr>
        <w:t xml:space="preserve"> (</w:t>
      </w:r>
      <w:r>
        <w:rPr>
          <w:b/>
          <w:lang w:val="en-US"/>
        </w:rPr>
        <w:t>Z</w:t>
      </w:r>
      <w:r>
        <w:rPr>
          <w:b/>
        </w:rPr>
        <w:t>)</w:t>
      </w:r>
      <w:r>
        <w:t xml:space="preserve"> вычислим значение переменной </w:t>
      </w:r>
      <w:r>
        <w:rPr>
          <w:i/>
          <w:lang w:val="en-US"/>
        </w:rPr>
        <w:t>Y</w:t>
      </w:r>
      <w:r w:rsidRPr="00426185">
        <w:t xml:space="preserve"> </w:t>
      </w:r>
      <w:r>
        <w:t xml:space="preserve"> с добавлением случайных колебаний </w:t>
      </w:r>
      <w:r>
        <w:rPr>
          <w:lang w:val="en-US"/>
        </w:rPr>
        <w:t>X</w:t>
      </w:r>
      <w:r>
        <w:t xml:space="preserve">2. Используйте следующую формулу для вычисления значения переменной </w:t>
      </w:r>
      <w:r>
        <w:rPr>
          <w:b/>
          <w:lang w:val="en-US"/>
        </w:rPr>
        <w:t>Z</w:t>
      </w:r>
    </w:p>
    <w:p w14:paraId="4E99D581" w14:textId="77777777" w:rsidR="00426185" w:rsidRDefault="00426185" w:rsidP="00426185">
      <w:pPr>
        <w:jc w:val="both"/>
      </w:pPr>
      <w:r>
        <w:rPr>
          <w:lang w:val="en-US"/>
        </w:rPr>
        <w:t>Z</w:t>
      </w:r>
      <w:r>
        <w:t xml:space="preserve"> = </w:t>
      </w:r>
      <w:r>
        <w:rPr>
          <w:lang w:val="en-US"/>
        </w:rPr>
        <w:t>X</w:t>
      </w:r>
      <w:r>
        <w:t>2+</w:t>
      </w:r>
      <w:r>
        <w:rPr>
          <w:lang w:val="en-US"/>
        </w:rPr>
        <w:t>Y</w:t>
      </w:r>
      <w:r>
        <w:t xml:space="preserve"> (формула </w:t>
      </w:r>
      <w:r>
        <w:rPr>
          <w:lang w:val="en-US"/>
        </w:rPr>
        <w:t>Excel</w:t>
      </w:r>
      <w:r>
        <w:t xml:space="preserve"> для первой ячейки будет иметь такой вид «=</w:t>
      </w:r>
      <w:r>
        <w:rPr>
          <w:lang w:val="en-US"/>
        </w:rPr>
        <w:t>C</w:t>
      </w:r>
      <w:r>
        <w:t>2+</w:t>
      </w:r>
      <w:r>
        <w:rPr>
          <w:lang w:val="en-US"/>
        </w:rPr>
        <w:t>B</w:t>
      </w:r>
      <w:r>
        <w:t>2»)</w:t>
      </w:r>
    </w:p>
    <w:p w14:paraId="7EA09E89" w14:textId="77777777" w:rsidR="00426185" w:rsidRDefault="00426185" w:rsidP="00426185">
      <w:pPr>
        <w:jc w:val="both"/>
      </w:pPr>
    </w:p>
    <w:p w14:paraId="72EEE474" w14:textId="77777777" w:rsidR="00426185" w:rsidRDefault="00426185" w:rsidP="00426185">
      <w:pPr>
        <w:jc w:val="both"/>
      </w:pPr>
      <w:r>
        <w:t>Измените формат представления чисел, так, чтобы у всех чисел было ДВА десятичных разряда.</w:t>
      </w:r>
    </w:p>
    <w:p w14:paraId="51BF2B8D" w14:textId="77777777" w:rsidR="00426185" w:rsidRDefault="00426185" w:rsidP="00426185">
      <w:pPr>
        <w:jc w:val="both"/>
      </w:pPr>
    </w:p>
    <w:p w14:paraId="2DF6B257" w14:textId="77777777" w:rsidR="00426185" w:rsidRDefault="00426185" w:rsidP="00426185">
      <w:pPr>
        <w:jc w:val="both"/>
      </w:pPr>
      <w:r>
        <w:lastRenderedPageBreak/>
        <w:t>Полученный набор данных должен выглядеть примерно так, как это показано на  следующем рисунке</w:t>
      </w:r>
    </w:p>
    <w:p w14:paraId="6C247F95" w14:textId="77777777" w:rsidR="00426185" w:rsidRDefault="00426185" w:rsidP="00426185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52C4E37C" wp14:editId="6657FE17">
            <wp:extent cx="4448175" cy="2305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5803" w14:textId="77777777" w:rsidR="00426185" w:rsidRDefault="00426185" w:rsidP="00426185">
      <w:pPr>
        <w:jc w:val="both"/>
      </w:pPr>
    </w:p>
    <w:p w14:paraId="4C203FAF" w14:textId="77777777" w:rsidR="00426185" w:rsidRDefault="00426185" w:rsidP="00426185">
      <w:pPr>
        <w:jc w:val="both"/>
      </w:pPr>
      <w:r>
        <w:t xml:space="preserve">Обратите внимание на имя, заданное для ячейки, содержащей значение </w:t>
      </w:r>
      <w:r>
        <w:rPr>
          <w:lang w:val="en-US"/>
        </w:rPr>
        <w:t>A</w:t>
      </w:r>
      <w:r w:rsidRPr="00426185">
        <w:t xml:space="preserve"> </w:t>
      </w:r>
      <w:r>
        <w:t>(в левом верхнем углу – обведено красным овалом). Аналогично нужно поступить и с ячейкой, в которой записан ваш индивидуальный номер.</w:t>
      </w:r>
    </w:p>
    <w:p w14:paraId="0C37F930" w14:textId="77777777" w:rsidR="00426185" w:rsidRDefault="00426185" w:rsidP="00426185">
      <w:pPr>
        <w:jc w:val="both"/>
      </w:pPr>
    </w:p>
    <w:p w14:paraId="5A5F6D65" w14:textId="77777777" w:rsidR="00426185" w:rsidRDefault="00426185" w:rsidP="00426185">
      <w:pPr>
        <w:jc w:val="both"/>
      </w:pPr>
      <w:r>
        <w:rPr>
          <w:b/>
        </w:rPr>
        <w:t>ВАЖНО.</w:t>
      </w:r>
      <w:r>
        <w:t xml:space="preserve"> Сделайте скриншот результатов работы и поместите его в файл отчёта. Обратите внимание на то, что на скриншоте </w:t>
      </w:r>
      <w:r>
        <w:rPr>
          <w:b/>
        </w:rPr>
        <w:t xml:space="preserve">должны быть видны значения констант </w:t>
      </w:r>
      <w:r>
        <w:rPr>
          <w:b/>
          <w:i/>
          <w:lang w:val="en-US"/>
        </w:rPr>
        <w:t>A</w:t>
      </w:r>
      <w:r>
        <w:rPr>
          <w:b/>
        </w:rPr>
        <w:t xml:space="preserve"> и </w:t>
      </w:r>
      <w:r>
        <w:rPr>
          <w:b/>
          <w:i/>
          <w:lang w:val="en-US"/>
        </w:rPr>
        <w:t>N</w:t>
      </w:r>
      <w:r>
        <w:t>, которые определяются в соответствии с вашим номером в журнале группы по правилам, сформулированным выше.</w:t>
      </w:r>
    </w:p>
    <w:p w14:paraId="19F4960F" w14:textId="77777777" w:rsidR="00426185" w:rsidRDefault="00426185" w:rsidP="00426185">
      <w:pPr>
        <w:jc w:val="both"/>
        <w:rPr>
          <w:b/>
        </w:rPr>
      </w:pPr>
    </w:p>
    <w:p w14:paraId="572D732C" w14:textId="77777777" w:rsidR="00426185" w:rsidRDefault="00426185" w:rsidP="00426185">
      <w:pPr>
        <w:jc w:val="both"/>
        <w:rPr>
          <w:b/>
        </w:rPr>
      </w:pPr>
    </w:p>
    <w:p w14:paraId="05A841E5" w14:textId="77777777" w:rsidR="00426185" w:rsidRDefault="00426185" w:rsidP="00426185">
      <w:pPr>
        <w:jc w:val="both"/>
        <w:rPr>
          <w:b/>
          <w:u w:val="single"/>
        </w:rPr>
      </w:pPr>
      <w:r>
        <w:rPr>
          <w:b/>
          <w:sz w:val="28"/>
          <w:szCs w:val="28"/>
          <w:u w:val="single"/>
          <w:lang w:val="en-US"/>
        </w:rPr>
        <w:t>II</w:t>
      </w:r>
      <w:r>
        <w:rPr>
          <w:b/>
          <w:sz w:val="28"/>
          <w:szCs w:val="28"/>
          <w:u w:val="single"/>
        </w:rPr>
        <w:t>. ВТОРОЙ ЭТАП.</w:t>
      </w:r>
      <w:r>
        <w:rPr>
          <w:b/>
        </w:rPr>
        <w:t xml:space="preserve"> Построение диаграммы рассеяния в программе </w:t>
      </w:r>
      <w:r>
        <w:rPr>
          <w:b/>
          <w:lang w:val="en-US"/>
        </w:rPr>
        <w:t>MS</w:t>
      </w:r>
      <w:r w:rsidRPr="00426185">
        <w:rPr>
          <w:b/>
        </w:rPr>
        <w:t xml:space="preserve"> </w:t>
      </w:r>
      <w:r>
        <w:rPr>
          <w:b/>
          <w:lang w:val="en-US"/>
        </w:rPr>
        <w:t>Excel</w:t>
      </w:r>
    </w:p>
    <w:p w14:paraId="22F498AE" w14:textId="77777777" w:rsidR="00426185" w:rsidRDefault="00426185" w:rsidP="00426185">
      <w:pPr>
        <w:jc w:val="both"/>
      </w:pPr>
      <w:r>
        <w:t xml:space="preserve">Для того, чтобы убедиться, что между переменными имеется линейная связь (условия использования коэффициента корреляции Пирсона), построим средствами </w:t>
      </w:r>
      <w:r>
        <w:rPr>
          <w:lang w:val="en-US"/>
        </w:rPr>
        <w:t>MS</w:t>
      </w:r>
      <w:r w:rsidRPr="00426185">
        <w:t xml:space="preserve"> </w:t>
      </w:r>
      <w:r>
        <w:rPr>
          <w:lang w:val="en-US"/>
        </w:rPr>
        <w:t>Excel</w:t>
      </w:r>
      <w:r>
        <w:t xml:space="preserve"> диаграмму рассеяния, которая показывает значения для двух переменных как точку на плоскости в евклидовой системе координат.</w:t>
      </w:r>
    </w:p>
    <w:p w14:paraId="1C91FE51" w14:textId="77777777" w:rsidR="00426185" w:rsidRDefault="00426185" w:rsidP="00426185">
      <w:pPr>
        <w:jc w:val="both"/>
      </w:pPr>
      <w:r>
        <w:t xml:space="preserve">Вставьте в лист </w:t>
      </w:r>
      <w:r>
        <w:rPr>
          <w:lang w:val="en-US"/>
        </w:rPr>
        <w:t>MS</w:t>
      </w:r>
      <w:r w:rsidRPr="00426185">
        <w:t xml:space="preserve"> </w:t>
      </w:r>
      <w:r>
        <w:rPr>
          <w:lang w:val="en-US"/>
        </w:rPr>
        <w:t>Excel</w:t>
      </w:r>
      <w:r w:rsidRPr="00426185">
        <w:t xml:space="preserve"> </w:t>
      </w:r>
      <w:r>
        <w:t>диаграмму типа «Точечная», которая доступна в диалоге, представленном ниже</w:t>
      </w:r>
    </w:p>
    <w:p w14:paraId="27D61842" w14:textId="77777777" w:rsidR="00426185" w:rsidRDefault="00426185" w:rsidP="00426185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8BB945E" wp14:editId="2F37B616">
            <wp:extent cx="2371725" cy="2314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639B" w14:textId="77777777" w:rsidR="00426185" w:rsidRDefault="00426185" w:rsidP="00426185">
      <w:pPr>
        <w:jc w:val="both"/>
        <w:rPr>
          <w:b/>
        </w:rPr>
      </w:pPr>
    </w:p>
    <w:p w14:paraId="0E932407" w14:textId="77777777" w:rsidR="00426185" w:rsidRDefault="00426185" w:rsidP="00426185">
      <w:pPr>
        <w:jc w:val="both"/>
      </w:pPr>
      <w:r>
        <w:t xml:space="preserve">В качестве переменных для осей </w:t>
      </w:r>
      <w:r>
        <w:rPr>
          <w:lang w:val="en-US"/>
        </w:rPr>
        <w:t>X</w:t>
      </w:r>
      <w:r w:rsidRPr="00426185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, соответственно,  используйте значения столбцов </w:t>
      </w:r>
      <w:r>
        <w:rPr>
          <w:lang w:val="en-US"/>
        </w:rPr>
        <w:t>A</w:t>
      </w:r>
      <w:r>
        <w:t xml:space="preserve"> (вычисленное значение </w:t>
      </w:r>
      <w:r>
        <w:rPr>
          <w:lang w:val="en-US"/>
        </w:rPr>
        <w:t>X</w:t>
      </w:r>
      <w:r>
        <w:t>1*</w:t>
      </w:r>
      <w:r>
        <w:rPr>
          <w:lang w:val="en-US"/>
        </w:rPr>
        <w:t>A</w:t>
      </w:r>
      <w:r>
        <w:t xml:space="preserve">) и </w:t>
      </w:r>
      <w:r>
        <w:rPr>
          <w:lang w:val="en-US"/>
        </w:rPr>
        <w:t>D</w:t>
      </w:r>
      <w:r>
        <w:t xml:space="preserve"> (значение </w:t>
      </w:r>
      <w:r>
        <w:rPr>
          <w:lang w:val="en-US"/>
        </w:rPr>
        <w:t>Z</w:t>
      </w:r>
      <w:r>
        <w:t xml:space="preserve">) электронной таблицы. </w:t>
      </w:r>
    </w:p>
    <w:p w14:paraId="3DD9D78A" w14:textId="77777777" w:rsidR="00426185" w:rsidRDefault="00426185" w:rsidP="00426185">
      <w:pPr>
        <w:jc w:val="both"/>
      </w:pPr>
    </w:p>
    <w:p w14:paraId="692EAF68" w14:textId="77777777" w:rsidR="00426185" w:rsidRDefault="00426185" w:rsidP="00426185">
      <w:pPr>
        <w:jc w:val="both"/>
      </w:pPr>
      <w:r>
        <w:t>Установите минимальные и максимальные значения для отображаемых диапазонов шкал так, чтобы отсечь области, не содержащие значений.</w:t>
      </w:r>
    </w:p>
    <w:p w14:paraId="3F0C26A9" w14:textId="77777777" w:rsidR="00426185" w:rsidRDefault="00426185" w:rsidP="00426185">
      <w:pPr>
        <w:jc w:val="both"/>
      </w:pPr>
      <w:r>
        <w:t xml:space="preserve">В заголовке диаграммы укажите, как это показано на следующем рисунке, свой индивидуальный номер по журналу </w:t>
      </w:r>
      <w:r>
        <w:rPr>
          <w:i/>
          <w:lang w:val="en-US"/>
        </w:rPr>
        <w:t>N</w:t>
      </w:r>
      <w:r>
        <w:t>.</w:t>
      </w:r>
    </w:p>
    <w:p w14:paraId="5034013A" w14:textId="77777777" w:rsidR="00426185" w:rsidRDefault="00426185" w:rsidP="00426185">
      <w:pPr>
        <w:jc w:val="both"/>
      </w:pPr>
    </w:p>
    <w:p w14:paraId="761FF41F" w14:textId="77777777" w:rsidR="00426185" w:rsidRDefault="00426185" w:rsidP="00426185">
      <w:pPr>
        <w:jc w:val="both"/>
      </w:pPr>
      <w:r>
        <w:t>Диаграмма будет иметь примерно такой вид (</w:t>
      </w:r>
      <w:r>
        <w:rPr>
          <w:i/>
        </w:rPr>
        <w:t xml:space="preserve">зависит от значений параметров </w:t>
      </w:r>
      <w:r>
        <w:rPr>
          <w:i/>
          <w:lang w:val="en-US"/>
        </w:rPr>
        <w:t>A</w:t>
      </w:r>
      <w:r>
        <w:rPr>
          <w:i/>
        </w:rPr>
        <w:t xml:space="preserve"> и </w:t>
      </w:r>
      <w:r>
        <w:rPr>
          <w:i/>
          <w:lang w:val="en-US"/>
        </w:rPr>
        <w:t>N</w:t>
      </w:r>
      <w:r>
        <w:t>)</w:t>
      </w:r>
    </w:p>
    <w:p w14:paraId="42E5323D" w14:textId="77777777" w:rsidR="00426185" w:rsidRDefault="00426185" w:rsidP="00426185">
      <w:pPr>
        <w:jc w:val="both"/>
      </w:pPr>
      <w:r>
        <w:rPr>
          <w:noProof/>
          <w:lang w:eastAsia="ru-RU"/>
        </w:rPr>
        <w:drawing>
          <wp:inline distT="0" distB="0" distL="0" distR="0" wp14:anchorId="07513EF7" wp14:editId="52E93C75">
            <wp:extent cx="485775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1411" w14:textId="77777777" w:rsidR="00426185" w:rsidRDefault="00426185" w:rsidP="00426185">
      <w:pPr>
        <w:jc w:val="both"/>
        <w:rPr>
          <w:b/>
        </w:rPr>
      </w:pPr>
    </w:p>
    <w:p w14:paraId="3C9FBC13" w14:textId="77777777" w:rsidR="00426185" w:rsidRDefault="00426185" w:rsidP="00426185">
      <w:pPr>
        <w:jc w:val="both"/>
        <w:rPr>
          <w:b/>
        </w:rPr>
      </w:pPr>
      <w:r>
        <w:rPr>
          <w:b/>
        </w:rPr>
        <w:t xml:space="preserve">ВАЖНО. </w:t>
      </w:r>
      <w:r>
        <w:t xml:space="preserve">Скопируйте диаграмму в файл отчёта. На изображении должен быть виден ваш </w:t>
      </w:r>
      <w:r>
        <w:rPr>
          <w:b/>
          <w:color w:val="A50021"/>
        </w:rPr>
        <w:t>индивидуальный номер</w:t>
      </w:r>
      <w:r>
        <w:rPr>
          <w:color w:val="A50021"/>
        </w:rPr>
        <w:t xml:space="preserve"> </w:t>
      </w:r>
      <w:r>
        <w:rPr>
          <w:b/>
          <w:color w:val="A50021"/>
          <w:lang w:val="en-US"/>
        </w:rPr>
        <w:t>N</w:t>
      </w:r>
      <w:r w:rsidRPr="00426185">
        <w:rPr>
          <w:color w:val="FF0000"/>
        </w:rPr>
        <w:t xml:space="preserve"> </w:t>
      </w:r>
      <w:r>
        <w:t xml:space="preserve">в заголовке. </w:t>
      </w:r>
    </w:p>
    <w:p w14:paraId="56FEEDF5" w14:textId="77777777" w:rsidR="00426185" w:rsidRDefault="00426185" w:rsidP="00426185">
      <w:pPr>
        <w:jc w:val="both"/>
        <w:rPr>
          <w:b/>
        </w:rPr>
      </w:pPr>
    </w:p>
    <w:p w14:paraId="0CFBADAB" w14:textId="77777777" w:rsidR="00426185" w:rsidRDefault="00426185" w:rsidP="00426185">
      <w:pPr>
        <w:jc w:val="both"/>
      </w:pPr>
      <w:r>
        <w:rPr>
          <w:b/>
        </w:rPr>
        <w:t>Покажите результаты работы преподавателю.</w:t>
      </w:r>
      <w:r>
        <w:t xml:space="preserve"> Он отметит факт выполнения первой части задания</w:t>
      </w:r>
    </w:p>
    <w:p w14:paraId="2E422E8C" w14:textId="77777777" w:rsidR="00426185" w:rsidRDefault="00426185" w:rsidP="00426185">
      <w:pPr>
        <w:jc w:val="both"/>
        <w:rPr>
          <w:highlight w:val="yellow"/>
        </w:rPr>
      </w:pPr>
    </w:p>
    <w:p w14:paraId="3C0077E4" w14:textId="77777777" w:rsidR="00426185" w:rsidRDefault="00426185" w:rsidP="00426185">
      <w:pPr>
        <w:rPr>
          <w:b/>
        </w:rPr>
      </w:pPr>
      <w:r>
        <w:rPr>
          <w:b/>
          <w:sz w:val="28"/>
          <w:szCs w:val="28"/>
          <w:u w:val="single"/>
          <w:lang w:val="en-US"/>
        </w:rPr>
        <w:t>III</w:t>
      </w:r>
      <w:r>
        <w:rPr>
          <w:b/>
          <w:sz w:val="28"/>
          <w:szCs w:val="28"/>
          <w:u w:val="single"/>
        </w:rPr>
        <w:t>. ТРЕТИЙ ЭТАП.</w:t>
      </w:r>
      <w:r>
        <w:rPr>
          <w:b/>
        </w:rPr>
        <w:t xml:space="preserve">  </w:t>
      </w:r>
    </w:p>
    <w:p w14:paraId="79044728" w14:textId="77777777" w:rsidR="00426185" w:rsidRDefault="00426185" w:rsidP="00426185">
      <w:pPr>
        <w:rPr>
          <w:b/>
        </w:rPr>
      </w:pPr>
      <w:r>
        <w:rPr>
          <w:b/>
        </w:rPr>
        <w:t xml:space="preserve">Экспорт полученных данных в программу </w:t>
      </w:r>
      <w:r>
        <w:rPr>
          <w:b/>
          <w:lang w:val="en-US"/>
        </w:rPr>
        <w:t>PSPP</w:t>
      </w:r>
      <w:r>
        <w:rPr>
          <w:b/>
        </w:rPr>
        <w:t>.</w:t>
      </w:r>
    </w:p>
    <w:p w14:paraId="342AC7DD" w14:textId="77777777" w:rsidR="00426185" w:rsidRDefault="00426185" w:rsidP="00426185">
      <w:pPr>
        <w:jc w:val="both"/>
        <w:rPr>
          <w:noProof/>
          <w:highlight w:val="yellow"/>
        </w:rPr>
      </w:pPr>
      <w:r>
        <w:t xml:space="preserve">Сохраните данные в файл в своей сетевой папке и выполните процедуру экспорта полученных данных из программы </w:t>
      </w:r>
      <w:r>
        <w:rPr>
          <w:lang w:val="en-US"/>
        </w:rPr>
        <w:t>MS</w:t>
      </w:r>
      <w:r w:rsidRPr="00426185">
        <w:t xml:space="preserve"> </w:t>
      </w:r>
      <w:r>
        <w:rPr>
          <w:lang w:val="en-US"/>
        </w:rPr>
        <w:t>Excel</w:t>
      </w:r>
      <w:r>
        <w:t xml:space="preserve"> в программу </w:t>
      </w:r>
      <w:r>
        <w:rPr>
          <w:lang w:val="en-US"/>
        </w:rPr>
        <w:t>PSPP</w:t>
      </w:r>
      <w:r>
        <w:t>. Процедура экспорта подробно описана в задании 4, которое мы выполняли раньше.</w:t>
      </w:r>
      <w:r>
        <w:rPr>
          <w:noProof/>
          <w:highlight w:val="yellow"/>
        </w:rPr>
        <w:t xml:space="preserve"> </w:t>
      </w:r>
    </w:p>
    <w:p w14:paraId="68422659" w14:textId="77777777" w:rsidR="00426185" w:rsidRDefault="00426185" w:rsidP="00426185">
      <w:pPr>
        <w:jc w:val="both"/>
        <w:rPr>
          <w:highlight w:val="yellow"/>
        </w:rPr>
      </w:pPr>
      <w:r>
        <w:rPr>
          <w:noProof/>
        </w:rPr>
        <w:t xml:space="preserve">В программе </w:t>
      </w:r>
      <w:r>
        <w:rPr>
          <w:noProof/>
          <w:lang w:val="en-US"/>
        </w:rPr>
        <w:t>PSPP</w:t>
      </w:r>
      <w:r>
        <w:rPr>
          <w:noProof/>
        </w:rPr>
        <w:t xml:space="preserve"> задайте имена переменных для четырё столбцов как </w:t>
      </w:r>
      <w:r>
        <w:rPr>
          <w:noProof/>
          <w:lang w:val="en-US"/>
        </w:rPr>
        <w:t>X</w:t>
      </w:r>
      <w:r>
        <w:rPr>
          <w:noProof/>
        </w:rPr>
        <w:t xml:space="preserve">, </w:t>
      </w:r>
      <w:r>
        <w:rPr>
          <w:noProof/>
          <w:lang w:val="en-US"/>
        </w:rPr>
        <w:t>X</w:t>
      </w:r>
      <w:r>
        <w:rPr>
          <w:noProof/>
        </w:rPr>
        <w:t xml:space="preserve">2 </w:t>
      </w:r>
      <w:r>
        <w:rPr>
          <w:noProof/>
          <w:lang w:val="en-US"/>
        </w:rPr>
        <w:t>Y</w:t>
      </w:r>
      <w:r>
        <w:rPr>
          <w:noProof/>
        </w:rPr>
        <w:t xml:space="preserve">, </w:t>
      </w:r>
      <w:r>
        <w:rPr>
          <w:noProof/>
          <w:lang w:val="en-US"/>
        </w:rPr>
        <w:t>Z</w:t>
      </w:r>
      <w:r>
        <w:rPr>
          <w:noProof/>
        </w:rPr>
        <w:t xml:space="preserve">. При определении атрибутов переменных в </w:t>
      </w:r>
      <w:r>
        <w:rPr>
          <w:noProof/>
          <w:lang w:val="en-US"/>
        </w:rPr>
        <w:t>PSPP</w:t>
      </w:r>
      <w:r w:rsidRPr="00426185">
        <w:rPr>
          <w:noProof/>
        </w:rPr>
        <w:t xml:space="preserve"> </w:t>
      </w:r>
      <w:r>
        <w:rPr>
          <w:noProof/>
        </w:rPr>
        <w:t>сделайте так, чтобы при отображении значения выводилось 2 знака после запятой.</w:t>
      </w:r>
    </w:p>
    <w:p w14:paraId="4CC625F5" w14:textId="77777777" w:rsidR="00426185" w:rsidRDefault="00426185" w:rsidP="00426185">
      <w:pPr>
        <w:jc w:val="both"/>
        <w:rPr>
          <w:highlight w:val="yellow"/>
        </w:rPr>
      </w:pPr>
    </w:p>
    <w:p w14:paraId="68AB0AFB" w14:textId="77777777" w:rsidR="00426185" w:rsidRDefault="00426185" w:rsidP="00426185">
      <w:pPr>
        <w:jc w:val="both"/>
        <w:rPr>
          <w:b/>
        </w:rPr>
      </w:pPr>
      <w:r>
        <w:rPr>
          <w:b/>
        </w:rPr>
        <w:t xml:space="preserve">Покажите определения новых переменных и их значения в программе </w:t>
      </w:r>
      <w:r>
        <w:rPr>
          <w:b/>
          <w:lang w:val="en-US"/>
        </w:rPr>
        <w:t>PSPP</w:t>
      </w:r>
      <w:r>
        <w:rPr>
          <w:b/>
        </w:rPr>
        <w:t xml:space="preserve"> преподавателю.</w:t>
      </w:r>
    </w:p>
    <w:p w14:paraId="04D13D5E" w14:textId="77777777" w:rsidR="00426185" w:rsidRDefault="00426185" w:rsidP="00426185">
      <w:pPr>
        <w:jc w:val="both"/>
        <w:rPr>
          <w:highlight w:val="yellow"/>
        </w:rPr>
      </w:pPr>
    </w:p>
    <w:p w14:paraId="6A2BEE20" w14:textId="77777777" w:rsidR="00426185" w:rsidRDefault="00426185" w:rsidP="00426185">
      <w:pPr>
        <w:jc w:val="both"/>
        <w:rPr>
          <w:b/>
        </w:rPr>
      </w:pPr>
      <w:r>
        <w:rPr>
          <w:b/>
          <w:sz w:val="28"/>
          <w:szCs w:val="28"/>
          <w:u w:val="single"/>
          <w:lang w:val="en-US"/>
        </w:rPr>
        <w:t>IV</w:t>
      </w:r>
      <w:r>
        <w:rPr>
          <w:b/>
          <w:sz w:val="28"/>
          <w:szCs w:val="28"/>
          <w:u w:val="single"/>
        </w:rPr>
        <w:t>. ЧЕТВЁРТЫЙ ЭТАП.</w:t>
      </w:r>
      <w:r>
        <w:rPr>
          <w:b/>
        </w:rPr>
        <w:t xml:space="preserve"> </w:t>
      </w:r>
    </w:p>
    <w:p w14:paraId="325B3D8F" w14:textId="77777777" w:rsidR="00426185" w:rsidRDefault="00426185" w:rsidP="00426185">
      <w:pPr>
        <w:jc w:val="both"/>
        <w:rPr>
          <w:b/>
          <w:i/>
        </w:rPr>
      </w:pPr>
      <w:r>
        <w:rPr>
          <w:b/>
        </w:rPr>
        <w:t xml:space="preserve">Определение коэффициента корреляции между переменными </w:t>
      </w:r>
      <w:r>
        <w:rPr>
          <w:b/>
          <w:i/>
          <w:lang w:val="en-US"/>
        </w:rPr>
        <w:t>X</w:t>
      </w:r>
      <w:r>
        <w:rPr>
          <w:b/>
          <w:i/>
        </w:rPr>
        <w:t xml:space="preserve">, </w:t>
      </w:r>
      <w:r>
        <w:rPr>
          <w:b/>
          <w:i/>
          <w:lang w:val="en-US"/>
        </w:rPr>
        <w:t>Y</w:t>
      </w:r>
      <w:r>
        <w:rPr>
          <w:b/>
          <w:i/>
        </w:rPr>
        <w:t xml:space="preserve">, </w:t>
      </w:r>
      <w:r>
        <w:rPr>
          <w:b/>
          <w:i/>
          <w:lang w:val="en-US"/>
        </w:rPr>
        <w:t>Z</w:t>
      </w:r>
    </w:p>
    <w:p w14:paraId="71555B0E" w14:textId="77777777" w:rsidR="00426185" w:rsidRDefault="00426185" w:rsidP="00426185">
      <w:pPr>
        <w:jc w:val="both"/>
      </w:pPr>
    </w:p>
    <w:p w14:paraId="72932C8E" w14:textId="77777777" w:rsidR="00426185" w:rsidRDefault="00426185" w:rsidP="00426185">
      <w:pPr>
        <w:jc w:val="both"/>
      </w:pPr>
      <w:r>
        <w:t xml:space="preserve">Обратите внимание на тот факт, что мы </w:t>
      </w:r>
      <w:r>
        <w:rPr>
          <w:b/>
        </w:rPr>
        <w:t>ЗАРАНЕЕ знаем</w:t>
      </w:r>
      <w:r>
        <w:t xml:space="preserve">, что переменные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 связаны между собой как линейным уравнением. Поэтому они должны иметь максимальный коэффициент корреляции, показывающий силу связи между ними. </w:t>
      </w:r>
    </w:p>
    <w:p w14:paraId="13214930" w14:textId="77777777" w:rsidR="00426185" w:rsidRDefault="00426185" w:rsidP="00426185">
      <w:pPr>
        <w:jc w:val="both"/>
      </w:pPr>
    </w:p>
    <w:p w14:paraId="7F0164D1" w14:textId="77777777" w:rsidR="00426185" w:rsidRDefault="00426185" w:rsidP="00426185">
      <w:pPr>
        <w:jc w:val="both"/>
      </w:pPr>
      <w:r>
        <w:t xml:space="preserve">В значение переменной </w:t>
      </w:r>
      <w:r>
        <w:rPr>
          <w:lang w:val="en-US"/>
        </w:rPr>
        <w:t>Z</w:t>
      </w:r>
      <w:r>
        <w:t xml:space="preserve"> мы </w:t>
      </w:r>
      <w:r>
        <w:rPr>
          <w:b/>
          <w:i/>
        </w:rPr>
        <w:t>внесли изменения</w:t>
      </w:r>
      <w:r>
        <w:t xml:space="preserve">, которые являются случайными по своему характеру и находятся в определённом нами диапазоне. Соответственно, значение коэффициента корреляции между переменными </w:t>
      </w:r>
      <w:r>
        <w:rPr>
          <w:lang w:val="en-US"/>
        </w:rPr>
        <w:t>X</w:t>
      </w:r>
      <w:r w:rsidRPr="00426185">
        <w:t xml:space="preserve"> </w:t>
      </w:r>
      <w:r>
        <w:t xml:space="preserve">и </w:t>
      </w:r>
      <w:r>
        <w:rPr>
          <w:lang w:val="en-US"/>
        </w:rPr>
        <w:t>Z</w:t>
      </w:r>
      <w:r w:rsidRPr="00426185">
        <w:t xml:space="preserve"> </w:t>
      </w:r>
      <w:r>
        <w:t xml:space="preserve">должно уменьшиться. Покажем это с помощью процедуры корреляционного анализа, доступного в программе </w:t>
      </w:r>
      <w:r>
        <w:rPr>
          <w:lang w:val="en-US"/>
        </w:rPr>
        <w:t>PSPP</w:t>
      </w:r>
      <w:r>
        <w:t>.</w:t>
      </w:r>
    </w:p>
    <w:p w14:paraId="73859079" w14:textId="77777777" w:rsidR="00426185" w:rsidRDefault="00426185" w:rsidP="00426185">
      <w:pPr>
        <w:jc w:val="both"/>
      </w:pPr>
    </w:p>
    <w:p w14:paraId="6604572F" w14:textId="77777777" w:rsidR="00426185" w:rsidRDefault="00426185" w:rsidP="00426185">
      <w:pPr>
        <w:jc w:val="both"/>
      </w:pPr>
      <w:r>
        <w:t>Начните процедуру с помощью команды меню, показанной на следующем рисунке</w:t>
      </w:r>
    </w:p>
    <w:p w14:paraId="4F918F33" w14:textId="77777777" w:rsidR="00426185" w:rsidRDefault="00426185" w:rsidP="00426185">
      <w:pPr>
        <w:jc w:val="both"/>
      </w:pPr>
    </w:p>
    <w:p w14:paraId="1E2F6B4D" w14:textId="77777777" w:rsidR="00426185" w:rsidRDefault="00426185" w:rsidP="00426185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8C12D38" wp14:editId="05F09996">
            <wp:extent cx="4286250" cy="1228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1F4C" w14:textId="77777777" w:rsidR="00426185" w:rsidRDefault="00426185" w:rsidP="00426185">
      <w:pPr>
        <w:jc w:val="both"/>
      </w:pPr>
      <w:r>
        <w:t>Рис. Вызов команды корреляционного анализа</w:t>
      </w:r>
    </w:p>
    <w:p w14:paraId="16A1748A" w14:textId="77777777" w:rsidR="00426185" w:rsidRDefault="00426185" w:rsidP="00426185">
      <w:pPr>
        <w:jc w:val="both"/>
        <w:rPr>
          <w:highlight w:val="yellow"/>
        </w:rPr>
      </w:pPr>
    </w:p>
    <w:p w14:paraId="4B008203" w14:textId="77777777" w:rsidR="00426185" w:rsidRDefault="00426185" w:rsidP="00426185">
      <w:pPr>
        <w:jc w:val="both"/>
      </w:pPr>
      <w:r>
        <w:t xml:space="preserve">Добавьте в поле переменных имена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  <w:r w:rsidRPr="00426185">
        <w:t xml:space="preserve"> </w:t>
      </w:r>
      <w:r>
        <w:t xml:space="preserve">переменных из набора данных импортированного из </w:t>
      </w:r>
      <w:r>
        <w:rPr>
          <w:lang w:val="en-US"/>
        </w:rPr>
        <w:t>MS</w:t>
      </w:r>
      <w:r w:rsidRPr="00426185">
        <w:t xml:space="preserve"> </w:t>
      </w:r>
      <w:r>
        <w:rPr>
          <w:lang w:val="en-US"/>
        </w:rPr>
        <w:t>Excel</w:t>
      </w:r>
      <w:r>
        <w:t xml:space="preserve">. </w:t>
      </w:r>
    </w:p>
    <w:p w14:paraId="6D88898D" w14:textId="77777777" w:rsidR="00426185" w:rsidRDefault="00426185" w:rsidP="00426185">
      <w:pPr>
        <w:jc w:val="both"/>
      </w:pPr>
      <w:r>
        <w:t xml:space="preserve">Выполните построение корреляционной матрицы. </w:t>
      </w:r>
    </w:p>
    <w:p w14:paraId="2A11C59C" w14:textId="77777777" w:rsidR="00426185" w:rsidRDefault="00426185" w:rsidP="00426185">
      <w:pPr>
        <w:jc w:val="both"/>
      </w:pPr>
      <w:r>
        <w:t>Сделайте скриншот корреляционной таблицы и поместите его в файл отчёта.</w:t>
      </w:r>
    </w:p>
    <w:p w14:paraId="06D6ADFE" w14:textId="77777777" w:rsidR="00426185" w:rsidRDefault="00426185" w:rsidP="00426185">
      <w:pPr>
        <w:jc w:val="both"/>
      </w:pPr>
    </w:p>
    <w:p w14:paraId="74DDA537" w14:textId="77777777" w:rsidR="00426185" w:rsidRDefault="00426185" w:rsidP="00426185">
      <w:pPr>
        <w:jc w:val="both"/>
        <w:rPr>
          <w:b/>
        </w:rPr>
      </w:pPr>
      <w:r>
        <w:rPr>
          <w:b/>
        </w:rPr>
        <w:t xml:space="preserve">Обратите внимание на </w:t>
      </w:r>
    </w:p>
    <w:p w14:paraId="761814CE" w14:textId="77777777" w:rsidR="00426185" w:rsidRDefault="00426185" w:rsidP="00426185">
      <w:pPr>
        <w:numPr>
          <w:ilvl w:val="0"/>
          <w:numId w:val="1"/>
        </w:numPr>
        <w:spacing w:after="0" w:line="240" w:lineRule="auto"/>
        <w:ind w:left="342"/>
        <w:jc w:val="both"/>
      </w:pPr>
      <w:r>
        <w:t xml:space="preserve">значения коэффициентов корреляции Пирсона, </w:t>
      </w:r>
    </w:p>
    <w:p w14:paraId="14E31D59" w14:textId="77777777" w:rsidR="00426185" w:rsidRDefault="00426185" w:rsidP="00426185">
      <w:pPr>
        <w:numPr>
          <w:ilvl w:val="0"/>
          <w:numId w:val="1"/>
        </w:numPr>
        <w:spacing w:after="0" w:line="240" w:lineRule="auto"/>
        <w:ind w:left="342"/>
        <w:jc w:val="both"/>
      </w:pPr>
      <w:r>
        <w:t>симметричность корреляционной матрицы относительно главной диагонали,</w:t>
      </w:r>
    </w:p>
    <w:p w14:paraId="67E99235" w14:textId="77777777" w:rsidR="00426185" w:rsidRDefault="00426185" w:rsidP="00426185">
      <w:pPr>
        <w:numPr>
          <w:ilvl w:val="0"/>
          <w:numId w:val="1"/>
        </w:numPr>
        <w:spacing w:after="0" w:line="240" w:lineRule="auto"/>
        <w:ind w:left="342"/>
        <w:jc w:val="both"/>
      </w:pPr>
      <w:r>
        <w:t>значение уровня значимости для каждой ячейки в матрице.</w:t>
      </w:r>
    </w:p>
    <w:p w14:paraId="069AE1E9" w14:textId="77777777" w:rsidR="00426185" w:rsidRDefault="00426185" w:rsidP="00426185">
      <w:pPr>
        <w:jc w:val="both"/>
        <w:rPr>
          <w:highlight w:val="yellow"/>
        </w:rPr>
      </w:pPr>
    </w:p>
    <w:p w14:paraId="7ED95546" w14:textId="77777777" w:rsidR="00426185" w:rsidRPr="00901C96" w:rsidRDefault="00426185" w:rsidP="00426185">
      <w:pPr>
        <w:jc w:val="both"/>
        <w:rPr>
          <w:highlight w:val="yellow"/>
        </w:rPr>
      </w:pPr>
    </w:p>
    <w:p w14:paraId="72A95005" w14:textId="77777777" w:rsidR="00426185" w:rsidRPr="00CF5EAB" w:rsidRDefault="00426185" w:rsidP="00426185">
      <w:pPr>
        <w:jc w:val="both"/>
        <w:rPr>
          <w:highlight w:val="yellow"/>
        </w:rPr>
      </w:pPr>
      <w:r w:rsidRPr="00577AD1">
        <w:rPr>
          <w:b/>
          <w:sz w:val="28"/>
          <w:szCs w:val="28"/>
        </w:rPr>
        <w:t>Скриншот</w:t>
      </w:r>
      <w:r>
        <w:rPr>
          <w:b/>
          <w:sz w:val="28"/>
          <w:szCs w:val="28"/>
        </w:rPr>
        <w:t>ы</w:t>
      </w:r>
      <w:r w:rsidRPr="00577AD1">
        <w:rPr>
          <w:b/>
          <w:sz w:val="28"/>
          <w:szCs w:val="28"/>
        </w:rPr>
        <w:t xml:space="preserve"> экрана</w:t>
      </w:r>
      <w:r>
        <w:rPr>
          <w:b/>
          <w:sz w:val="28"/>
          <w:szCs w:val="28"/>
        </w:rPr>
        <w:t>.</w:t>
      </w:r>
    </w:p>
    <w:p w14:paraId="646FB7BD" w14:textId="77777777" w:rsidR="00426185" w:rsidRDefault="00426185">
      <w:pPr>
        <w:rPr>
          <w:noProof/>
          <w:lang w:eastAsia="ru-RU"/>
        </w:rPr>
      </w:pPr>
    </w:p>
    <w:p w14:paraId="2CE8CB77" w14:textId="77777777" w:rsidR="0058561C" w:rsidRDefault="0058561C">
      <w:pPr>
        <w:rPr>
          <w:lang w:val="en-US"/>
        </w:rPr>
      </w:pPr>
    </w:p>
    <w:p w14:paraId="79D26D18" w14:textId="77777777" w:rsidR="006A014A" w:rsidRDefault="006A014A"/>
    <w:p w14:paraId="18B01BE5" w14:textId="77777777" w:rsidR="00BA3EA7" w:rsidRDefault="00BA3EA7"/>
    <w:p w14:paraId="66012226" w14:textId="0F5BCD9F" w:rsidR="00EB4D8E" w:rsidRDefault="00EB4D8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EBF632" wp14:editId="5C76848B">
            <wp:extent cx="5940425" cy="3341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06B2" w14:textId="264952FB" w:rsidR="00782EC7" w:rsidRDefault="00EB4D8E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2167D704" wp14:editId="006122D6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AB4" w:rsidRPr="00E93AB4">
        <w:rPr>
          <w:noProof/>
          <w:lang w:eastAsia="ru-RU"/>
        </w:rPr>
        <w:t xml:space="preserve"> </w:t>
      </w:r>
    </w:p>
    <w:p w14:paraId="372AE281" w14:textId="2982193A" w:rsidR="00BA3EA7" w:rsidRDefault="00782EC7">
      <w:r>
        <w:rPr>
          <w:noProof/>
        </w:rPr>
        <w:lastRenderedPageBreak/>
        <w:drawing>
          <wp:inline distT="0" distB="0" distL="0" distR="0" wp14:anchorId="06440F89" wp14:editId="1247680D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835C" w14:textId="77777777" w:rsidR="00EB4D8E" w:rsidRDefault="00EB4D8E"/>
    <w:p w14:paraId="12EE1567" w14:textId="77777777" w:rsidR="00782EC7" w:rsidRDefault="006E2F96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339029E1" wp14:editId="20DF1474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AB4" w:rsidRPr="00E93AB4">
        <w:rPr>
          <w:noProof/>
          <w:lang w:eastAsia="ru-RU"/>
        </w:rPr>
        <w:t xml:space="preserve"> </w:t>
      </w:r>
    </w:p>
    <w:p w14:paraId="03403F31" w14:textId="0673B976" w:rsidR="00BA3EA7" w:rsidRPr="00BA3EA7" w:rsidRDefault="00EB4D8E">
      <w:r>
        <w:rPr>
          <w:noProof/>
        </w:rPr>
        <w:lastRenderedPageBreak/>
        <w:drawing>
          <wp:inline distT="0" distB="0" distL="0" distR="0" wp14:anchorId="209E9D0A" wp14:editId="79E5FF5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EA7" w:rsidRPr="00BA3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029E5"/>
    <w:multiLevelType w:val="hybridMultilevel"/>
    <w:tmpl w:val="01AED98A"/>
    <w:lvl w:ilvl="0" w:tplc="0B08795E">
      <w:start w:val="1"/>
      <w:numFmt w:val="bullet"/>
      <w:lvlText w:val=""/>
      <w:lvlJc w:val="left"/>
      <w:pPr>
        <w:tabs>
          <w:tab w:val="num" w:pos="-272"/>
        </w:tabs>
        <w:ind w:left="-2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383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7FB"/>
    <w:rsid w:val="003017FB"/>
    <w:rsid w:val="00426185"/>
    <w:rsid w:val="004F3FDA"/>
    <w:rsid w:val="0058561C"/>
    <w:rsid w:val="00642051"/>
    <w:rsid w:val="006A014A"/>
    <w:rsid w:val="006E2F96"/>
    <w:rsid w:val="00782EC7"/>
    <w:rsid w:val="00BA3EA7"/>
    <w:rsid w:val="00BB194B"/>
    <w:rsid w:val="00E93AB4"/>
    <w:rsid w:val="00E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1E89B"/>
  <w15:docId w15:val="{9EB57D5D-B414-43E8-B06C-04A18C59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6185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Calibri" w:eastAsia="Times New Roman" w:hAnsi="Calibri" w:cs="Times New Roman"/>
      <w:b/>
      <w:kern w:val="28"/>
      <w:sz w:val="32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426185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1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194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26185"/>
    <w:rPr>
      <w:rFonts w:ascii="Calibri" w:eastAsia="Times New Roman" w:hAnsi="Calibri" w:cs="Times New Roman"/>
      <w:b/>
      <w:kern w:val="28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6185"/>
    <w:rPr>
      <w:rFonts w:ascii="Arial" w:eastAsia="Times New Roman" w:hAnsi="Arial" w:cs="Times New Roman"/>
      <w:sz w:val="24"/>
      <w:szCs w:val="20"/>
      <w:lang w:eastAsia="ru-RU"/>
    </w:rPr>
  </w:style>
  <w:style w:type="character" w:styleId="a5">
    <w:name w:val="Subtle Emphasis"/>
    <w:basedOn w:val="a0"/>
    <w:uiPriority w:val="19"/>
    <w:qFormat/>
    <w:rsid w:val="00426185"/>
    <w:rPr>
      <w:rFonts w:ascii="Times New Roman" w:hAnsi="Times New Roman" w:cs="Times New Roman"/>
      <w:color w:val="404040"/>
    </w:rPr>
  </w:style>
  <w:style w:type="paragraph" w:styleId="a6">
    <w:name w:val="Normal (Web)"/>
    <w:basedOn w:val="a"/>
    <w:semiHidden/>
    <w:unhideWhenUsed/>
    <w:rsid w:val="00426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qFormat/>
    <w:rsid w:val="004261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Евгений Яновский</cp:lastModifiedBy>
  <cp:revision>4</cp:revision>
  <dcterms:created xsi:type="dcterms:W3CDTF">2022-12-08T02:47:00Z</dcterms:created>
  <dcterms:modified xsi:type="dcterms:W3CDTF">2022-12-18T17:43:00Z</dcterms:modified>
</cp:coreProperties>
</file>