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DAD" w:rsidRDefault="00E47D0E" w:rsidP="00E47D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Саратовский Государственный Технический Университет </w:t>
      </w:r>
    </w:p>
    <w:p w:rsidR="00E47D0E" w:rsidRPr="00711531" w:rsidRDefault="00E47D0E" w:rsidP="00E47D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Гагарина Ю. А.</w:t>
      </w:r>
    </w:p>
    <w:p w:rsidR="00E47D0E" w:rsidRPr="00711531" w:rsidRDefault="00E47D0E" w:rsidP="00E47D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Прикладных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Информационых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комуникаций</w:t>
      </w:r>
      <w:proofErr w:type="spellEnd"/>
    </w:p>
    <w:p w:rsidR="00E47D0E" w:rsidRPr="00711531" w:rsidRDefault="00A147C5" w:rsidP="00E47D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Прикладных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Информационых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7D0E" w:rsidRPr="0081502B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  <w:r w:rsidR="00045DAD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010D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7ACE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8C7ACE" w:rsidRDefault="00E47D0E" w:rsidP="008C7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E47D0E">
        <w:rPr>
          <w:rFonts w:ascii="Times New Roman" w:hAnsi="Times New Roman" w:cs="Times New Roman"/>
          <w:sz w:val="28"/>
          <w:szCs w:val="28"/>
        </w:rPr>
        <w:t>«</w:t>
      </w:r>
      <w:r w:rsidR="008C7ACE" w:rsidRPr="008C7AC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зависимости м</w:t>
      </w:r>
      <w:r w:rsidR="008C7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ежду переменными, измеренными в </w:t>
      </w:r>
      <w:r w:rsidR="008C7ACE" w:rsidRPr="008C7AC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номинальных и ординальных данных</w:t>
      </w:r>
      <w:r w:rsidR="008C7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47D0E" w:rsidRPr="008C7ACE" w:rsidRDefault="008C7ACE" w:rsidP="008C7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C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сопряжённости</w:t>
      </w:r>
      <w:r w:rsidR="00E47D0E" w:rsidRPr="00E47D0E">
        <w:rPr>
          <w:rFonts w:ascii="Times New Roman" w:hAnsi="Times New Roman" w:cs="Times New Roman"/>
          <w:sz w:val="28"/>
          <w:szCs w:val="28"/>
        </w:rPr>
        <w:t>»</w:t>
      </w:r>
    </w:p>
    <w:p w:rsidR="00E47D0E" w:rsidRDefault="00E47D0E" w:rsidP="00E47D0E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045DAD">
      <w:pPr>
        <w:autoSpaceDE w:val="0"/>
        <w:autoSpaceDN w:val="0"/>
        <w:adjustRightInd w:val="0"/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5EB1">
        <w:rPr>
          <w:rFonts w:ascii="Times New Roman" w:hAnsi="Times New Roman" w:cs="Times New Roman"/>
          <w:sz w:val="28"/>
          <w:szCs w:val="28"/>
        </w:rPr>
        <w:t>тудент</w:t>
      </w:r>
      <w:r w:rsidR="00045DAD">
        <w:rPr>
          <w:rFonts w:ascii="Times New Roman" w:hAnsi="Times New Roman" w:cs="Times New Roman"/>
          <w:sz w:val="28"/>
          <w:szCs w:val="28"/>
        </w:rPr>
        <w:t xml:space="preserve"> группа ИФСТ-21</w:t>
      </w:r>
      <w:r w:rsidRPr="007D5E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2AED" w:rsidRPr="00004C55" w:rsidRDefault="00A72191" w:rsidP="00045DAD">
      <w:pPr>
        <w:autoSpaceDE w:val="0"/>
        <w:autoSpaceDN w:val="0"/>
        <w:adjustRightInd w:val="0"/>
        <w:spacing w:after="0"/>
        <w:ind w:left="510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Яновский Евгений Валерьевич</w:t>
      </w:r>
    </w:p>
    <w:p w:rsidR="00E47D0E" w:rsidRPr="007D5EB1" w:rsidRDefault="00E47D0E" w:rsidP="00045DAD">
      <w:pPr>
        <w:autoSpaceDE w:val="0"/>
        <w:autoSpaceDN w:val="0"/>
        <w:adjustRightInd w:val="0"/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45DAD">
        <w:rPr>
          <w:rFonts w:ascii="Times New Roman" w:hAnsi="Times New Roman" w:cs="Times New Roman"/>
          <w:sz w:val="28"/>
          <w:szCs w:val="28"/>
        </w:rPr>
        <w:t>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Печенкин Виталий Владимирович</w:t>
      </w:r>
      <w:r w:rsidRPr="007D5E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7D0E" w:rsidRDefault="00E47D0E" w:rsidP="00E47D0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C7ACE" w:rsidRPr="008C7ACE" w:rsidRDefault="008C7ACE" w:rsidP="008C7A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для практической работы (6)</w:t>
      </w:r>
    </w:p>
    <w:p w:rsidR="008C7ACE" w:rsidRPr="008C7ACE" w:rsidRDefault="008C7ACE" w:rsidP="008C7A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Основы интеллектуального анализа данных</w:t>
      </w:r>
    </w:p>
    <w:p w:rsidR="008C7ACE" w:rsidRPr="008C7ACE" w:rsidRDefault="008C7ACE" w:rsidP="008C7A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8C7A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бИФСТИнПИТ</w:t>
      </w:r>
      <w:proofErr w:type="spellEnd"/>
    </w:p>
    <w:p w:rsidR="008C7ACE" w:rsidRPr="008C7ACE" w:rsidRDefault="008C7ACE" w:rsidP="008C7A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 Анализ зависимости между переменными, измеренными в номинальных и ординальных данных</w:t>
      </w:r>
    </w:p>
    <w:p w:rsidR="008C7ACE" w:rsidRPr="008C7ACE" w:rsidRDefault="008C7ACE" w:rsidP="008C7A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Таблицы сопряжённости</w:t>
      </w: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Начало работы</w:t>
      </w: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ВНИМАТЕЛЬНО прочитайте информацию и сформируйте файл отчета по этому занятию. Структура и содержание отчёта будут описана далее. Если в процессе выполнения задания возникают затруднения, задавайте вопросы преподавателю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занятии мы проанализируем реальные данные одного из исследований, которое проводилось в Российской Федерации. Набор данных содержит результаты опроса граждан РФ по одному из острых проблемных вопросов. В ходе занятия нужно будет установить наличие или отсутствие связи между несколькими переменными. Эти переменные измерены в номинальных или ординальных шкалах. На лекции мы обсуждали постановку этой задачи и критерий наличия связи между переменными (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Хи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квадрат Пирсона). Нашей целью является поиск зависимостей между переменными и обоснование их значимости.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Выполните все представленные ниже этапы и подготовьте финальный отчёт по занятию.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Совет 1.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работе с 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PSPP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периодически сохранять текущее состояние работы в файл. По этой причине заранее выберите папку, в которую будете сохранять файл  по мере выполнения задания. Путь к этому файлу должен состоять только из 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латинских букв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 содержать пробелы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Одним из вариантов может быть сохранение работы на </w:t>
      </w:r>
      <w:proofErr w:type="gram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</w:t>
      </w:r>
      <w:proofErr w:type="gram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флеш-накопитель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последующим копированием в вашу индивидуальную сетевую папку (имя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флеш-накопителя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не должно содержать русских букв и пробелов).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Совет 2. 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Просмотрите состав файла отчёта, описанный в конце этого задания, создайте заранее файл в программе 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MSWord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копируйтескриншоты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этапов вашей работы.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работы воспользуемся установленной на компьютере программой 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PSPP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8C7AC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</w:t>
      </w:r>
      <w:r w:rsidRPr="008C7AC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 ПЕРВЫЙ ЭТАП</w:t>
      </w:r>
      <w:r w:rsidRPr="008C7A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gramEnd"/>
    </w:p>
    <w:p w:rsidR="008C7ACE" w:rsidRPr="008C7ACE" w:rsidRDefault="008C7ACE" w:rsidP="008C7ACE">
      <w:pPr>
        <w:tabs>
          <w:tab w:val="num" w:pos="285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Открытие набора данных  в программе 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PSPP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Подготовка к анализу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Загрузите на свой компьютер файл </w:t>
      </w:r>
      <w:proofErr w:type="spellStart"/>
      <w:r w:rsidRPr="008C7A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Bureaucracy_Crosstabs.sav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файл находится в ИОС, в папке, в которой вы берёте файлы заданий. Файл нужно разместить в какой-либо папке или в корне диска так, чтобы выполнялись условия, изложенные в Совете 1.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скачанный файл программой 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PSPP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</w:t>
      </w:r>
      <w:proofErr w:type="gram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в закладке с данными были видны текстовые значения, нужно отметить элемент меню 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ValueLabel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Введите в значения переменной </w:t>
      </w:r>
      <w:r w:rsidRPr="008C7A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ID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первыйстолбецназакладке</w:t>
      </w:r>
      <w:proofErr w:type="gramStart"/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DataView</w:t>
      </w:r>
      <w:proofErr w:type="spellEnd"/>
      <w:proofErr w:type="gram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) свой индивидуальный номер в журнале так, чтобы он был виден в начал</w:t>
      </w:r>
      <w:bookmarkStart w:id="0" w:name="_GoBack"/>
      <w:bookmarkEnd w:id="0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ьном видимом отрезке набора данных – примерно 20 строк. </w:t>
      </w:r>
      <w:r w:rsidRPr="008C7A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Сделайте </w:t>
      </w:r>
      <w:proofErr w:type="spellStart"/>
      <w:r w:rsidRPr="008C7A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скриншот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этой закладки и поместите его в отчёт с именем 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Report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_6_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FIO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соответствующим расширением. При написании фамилии 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используйте транслитерацию латинскими буквами. Например, если ваша фамилия «Иванов», имя файла будет 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Report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_6 _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Ivanov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ВАЖНО</w:t>
      </w:r>
      <w:proofErr w:type="gramStart"/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делайте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результатов работы и поместите его в файл отчёта. Обратите внимание на то, что на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скриншоте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должны быть видны значения вашего индивидуального номера в первом столбце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Покажите сделанные изменения в наборе данных преподавателю.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II</w:t>
      </w:r>
      <w:r w:rsidRPr="008C7AC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 ВТОРОЙ ЭТАП.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Построение таблиц сопряженности в программе 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PSPP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</w:t>
      </w:r>
      <w:proofErr w:type="gram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проверить наличие связи между переменными, мы должны выбрать те из них, для которых она может существовать, исходя из гипотезы исследования.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анализа предлагается использовать следующие переменные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столбцов (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Columns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)выберем переменные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 (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58) 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ВОЗРАСТНОЕ РАСПРЕДЕЛЕНИЕ (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59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ПОСЕЛЕНИЯ (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65)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строках (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Rows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) будем размещать следующие переменные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02. КАК ВЫ СЧИТАЕТЕ, В ЧЬИХ РУКАХ НАХОДИТСЯ РЕАЛЬНАЯ ВЛАСТЬ В СТРАНЕ? (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02)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05. НАСКОЛЬКО ВЫ УДОВЛЕТВОРЕНЫ ТЕМ, КАК В РОССИИ РАБОТАЕТ ДЕМОКРАТИЯ: (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05)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07. КАКИЕ ЭПОХИ ИСТОРИИ РОССИИ ХАРАКТЕРИЗУЮТСЯ НАИБОЛЬШИМ ЗАСИЛЬЕМ БЮРОКРАТИИ? (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07)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13. КАК, НА ВАШ ВЗГЛЯД, НУЖНО ОТНОСИТЬСЯ К ЗАКОНУ? (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13)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16. КАК В ЦЕЛОМ ВЫ ОТНОСИТЕСЬ К ЛЮДЯМ, РАБОТАЮЩИМ В ГОСАППАРАТЕ? (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16)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команду меню 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Analyze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DescriptiveStatistics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Crosstabs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Перенесите переменные в соответствующие поля с помощью соответствующих </w:t>
      </w:r>
      <w:proofErr w:type="gram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кнопок</w:t>
      </w:r>
      <w:proofErr w:type="gram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как это показано на рисунке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32275" cy="279019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Щелкните по кнопке 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Statistics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отметьте только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соответствующий</w:t>
      </w:r>
      <w:proofErr w:type="gram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критерию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Хи-квадрат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Пирсона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97430" cy="1934210"/>
            <wp:effectExtent l="0" t="0" r="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данном этапе анализа мы проанализируем стандартизированные остатки в таблицах сопряжённости и значимость критерия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Хи-квадрат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Пирсона, чтобы найти переменные, которые демонстрируют зависимость. Нажмите 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Continue</w:t>
      </w:r>
      <w:proofErr w:type="gram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принятия сделанных изменений.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Щелкните по кнопке 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Cells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оставьте активированным только вывод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стандартизированныхостатков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это показано на рисунке ниже. Нажмите 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Continue</w:t>
      </w:r>
      <w:proofErr w:type="gram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принятия сделанных изменений.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426970" cy="2332990"/>
            <wp:effectExtent l="0" t="0" r="0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Щёлкните на кнопке 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диалоге определения переменных для таблиц сопряжённости.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к анализу закончена, перейдём непосредственно к анализу наличия зависимости.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III</w:t>
      </w:r>
      <w:r w:rsidRPr="008C7AC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 ТРЕТИЙ ЭТАП.</w:t>
      </w: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Анализ наличия зависимости.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Просмотрите результаты вычислений, которые программа </w:t>
      </w:r>
      <w:proofErr w:type="gramStart"/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PSPP</w:t>
      </w:r>
      <w:proofErr w:type="gram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поместила в окне 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PSPP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Найдите пары переменных, для которых значение критерия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Хи-квадрат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Пирсона имеет высокую значимость (меньше 0,05). Обсудите с преподавателем правило выбора таких пар и необходимый уровень значимости соответствующего критерия. Таблица со значением критерия будет выглядеть так, как показано на рисунке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0525" cy="972820"/>
            <wp:effectExtent l="0" t="0" r="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Просмотрите все таблицы для каждой пары переменных.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Перемещаем в отчёт  скриншотами (при необходимости обрезайте их в программе </w:t>
      </w:r>
      <w:r w:rsidRPr="008C7ACE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Paint</w:t>
      </w:r>
      <w:r w:rsidRPr="008C7A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или непосредственно в программе </w:t>
      </w:r>
      <w:r w:rsidRPr="008C7ACE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MSWord</w:t>
      </w:r>
      <w:r w:rsidRPr="008C7A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)все таблицы сопряженности с выведеными стандартизированными остатками и соответствующие им таблицы со значением Хи-квадрат.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Покажите текущее состояние своего отчёта преподавателю, </w:t>
      </w:r>
      <w:proofErr w:type="gramStart"/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объясните по каким причинам вы выбрали</w:t>
      </w:r>
      <w:proofErr w:type="gramEnd"/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именно эти таблицы, а не другие.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IV</w:t>
      </w:r>
      <w:r w:rsidRPr="008C7AC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 ЧЕТВЁРТЫЙ ЭТАП.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Подготовка данных для окончательного отчёта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процедуру построения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кросстаблиц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на этот раз активируйте вывод в ячейки стандартизированных остатков и процентов по столбцу.  Переместите все таблицы сопряженности с процентами в отчёт так, чтобы для каждой пары переменных, </w:t>
      </w:r>
      <w:r w:rsidRPr="008C7A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 которыми была выявлена зависимость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имели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кросстаблицу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процентами по столбцу, 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стандартизированнымиостатками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значение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Хи-квадрат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Пирсона.</w:t>
      </w:r>
    </w:p>
    <w:p w:rsidR="008C7ACE" w:rsidRPr="008C7ACE" w:rsidRDefault="008C7ACE" w:rsidP="008C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ФИНАЛЬНЫЙ ЭТАП.</w:t>
      </w: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Формирование окончательного отчёта.</w:t>
      </w: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Сформируйте, используя 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MSWord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покажите преподавателю Ваш отчёт по сегодняшнему занятию. </w:t>
      </w: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Имя файла отчёта 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Report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_6_ФамилияСтудента. Сохраните отчёт в свою сетевую папку (рекомендуется папка МОМД на вашем сетевом диске)</w:t>
      </w: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ВАЖНО. 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Сохраняйте сформированные файлы данных и файл окончательного отчета. В конце семестра их нужно будет представить в семестровом отчёте по курсу для получения зачёта.</w:t>
      </w: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ОТЧЕТА</w:t>
      </w:r>
    </w:p>
    <w:p w:rsidR="008C7ACE" w:rsidRPr="008C7ACE" w:rsidRDefault="008C7ACE" w:rsidP="008C7ACE">
      <w:pPr>
        <w:spacing w:after="0" w:line="240" w:lineRule="auto"/>
        <w:ind w:left="28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1. Стандартный титульный лист практической работы с фамилией студента, преподавателя и подзаголовком «Подготовка набора данных и анализ корреляционной зависимости переменных»</w:t>
      </w:r>
    </w:p>
    <w:p w:rsidR="008C7ACE" w:rsidRPr="008C7ACE" w:rsidRDefault="008C7ACE" w:rsidP="008C7ACE">
      <w:pPr>
        <w:spacing w:after="0" w:line="240" w:lineRule="auto"/>
        <w:ind w:left="28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Содержание файла задания</w:t>
      </w:r>
    </w:p>
    <w:p w:rsidR="008C7ACE" w:rsidRPr="008C7ACE" w:rsidRDefault="008C7ACE" w:rsidP="008C7ACE">
      <w:pPr>
        <w:spacing w:after="0" w:line="240" w:lineRule="auto"/>
        <w:ind w:left="28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Скриншоты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набора данных в </w:t>
      </w:r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PSPP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закладки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DataView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gram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видимым</w:t>
      </w:r>
      <w:proofErr w:type="gram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вашим индивидуальным номером), для каждой пары зависимых переменных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скриншоты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кросстаблиц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значения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Хи-квадрат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это описано в четвёртом этапе задания.</w:t>
      </w:r>
    </w:p>
    <w:p w:rsidR="008C7ACE" w:rsidRPr="008C7ACE" w:rsidRDefault="008C7ACE" w:rsidP="008C7ACE">
      <w:pPr>
        <w:spacing w:after="0" w:line="240" w:lineRule="auto"/>
        <w:ind w:left="28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 на то, чтобы разрешение и масштаб изображения позволили увидеть ваш индивидуальный номер на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скриншоте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котором он должен быть представлен.</w:t>
      </w: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Покажите отчет преподавателю</w:t>
      </w: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ЗАМЕЧАНИЕ. </w:t>
      </w: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 фиксирует в электронной таблице посещаемость занятий и выполнение задания на каждом занятии – предоставление отчёта студентом.  Во избежание недоразумений с фиксацией отчётности проверяйте актуальность Ваших текущих оценок. </w:t>
      </w: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подойдите к преподавателю и попросите показать отметки о выполнении вами заданий.</w:t>
      </w: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7ACE" w:rsidRPr="008C7ACE" w:rsidRDefault="008C7ACE" w:rsidP="008C7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ОТВЕТЬТЕ НА ВОПРОСЫ</w:t>
      </w:r>
    </w:p>
    <w:p w:rsidR="008C7ACE" w:rsidRPr="008C7ACE" w:rsidRDefault="008C7ACE" w:rsidP="008C7AC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285" w:hanging="2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вычисляется значение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Хи-квадрат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C7ACE" w:rsidRPr="008C7ACE" w:rsidRDefault="008C7ACE" w:rsidP="008C7AC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285" w:hanging="2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должно быть значение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Хи-квадрат</w:t>
      </w:r>
      <w:proofErr w:type="spell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говорить о наличии зависимости переменных?</w:t>
      </w:r>
    </w:p>
    <w:p w:rsidR="008C7ACE" w:rsidRPr="008C7ACE" w:rsidRDefault="008C7ACE" w:rsidP="008C7AC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285" w:hanging="2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нам нужно знать значимость критерия </w:t>
      </w:r>
      <w:proofErr w:type="spell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Хи-квадрат</w:t>
      </w:r>
      <w:proofErr w:type="spellEnd"/>
    </w:p>
    <w:p w:rsidR="008C7ACE" w:rsidRPr="008C7ACE" w:rsidRDefault="008C7ACE" w:rsidP="008C7AC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285" w:hanging="2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является индикатором сильного смещения наблюдаемой частоты по отношению </w:t>
      </w:r>
      <w:proofErr w:type="gramStart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8C7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ожидаемой в ячейках таблицы?</w:t>
      </w:r>
    </w:p>
    <w:p w:rsidR="00506678" w:rsidRDefault="00506678" w:rsidP="008C7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ACE" w:rsidRDefault="00A72191" w:rsidP="008C7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04150"/>
            <wp:effectExtent l="19050" t="0" r="3175" b="0"/>
            <wp:docPr id="3" name="Рисунок 1" descr="C:\Users\212651\Desktop\Же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2651\Desktop\Женя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0A4" w:rsidRDefault="009E50A4" w:rsidP="008C7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5304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0A4" w:rsidRDefault="009E50A4" w:rsidP="008C7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28614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0A4" w:rsidRDefault="009E50A4" w:rsidP="008C7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68344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0A4" w:rsidRDefault="009E50A4" w:rsidP="008C7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72748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0A4" w:rsidRDefault="009E50A4" w:rsidP="008C7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02711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0A4" w:rsidRPr="008C7ACE" w:rsidRDefault="009E50A4" w:rsidP="008C7A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83568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50A4" w:rsidRPr="008C7ACE" w:rsidSect="0081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A5898"/>
    <w:multiLevelType w:val="hybridMultilevel"/>
    <w:tmpl w:val="F8FCA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1E5FCF"/>
    <w:multiLevelType w:val="hybridMultilevel"/>
    <w:tmpl w:val="8E2E1288"/>
    <w:lvl w:ilvl="0" w:tplc="4934C8A4">
      <w:start w:val="1"/>
      <w:numFmt w:val="decimal"/>
      <w:lvlText w:val="%1."/>
      <w:lvlJc w:val="left"/>
      <w:pPr>
        <w:tabs>
          <w:tab w:val="num" w:pos="413"/>
        </w:tabs>
        <w:ind w:left="52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>
    <w:nsid w:val="2B2029E5"/>
    <w:multiLevelType w:val="hybridMultilevel"/>
    <w:tmpl w:val="01AED98A"/>
    <w:lvl w:ilvl="0" w:tplc="0B08795E">
      <w:start w:val="1"/>
      <w:numFmt w:val="bullet"/>
      <w:lvlText w:val=""/>
      <w:lvlJc w:val="left"/>
      <w:pPr>
        <w:tabs>
          <w:tab w:val="num" w:pos="-272"/>
        </w:tabs>
        <w:ind w:left="-2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9A59D3"/>
    <w:multiLevelType w:val="hybridMultilevel"/>
    <w:tmpl w:val="DCC05044"/>
    <w:lvl w:ilvl="0" w:tplc="8FD42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6238B1"/>
    <w:multiLevelType w:val="hybridMultilevel"/>
    <w:tmpl w:val="2F74D7B0"/>
    <w:lvl w:ilvl="0" w:tplc="4934C8A4">
      <w:start w:val="1"/>
      <w:numFmt w:val="decimal"/>
      <w:lvlText w:val="%1."/>
      <w:lvlJc w:val="left"/>
      <w:pPr>
        <w:tabs>
          <w:tab w:val="num" w:pos="413"/>
        </w:tabs>
        <w:ind w:left="52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/>
  <w:rsids>
    <w:rsidRoot w:val="00E47D0E"/>
    <w:rsid w:val="00010D2E"/>
    <w:rsid w:val="00045DAD"/>
    <w:rsid w:val="00056FBA"/>
    <w:rsid w:val="000B6CD8"/>
    <w:rsid w:val="001C4128"/>
    <w:rsid w:val="00506678"/>
    <w:rsid w:val="005B563E"/>
    <w:rsid w:val="005D644F"/>
    <w:rsid w:val="007704E0"/>
    <w:rsid w:val="00772AED"/>
    <w:rsid w:val="007841DD"/>
    <w:rsid w:val="0081502B"/>
    <w:rsid w:val="00842BA5"/>
    <w:rsid w:val="008C7ACE"/>
    <w:rsid w:val="00965C2B"/>
    <w:rsid w:val="009A0380"/>
    <w:rsid w:val="009D6C8B"/>
    <w:rsid w:val="009E50A4"/>
    <w:rsid w:val="00A147C5"/>
    <w:rsid w:val="00A72191"/>
    <w:rsid w:val="00B3255A"/>
    <w:rsid w:val="00B52FED"/>
    <w:rsid w:val="00B71253"/>
    <w:rsid w:val="00BE093E"/>
    <w:rsid w:val="00C54596"/>
    <w:rsid w:val="00C96765"/>
    <w:rsid w:val="00CC6819"/>
    <w:rsid w:val="00D8018A"/>
    <w:rsid w:val="00E47D0E"/>
    <w:rsid w:val="00EA7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DAD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rsid w:val="00045D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212039</dc:creator>
  <cp:lastModifiedBy>212651</cp:lastModifiedBy>
  <cp:revision>2</cp:revision>
  <dcterms:created xsi:type="dcterms:W3CDTF">2022-12-19T07:30:00Z</dcterms:created>
  <dcterms:modified xsi:type="dcterms:W3CDTF">2022-12-19T07:30:00Z</dcterms:modified>
</cp:coreProperties>
</file>