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учреждение высшего образования</w:t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«Саратовский государственный технический университет имени Гагарина Ю.А.»</w:t>
      </w:r>
    </w:p>
    <w:p w:rsidR="00EE35CA" w:rsidRP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EE35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 информационные технологии»</w:t>
      </w: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P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ОТЧЁТ</w:t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ПРАКТИЧЕСКОЙ РАБОТЕ №6</w:t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ПРИКЛАДНЫЕ АСПЕКТЫ ТЕОРИИ ГРАФОВ</w:t>
      </w:r>
    </w:p>
    <w:p w:rsidR="00EE35CA" w:rsidRP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Pr="00EE35CA" w:rsidRDefault="00EE35CA" w:rsidP="00EE35C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5CA" w:rsidRP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35CA" w:rsidRPr="00EE35CA" w:rsidRDefault="00EE35CA" w:rsidP="00EE35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выполнил:</w:t>
      </w:r>
    </w:p>
    <w:p w:rsidR="00EE35CA" w:rsidRPr="00EE35CA" w:rsidRDefault="00EE35CA" w:rsidP="00EE35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б1-ИФСТ-31</w:t>
      </w:r>
    </w:p>
    <w:p w:rsidR="00EE35CA" w:rsidRPr="00EE35CA" w:rsidRDefault="00EE35CA" w:rsidP="00EE35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Кошелева Алина Денисовна</w:t>
      </w:r>
    </w:p>
    <w:p w:rsidR="00EE35CA" w:rsidRPr="00EE35CA" w:rsidRDefault="00EE35CA" w:rsidP="00EE35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преподаватель</w:t>
      </w:r>
      <w:r w:rsidRPr="00EE35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35CA" w:rsidRPr="00EE35CA" w:rsidRDefault="00EE35CA" w:rsidP="00EE35C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Дороднова Лилия Владимировна</w:t>
      </w:r>
    </w:p>
    <w:p w:rsidR="00EE35CA" w:rsidRPr="00EE35CA" w:rsidRDefault="00EE35CA" w:rsidP="00EE35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E35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35CA" w:rsidRPr="00EE35CA" w:rsidRDefault="00EE35CA" w:rsidP="00EE35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Саратов 2023</w:t>
      </w:r>
    </w:p>
    <w:p w:rsidR="008612C8" w:rsidRDefault="008612C8"/>
    <w:p w:rsidR="008A1F46" w:rsidRPr="008A1F46" w:rsidRDefault="008A1F46" w:rsidP="008A1F4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приложения по решению задачи теории графов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 xml:space="preserve">Выполнение задания предполагает использование среды разработки, которая позволяет создавать оконные или консольные пользовательские интерфейсы в среде </w:t>
      </w:r>
      <w:r w:rsidRPr="008A1F4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1F46">
        <w:rPr>
          <w:rFonts w:ascii="Times New Roman" w:hAnsi="Times New Roman" w:cs="Times New Roman"/>
          <w:sz w:val="28"/>
          <w:szCs w:val="28"/>
        </w:rPr>
        <w:t xml:space="preserve"> </w:t>
      </w:r>
      <w:r w:rsidRPr="008A1F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1F46">
        <w:rPr>
          <w:rFonts w:ascii="Times New Roman" w:hAnsi="Times New Roman" w:cs="Times New Roman"/>
          <w:sz w:val="28"/>
          <w:szCs w:val="28"/>
        </w:rPr>
        <w:t>. Первая часть задания, рассчитанная на 3–</w:t>
      </w:r>
      <w:proofErr w:type="gramStart"/>
      <w:r w:rsidRPr="008A1F46">
        <w:rPr>
          <w:rFonts w:ascii="Times New Roman" w:hAnsi="Times New Roman" w:cs="Times New Roman"/>
          <w:sz w:val="28"/>
          <w:szCs w:val="28"/>
        </w:rPr>
        <w:t>4  занятия</w:t>
      </w:r>
      <w:proofErr w:type="gramEnd"/>
      <w:r w:rsidRPr="008A1F46">
        <w:rPr>
          <w:rFonts w:ascii="Times New Roman" w:hAnsi="Times New Roman" w:cs="Times New Roman"/>
          <w:sz w:val="28"/>
          <w:szCs w:val="28"/>
        </w:rPr>
        <w:t xml:space="preserve">, предполагает создание минимального набора функций объекта, который позволит работать с объектом «Взвешенный граф» (будем далее называть взвешенный граф сетью). 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A1F46">
        <w:rPr>
          <w:rFonts w:ascii="Times New Roman" w:hAnsi="Times New Roman" w:cs="Times New Roman"/>
          <w:b/>
          <w:sz w:val="28"/>
          <w:szCs w:val="28"/>
        </w:rPr>
        <w:t>СРОКИ ВЫПОЛНЕНИЯ ЗАДАНИЯ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>Представленное ниже задание нужно выполнить в течение 3-4-х практических занятий. Отчет по проекту должен находиться в Вашей рабочей папке (рекомендуется сетевая папка студента). Состав каждого отчета описан в конце задания.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i/>
          <w:sz w:val="28"/>
          <w:szCs w:val="28"/>
        </w:rPr>
        <w:t>Предельные сроки</w:t>
      </w:r>
      <w:r w:rsidRPr="008A1F46">
        <w:rPr>
          <w:rFonts w:ascii="Times New Roman" w:hAnsi="Times New Roman" w:cs="Times New Roman"/>
          <w:sz w:val="28"/>
          <w:szCs w:val="28"/>
        </w:rPr>
        <w:t xml:space="preserve"> выполнения всего задания и подготовки отчета – последняя неделя ноября (23–</w:t>
      </w:r>
      <w:proofErr w:type="gramStart"/>
      <w:r w:rsidRPr="008A1F46">
        <w:rPr>
          <w:rFonts w:ascii="Times New Roman" w:hAnsi="Times New Roman" w:cs="Times New Roman"/>
          <w:sz w:val="28"/>
          <w:szCs w:val="28"/>
        </w:rPr>
        <w:t>29  ноября</w:t>
      </w:r>
      <w:proofErr w:type="gramEnd"/>
      <w:r w:rsidRPr="008A1F46">
        <w:rPr>
          <w:rFonts w:ascii="Times New Roman" w:hAnsi="Times New Roman" w:cs="Times New Roman"/>
          <w:sz w:val="28"/>
          <w:szCs w:val="28"/>
        </w:rPr>
        <w:t>)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8A1F46">
        <w:rPr>
          <w:rFonts w:ascii="Times New Roman" w:hAnsi="Times New Roman" w:cs="Times New Roman"/>
          <w:b/>
          <w:sz w:val="28"/>
          <w:szCs w:val="28"/>
        </w:rPr>
        <w:t>ИСПОЛЬЗУЕМЫЙ ИНСТРУМЕНТАРИЙ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 xml:space="preserve">Самостоятельный программный проект студента предполагает использование в качестве инструмента среду разработки, </w:t>
      </w:r>
      <w:r w:rsidRPr="008A1F46">
        <w:rPr>
          <w:rFonts w:ascii="Times New Roman" w:hAnsi="Times New Roman" w:cs="Times New Roman"/>
          <w:i/>
          <w:sz w:val="28"/>
          <w:szCs w:val="28"/>
        </w:rPr>
        <w:t>которая удобна для студента</w:t>
      </w:r>
      <w:r w:rsidRPr="008A1F46">
        <w:rPr>
          <w:rFonts w:ascii="Times New Roman" w:hAnsi="Times New Roman" w:cs="Times New Roman"/>
          <w:sz w:val="28"/>
          <w:szCs w:val="28"/>
        </w:rPr>
        <w:t xml:space="preserve"> и позволяет ему максимально быстро и эффективно выполнить все задания. Предпочтительным вариантом инструмента разработки является среда </w:t>
      </w:r>
      <w:r w:rsidRPr="008A1F4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A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F4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A1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F4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A1F46">
        <w:rPr>
          <w:rFonts w:ascii="Times New Roman" w:hAnsi="Times New Roman" w:cs="Times New Roman"/>
          <w:sz w:val="28"/>
          <w:szCs w:val="28"/>
        </w:rPr>
        <w:t xml:space="preserve"> </w:t>
      </w:r>
      <w:r w:rsidRPr="008A1F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1F46">
        <w:rPr>
          <w:rFonts w:ascii="Times New Roman" w:hAnsi="Times New Roman" w:cs="Times New Roman"/>
          <w:sz w:val="28"/>
          <w:szCs w:val="28"/>
        </w:rPr>
        <w:t># (x86) доступная в компьютерном классе.</w:t>
      </w:r>
    </w:p>
    <w:p w:rsidR="008A1F46" w:rsidRPr="008A1F46" w:rsidRDefault="008A1F46" w:rsidP="008A1F46">
      <w:pPr>
        <w:spacing w:after="240"/>
        <w:rPr>
          <w:rFonts w:ascii="Times New Roman" w:hAnsi="Times New Roman" w:cs="Times New Roman"/>
          <w:i/>
          <w:sz w:val="28"/>
          <w:szCs w:val="28"/>
        </w:rPr>
      </w:pPr>
      <w:r w:rsidRPr="008A1F46">
        <w:rPr>
          <w:rFonts w:ascii="Times New Roman" w:hAnsi="Times New Roman" w:cs="Times New Roman"/>
          <w:i/>
          <w:sz w:val="28"/>
          <w:szCs w:val="28"/>
        </w:rPr>
        <w:t>В основной отчёт по этому заданию необходимо обосновать инструментария по следующим позициям (каждый пункт должен содержать 1–2 абзаца текста):</w:t>
      </w:r>
    </w:p>
    <w:p w:rsidR="008A1F46" w:rsidRPr="008A1F46" w:rsidRDefault="008A1F46" w:rsidP="008A1F4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>Название среды разработки, используемая лицензия разработчика</w:t>
      </w:r>
    </w:p>
    <w:p w:rsidR="008A1F46" w:rsidRPr="008A1F46" w:rsidRDefault="008A1F46" w:rsidP="008A1F4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>Исполняемая ОС, возможность переноса приложения на другую ОС</w:t>
      </w:r>
    </w:p>
    <w:p w:rsidR="008A1F46" w:rsidRPr="008A1F46" w:rsidRDefault="008A1F46" w:rsidP="008A1F4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>Степень знакомства с инструментом разработки (раскрыть по пунктам: начальные навыки, навыки формирования интерфейса, навыки разработки обработчиков событий, описание имеющегося опыта самостоятельной разработки приложений с использованием специальных пакетов – привести примеры)</w:t>
      </w:r>
    </w:p>
    <w:p w:rsidR="008A1F46" w:rsidRPr="008A1F46" w:rsidRDefault="008A1F46" w:rsidP="008A1F4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A1F46">
        <w:rPr>
          <w:rFonts w:ascii="Times New Roman" w:hAnsi="Times New Roman" w:cs="Times New Roman"/>
          <w:sz w:val="28"/>
          <w:szCs w:val="28"/>
        </w:rPr>
        <w:t>Вид демонстрации приложения преподавателю (с использованием компьютера в компьютерном классе, с использованием собственного ноутбука, с использованием удалённого доступа к собственному компьютеру из компьютерного класса)</w:t>
      </w:r>
    </w:p>
    <w:p w:rsidR="008A1F46" w:rsidRDefault="008A1F46" w:rsidP="008A1F46">
      <w:pPr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8A1F46">
        <w:rPr>
          <w:rFonts w:ascii="Times New Roman" w:hAnsi="Times New Roman" w:cs="Times New Roman"/>
          <w:sz w:val="28"/>
          <w:szCs w:val="28"/>
        </w:rPr>
        <w:t xml:space="preserve"> специальных библиотек (перечислить, если используются графические, </w:t>
      </w:r>
      <w:proofErr w:type="spellStart"/>
      <w:r w:rsidRPr="008A1F46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8A1F46">
        <w:rPr>
          <w:rFonts w:ascii="Times New Roman" w:hAnsi="Times New Roman" w:cs="Times New Roman"/>
          <w:sz w:val="28"/>
          <w:szCs w:val="28"/>
        </w:rPr>
        <w:t xml:space="preserve"> библиотеки, указать ссылки)</w:t>
      </w:r>
    </w:p>
    <w:p w:rsidR="008A1F46" w:rsidRDefault="008A1F46" w:rsidP="008A1F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8A1F46" w:rsidRPr="008A1F46" w:rsidRDefault="008A1F46" w:rsidP="008A1F4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F46">
        <w:rPr>
          <w:rFonts w:ascii="Times New Roman" w:hAnsi="Times New Roman" w:cs="Times New Roman"/>
          <w:b/>
          <w:sz w:val="28"/>
          <w:szCs w:val="28"/>
        </w:rPr>
        <w:lastRenderedPageBreak/>
        <w:t>ОПИСАНИЕ ОБЩЕГО ЗАДАНИЯ И ЗАДАНИЯ НА ПЕРВОМ ПРАКТИЧЕСКОМ ЗАНЯТИИ</w:t>
      </w:r>
    </w:p>
    <w:p w:rsidR="008A1F46" w:rsidRPr="008A1F46" w:rsidRDefault="008A1F46" w:rsidP="008A1F46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1F46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Intelij</w:t>
      </w:r>
      <w:proofErr w:type="spellEnd"/>
      <w:r w:rsidRPr="008A1F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IDEA</w:t>
      </w:r>
      <w:r w:rsidRPr="008A1F46">
        <w:rPr>
          <w:rFonts w:ascii="Times New Roman" w:hAnsi="Times New Roman" w:cs="Times New Roman"/>
          <w:b/>
          <w:bCs/>
          <w:sz w:val="28"/>
          <w:szCs w:val="28"/>
        </w:rPr>
        <w:t xml:space="preserve"> в качестве среды для разработки приложения для построения графов можно обосновать следующими причинами:</w:t>
      </w:r>
    </w:p>
    <w:p w:rsidR="008A1F46" w:rsidRPr="008A1F46" w:rsidRDefault="008A1F46" w:rsidP="008A1F46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8A1F46" w:rsidRPr="00BB396D" w:rsidRDefault="008A1F46" w:rsidP="00BB396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BB396D">
        <w:rPr>
          <w:rFonts w:ascii="Times New Roman" w:hAnsi="Times New Roman" w:cs="Times New Roman"/>
          <w:b/>
          <w:sz w:val="28"/>
        </w:rPr>
        <w:t>Название среды разработки и испо</w:t>
      </w:r>
      <w:r w:rsidR="00BB396D" w:rsidRPr="00BB396D">
        <w:rPr>
          <w:rFonts w:ascii="Times New Roman" w:hAnsi="Times New Roman" w:cs="Times New Roman"/>
          <w:b/>
          <w:sz w:val="28"/>
        </w:rPr>
        <w:t>льзуемая лицензия разработчика:</w:t>
      </w:r>
    </w:p>
    <w:p w:rsidR="008A1F46" w:rsidRPr="00BB396D" w:rsidRDefault="008A1F46" w:rsidP="00BB396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B396D">
        <w:rPr>
          <w:rFonts w:ascii="Times New Roman" w:hAnsi="Times New Roman" w:cs="Times New Roman"/>
          <w:sz w:val="28"/>
        </w:rPr>
        <w:t xml:space="preserve">Среда разработки: </w:t>
      </w:r>
      <w:proofErr w:type="spellStart"/>
      <w:r w:rsidRPr="00BB396D">
        <w:rPr>
          <w:rFonts w:ascii="Times New Roman" w:hAnsi="Times New Roman" w:cs="Times New Roman"/>
          <w:sz w:val="28"/>
        </w:rPr>
        <w:t>Intelij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IDEA.</w:t>
      </w:r>
    </w:p>
    <w:p w:rsidR="00BB396D" w:rsidRDefault="008A1F46" w:rsidP="00BB396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B396D">
        <w:rPr>
          <w:rFonts w:ascii="Times New Roman" w:hAnsi="Times New Roman" w:cs="Times New Roman"/>
          <w:sz w:val="28"/>
        </w:rPr>
        <w:t xml:space="preserve">Лицензия разработчика: </w:t>
      </w:r>
      <w:proofErr w:type="spellStart"/>
      <w:r w:rsidRPr="00BB396D">
        <w:rPr>
          <w:rFonts w:ascii="Times New Roman" w:hAnsi="Times New Roman" w:cs="Times New Roman"/>
          <w:sz w:val="28"/>
        </w:rPr>
        <w:t>Intelij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IDEA предоставляет две основные версии лицензий - </w:t>
      </w:r>
      <w:proofErr w:type="spellStart"/>
      <w:r w:rsidRPr="00BB396D">
        <w:rPr>
          <w:rFonts w:ascii="Times New Roman" w:hAnsi="Times New Roman" w:cs="Times New Roman"/>
          <w:sz w:val="28"/>
        </w:rPr>
        <w:t>Community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96D">
        <w:rPr>
          <w:rFonts w:ascii="Times New Roman" w:hAnsi="Times New Roman" w:cs="Times New Roman"/>
          <w:sz w:val="28"/>
        </w:rPr>
        <w:t>Edition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(бесплатная) и </w:t>
      </w:r>
      <w:proofErr w:type="spellStart"/>
      <w:r w:rsidRPr="00BB396D">
        <w:rPr>
          <w:rFonts w:ascii="Times New Roman" w:hAnsi="Times New Roman" w:cs="Times New Roman"/>
          <w:sz w:val="28"/>
        </w:rPr>
        <w:t>Ultimate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96D">
        <w:rPr>
          <w:rFonts w:ascii="Times New Roman" w:hAnsi="Times New Roman" w:cs="Times New Roman"/>
          <w:sz w:val="28"/>
        </w:rPr>
        <w:t>Edition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(платная). </w:t>
      </w:r>
      <w:proofErr w:type="spellStart"/>
      <w:r w:rsidRPr="00BB396D">
        <w:rPr>
          <w:rFonts w:ascii="Times New Roman" w:hAnsi="Times New Roman" w:cs="Times New Roman"/>
          <w:sz w:val="28"/>
        </w:rPr>
        <w:t>Community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96D">
        <w:rPr>
          <w:rFonts w:ascii="Times New Roman" w:hAnsi="Times New Roman" w:cs="Times New Roman"/>
          <w:sz w:val="28"/>
        </w:rPr>
        <w:t>Edition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предоставляет базовый набор функций, в то время как </w:t>
      </w:r>
      <w:proofErr w:type="spellStart"/>
      <w:r w:rsidRPr="00BB396D">
        <w:rPr>
          <w:rFonts w:ascii="Times New Roman" w:hAnsi="Times New Roman" w:cs="Times New Roman"/>
          <w:sz w:val="28"/>
        </w:rPr>
        <w:t>Ultimate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396D">
        <w:rPr>
          <w:rFonts w:ascii="Times New Roman" w:hAnsi="Times New Roman" w:cs="Times New Roman"/>
          <w:sz w:val="28"/>
        </w:rPr>
        <w:t>Edition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включает в себя дополнительные возможности и инструменты для разработки </w:t>
      </w:r>
      <w:proofErr w:type="spellStart"/>
      <w:r w:rsidRPr="00BB396D">
        <w:rPr>
          <w:rFonts w:ascii="Times New Roman" w:hAnsi="Times New Roman" w:cs="Times New Roman"/>
          <w:sz w:val="28"/>
        </w:rPr>
        <w:t>Java</w:t>
      </w:r>
      <w:proofErr w:type="spellEnd"/>
      <w:r w:rsidRPr="00BB396D">
        <w:rPr>
          <w:rFonts w:ascii="Times New Roman" w:hAnsi="Times New Roman" w:cs="Times New Roman"/>
          <w:sz w:val="28"/>
        </w:rPr>
        <w:t>-приложений.</w:t>
      </w:r>
    </w:p>
    <w:p w:rsidR="00BB396D" w:rsidRPr="00BB396D" w:rsidRDefault="00BB396D" w:rsidP="00BB396D">
      <w:pPr>
        <w:rPr>
          <w:rFonts w:ascii="Times New Roman" w:hAnsi="Times New Roman" w:cs="Times New Roman"/>
          <w:sz w:val="28"/>
        </w:rPr>
      </w:pPr>
    </w:p>
    <w:p w:rsidR="00BB396D" w:rsidRPr="00BB396D" w:rsidRDefault="00BB396D" w:rsidP="00BB396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BB396D">
        <w:rPr>
          <w:rFonts w:ascii="Times New Roman" w:hAnsi="Times New Roman" w:cs="Times New Roman"/>
          <w:b/>
          <w:sz w:val="28"/>
        </w:rPr>
        <w:t>Исполняемая ОС и возможность переноса приложения на другую ОС:</w:t>
      </w:r>
    </w:p>
    <w:p w:rsidR="003F62AF" w:rsidRDefault="00BB396D" w:rsidP="00BB39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BB396D">
        <w:rPr>
          <w:rFonts w:ascii="Times New Roman" w:hAnsi="Times New Roman" w:cs="Times New Roman"/>
          <w:sz w:val="28"/>
        </w:rPr>
        <w:t>Intelij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IDEA поддерживает различные операционные системы, включая </w:t>
      </w:r>
      <w:proofErr w:type="spellStart"/>
      <w:r w:rsidRPr="00BB396D">
        <w:rPr>
          <w:rFonts w:ascii="Times New Roman" w:hAnsi="Times New Roman" w:cs="Times New Roman"/>
          <w:sz w:val="28"/>
        </w:rPr>
        <w:t>Windows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B396D">
        <w:rPr>
          <w:rFonts w:ascii="Times New Roman" w:hAnsi="Times New Roman" w:cs="Times New Roman"/>
          <w:sz w:val="28"/>
        </w:rPr>
        <w:t>macOS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B396D">
        <w:rPr>
          <w:rFonts w:ascii="Times New Roman" w:hAnsi="Times New Roman" w:cs="Times New Roman"/>
          <w:sz w:val="28"/>
        </w:rPr>
        <w:t>Linux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. Это означает, что вы можете разрабатывать приложения на </w:t>
      </w:r>
      <w:proofErr w:type="spellStart"/>
      <w:r w:rsidRPr="00BB396D">
        <w:rPr>
          <w:rFonts w:ascii="Times New Roman" w:hAnsi="Times New Roman" w:cs="Times New Roman"/>
          <w:sz w:val="28"/>
        </w:rPr>
        <w:t>Intelij</w:t>
      </w:r>
      <w:proofErr w:type="spellEnd"/>
      <w:r w:rsidRPr="00BB396D">
        <w:rPr>
          <w:rFonts w:ascii="Times New Roman" w:hAnsi="Times New Roman" w:cs="Times New Roman"/>
          <w:sz w:val="28"/>
        </w:rPr>
        <w:t xml:space="preserve"> IDEA на одной операционной системе и переносить их на другую без необходимости изменения кода. Однако, при переносе приложения на другую ОС, необходимо учитывать различия в файловой системе и зависимостях, которые могут потребовать некоторой настройки.</w:t>
      </w:r>
    </w:p>
    <w:p w:rsidR="009B2426" w:rsidRDefault="009B2426" w:rsidP="009B2426">
      <w:pPr>
        <w:rPr>
          <w:rFonts w:ascii="Times New Roman" w:hAnsi="Times New Roman" w:cs="Times New Roman"/>
          <w:sz w:val="28"/>
        </w:rPr>
      </w:pPr>
    </w:p>
    <w:p w:rsidR="009B2426" w:rsidRPr="009B2426" w:rsidRDefault="009B2426" w:rsidP="009B242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9B2426">
        <w:rPr>
          <w:rFonts w:ascii="Times New Roman" w:hAnsi="Times New Roman" w:cs="Times New Roman"/>
          <w:b/>
          <w:sz w:val="28"/>
        </w:rPr>
        <w:t>Степень знакомства с инструментом разработки:</w:t>
      </w:r>
    </w:p>
    <w:p w:rsidR="009B2426" w:rsidRPr="009B2426" w:rsidRDefault="009B2426" w:rsidP="009B24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B2426">
        <w:rPr>
          <w:rFonts w:ascii="Times New Roman" w:hAnsi="Times New Roman" w:cs="Times New Roman"/>
          <w:sz w:val="28"/>
        </w:rPr>
        <w:t xml:space="preserve">Начальные навыки: </w:t>
      </w:r>
      <w:proofErr w:type="spellStart"/>
      <w:r w:rsidRPr="009B2426">
        <w:rPr>
          <w:rFonts w:ascii="Times New Roman" w:hAnsi="Times New Roman" w:cs="Times New Roman"/>
          <w:sz w:val="28"/>
        </w:rPr>
        <w:t>Intelij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 IDEA предоставляет интуитивно понятный интерфейс и множество функций, которые делают процесс разработки более эффективным и удобным для начинающих разработчиков.</w:t>
      </w:r>
    </w:p>
    <w:p w:rsidR="009B2426" w:rsidRPr="009B2426" w:rsidRDefault="009B2426" w:rsidP="009B24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B2426">
        <w:rPr>
          <w:rFonts w:ascii="Times New Roman" w:hAnsi="Times New Roman" w:cs="Times New Roman"/>
          <w:sz w:val="28"/>
        </w:rPr>
        <w:t xml:space="preserve">Навыки формирования интерфейса: </w:t>
      </w:r>
      <w:proofErr w:type="spellStart"/>
      <w:r w:rsidRPr="009B2426">
        <w:rPr>
          <w:rFonts w:ascii="Times New Roman" w:hAnsi="Times New Roman" w:cs="Times New Roman"/>
          <w:sz w:val="28"/>
        </w:rPr>
        <w:t>Intelij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 IDEA обладает мощными инструментами для создания графического интерфейса приложений с использованием </w:t>
      </w:r>
      <w:proofErr w:type="spellStart"/>
      <w:r w:rsidRPr="009B2426">
        <w:rPr>
          <w:rFonts w:ascii="Times New Roman" w:hAnsi="Times New Roman" w:cs="Times New Roman"/>
          <w:sz w:val="28"/>
        </w:rPr>
        <w:t>Swing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2426">
        <w:rPr>
          <w:rFonts w:ascii="Times New Roman" w:hAnsi="Times New Roman" w:cs="Times New Roman"/>
          <w:sz w:val="28"/>
        </w:rPr>
        <w:t>JavaFX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 и других технологий.</w:t>
      </w:r>
    </w:p>
    <w:p w:rsidR="009B2426" w:rsidRPr="009B2426" w:rsidRDefault="009B2426" w:rsidP="009B24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B2426">
        <w:rPr>
          <w:rFonts w:ascii="Times New Roman" w:hAnsi="Times New Roman" w:cs="Times New Roman"/>
          <w:sz w:val="28"/>
        </w:rPr>
        <w:t xml:space="preserve">Навыки разработки обработчиков событий: </w:t>
      </w:r>
      <w:proofErr w:type="spellStart"/>
      <w:r w:rsidRPr="009B2426">
        <w:rPr>
          <w:rFonts w:ascii="Times New Roman" w:hAnsi="Times New Roman" w:cs="Times New Roman"/>
          <w:sz w:val="28"/>
        </w:rPr>
        <w:t>Intelij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 IDEA предоставляет удобные средства для разработки обработчиков событий, включая </w:t>
      </w:r>
      <w:proofErr w:type="spellStart"/>
      <w:r w:rsidRPr="009B2426">
        <w:rPr>
          <w:rFonts w:ascii="Times New Roman" w:hAnsi="Times New Roman" w:cs="Times New Roman"/>
          <w:sz w:val="28"/>
        </w:rPr>
        <w:t>автодополнение</w:t>
      </w:r>
      <w:proofErr w:type="spellEnd"/>
      <w:r w:rsidRPr="009B2426">
        <w:rPr>
          <w:rFonts w:ascii="Times New Roman" w:hAnsi="Times New Roman" w:cs="Times New Roman"/>
          <w:sz w:val="28"/>
        </w:rPr>
        <w:t xml:space="preserve"> кода, отладку и подсказки.</w:t>
      </w:r>
    </w:p>
    <w:p w:rsidR="009B2426" w:rsidRPr="009B2426" w:rsidRDefault="009B2426" w:rsidP="009B242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B2426">
        <w:rPr>
          <w:rFonts w:ascii="Times New Roman" w:hAnsi="Times New Roman" w:cs="Times New Roman"/>
          <w:sz w:val="28"/>
        </w:rPr>
        <w:t>Описание имеющегося опыта самостоятельной разработки приложений</w:t>
      </w:r>
      <w:r>
        <w:rPr>
          <w:rFonts w:ascii="Times New Roman" w:hAnsi="Times New Roman" w:cs="Times New Roman"/>
          <w:sz w:val="28"/>
        </w:rPr>
        <w:t xml:space="preserve">. </w:t>
      </w:r>
      <w:r w:rsidRPr="009B2426">
        <w:rPr>
          <w:rFonts w:ascii="Times New Roman" w:hAnsi="Times New Roman" w:cs="Times New Roman"/>
          <w:sz w:val="28"/>
        </w:rPr>
        <w:t xml:space="preserve">Примеры </w:t>
      </w:r>
      <w:r>
        <w:rPr>
          <w:rFonts w:ascii="Times New Roman" w:hAnsi="Times New Roman" w:cs="Times New Roman"/>
          <w:sz w:val="28"/>
        </w:rPr>
        <w:t xml:space="preserve">можно привести </w:t>
      </w:r>
      <w:r w:rsidRPr="009B2426">
        <w:rPr>
          <w:rFonts w:ascii="Times New Roman" w:hAnsi="Times New Roman" w:cs="Times New Roman"/>
          <w:sz w:val="28"/>
        </w:rPr>
        <w:t xml:space="preserve">самостоятельной разработки </w:t>
      </w:r>
      <w:r>
        <w:rPr>
          <w:rFonts w:ascii="Times New Roman" w:hAnsi="Times New Roman" w:cs="Times New Roman"/>
          <w:sz w:val="28"/>
        </w:rPr>
        <w:t xml:space="preserve">в области </w:t>
      </w:r>
      <w:r w:rsidRPr="009B2426">
        <w:rPr>
          <w:rFonts w:ascii="Times New Roman" w:hAnsi="Times New Roman" w:cs="Times New Roman"/>
          <w:sz w:val="28"/>
        </w:rPr>
        <w:t xml:space="preserve">приложений с использованием </w:t>
      </w:r>
      <w:proofErr w:type="spellStart"/>
      <w:r w:rsidRPr="009B2426">
        <w:rPr>
          <w:rFonts w:ascii="Times New Roman" w:hAnsi="Times New Roman" w:cs="Times New Roman"/>
          <w:sz w:val="28"/>
        </w:rPr>
        <w:t>фреймворк</w:t>
      </w:r>
      <w:r>
        <w:rPr>
          <w:rFonts w:ascii="Times New Roman" w:hAnsi="Times New Roman" w:cs="Times New Roman"/>
          <w:sz w:val="28"/>
        </w:rPr>
        <w:t>а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9B24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B2426">
        <w:rPr>
          <w:rFonts w:ascii="Times New Roman" w:hAnsi="Times New Roman" w:cs="Times New Roman"/>
          <w:sz w:val="28"/>
        </w:rPr>
        <w:t>Spring</w:t>
      </w:r>
      <w:proofErr w:type="spellEnd"/>
      <w:r w:rsidRPr="009B2426">
        <w:rPr>
          <w:rFonts w:ascii="Times New Roman" w:hAnsi="Times New Roman" w:cs="Times New Roman"/>
          <w:sz w:val="28"/>
        </w:rPr>
        <w:t>.</w:t>
      </w:r>
    </w:p>
    <w:p w:rsidR="009B2426" w:rsidRDefault="009B2426" w:rsidP="009B2426">
      <w:pPr>
        <w:pStyle w:val="a4"/>
        <w:spacing w:after="240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9B2426" w:rsidRPr="009B2426" w:rsidRDefault="009B2426" w:rsidP="009B2426">
      <w:pPr>
        <w:spacing w:after="24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B2426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4. </w:t>
      </w:r>
      <w:r w:rsidRPr="009B2426">
        <w:rPr>
          <w:rFonts w:ascii="Times New Roman" w:hAnsi="Times New Roman" w:cs="Times New Roman"/>
          <w:b/>
          <w:iCs/>
          <w:sz w:val="28"/>
          <w:szCs w:val="28"/>
        </w:rPr>
        <w:t>Использование специальных библиотек:</w:t>
      </w:r>
    </w:p>
    <w:p w:rsidR="009B2426" w:rsidRPr="009B2426" w:rsidRDefault="009B2426" w:rsidP="009B2426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2426">
        <w:rPr>
          <w:rFonts w:ascii="Times New Roman" w:hAnsi="Times New Roman" w:cs="Times New Roman"/>
          <w:iCs/>
          <w:sz w:val="28"/>
          <w:szCs w:val="28"/>
        </w:rPr>
        <w:t xml:space="preserve">Некоторые популярные библиотеки для разработки графических интерфейсов в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Java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 xml:space="preserve"> включают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Swing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JavaFX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>.</w:t>
      </w:r>
    </w:p>
    <w:p w:rsidR="009B2426" w:rsidRPr="009B2426" w:rsidRDefault="009B2426" w:rsidP="009B2426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2426">
        <w:rPr>
          <w:rFonts w:ascii="Times New Roman" w:hAnsi="Times New Roman" w:cs="Times New Roman"/>
          <w:iCs/>
          <w:sz w:val="28"/>
          <w:szCs w:val="28"/>
        </w:rPr>
        <w:t xml:space="preserve">Для работы с графами вы можете использовать библиотеки, такие как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JGraphT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GraphStream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>.</w:t>
      </w:r>
    </w:p>
    <w:p w:rsidR="009B2426" w:rsidRPr="009B2426" w:rsidRDefault="009B2426" w:rsidP="009B2426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2426">
        <w:rPr>
          <w:rFonts w:ascii="Times New Roman" w:hAnsi="Times New Roman" w:cs="Times New Roman"/>
          <w:iCs/>
          <w:sz w:val="28"/>
          <w:szCs w:val="28"/>
        </w:rPr>
        <w:t xml:space="preserve">Для работы с базами данных вы можете использовать библиотеки, такие как </w:t>
      </w:r>
      <w:proofErr w:type="spellStart"/>
      <w:r w:rsidRPr="009B2426">
        <w:rPr>
          <w:rFonts w:ascii="Times New Roman" w:hAnsi="Times New Roman" w:cs="Times New Roman"/>
          <w:iCs/>
          <w:sz w:val="28"/>
          <w:szCs w:val="28"/>
        </w:rPr>
        <w:t>Hibernate</w:t>
      </w:r>
      <w:proofErr w:type="spellEnd"/>
      <w:r w:rsidRPr="009B2426">
        <w:rPr>
          <w:rFonts w:ascii="Times New Roman" w:hAnsi="Times New Roman" w:cs="Times New Roman"/>
          <w:iCs/>
          <w:sz w:val="28"/>
          <w:szCs w:val="28"/>
        </w:rPr>
        <w:t xml:space="preserve"> или JDBC.</w:t>
      </w:r>
    </w:p>
    <w:p w:rsidR="009B2426" w:rsidRPr="009B2426" w:rsidRDefault="009B2426" w:rsidP="009B2426">
      <w:pPr>
        <w:pStyle w:val="a4"/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2426">
        <w:rPr>
          <w:rFonts w:ascii="Times New Roman" w:hAnsi="Times New Roman" w:cs="Times New Roman"/>
          <w:iCs/>
          <w:sz w:val="28"/>
          <w:szCs w:val="28"/>
        </w:rPr>
        <w:t>При использовании специальных библиотек важно обратить внимание на их документацию и официальные ресурсы для получения подробной информации о функциональности и использовании.</w:t>
      </w:r>
    </w:p>
    <w:p w:rsidR="009B2426" w:rsidRPr="009B2426" w:rsidRDefault="009B2426" w:rsidP="009B2426">
      <w:pPr>
        <w:spacing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2426">
        <w:rPr>
          <w:rFonts w:ascii="Times New Roman" w:hAnsi="Times New Roman" w:cs="Times New Roman"/>
          <w:i/>
          <w:iCs/>
          <w:sz w:val="28"/>
          <w:szCs w:val="28"/>
        </w:rPr>
        <w:t xml:space="preserve">В целом, выбор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Intelij</w:t>
      </w:r>
      <w:proofErr w:type="spellEnd"/>
      <w:r w:rsidRPr="009B242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IDEA</w:t>
      </w:r>
      <w:r w:rsidRPr="009B2426">
        <w:rPr>
          <w:rFonts w:ascii="Times New Roman" w:hAnsi="Times New Roman" w:cs="Times New Roman"/>
          <w:i/>
          <w:iCs/>
          <w:sz w:val="28"/>
          <w:szCs w:val="28"/>
        </w:rPr>
        <w:t xml:space="preserve"> в качестве среды для разработки приложения для построения графов обусловлен ее инт</w:t>
      </w:r>
      <w:r>
        <w:rPr>
          <w:rFonts w:ascii="Times New Roman" w:hAnsi="Times New Roman" w:cs="Times New Roman"/>
          <w:i/>
          <w:iCs/>
          <w:sz w:val="28"/>
          <w:szCs w:val="28"/>
        </w:rPr>
        <w:t>егрированной средой разработки</w:t>
      </w:r>
      <w:r w:rsidRPr="009B2426">
        <w:rPr>
          <w:rFonts w:ascii="Times New Roman" w:hAnsi="Times New Roman" w:cs="Times New Roman"/>
          <w:i/>
          <w:iCs/>
          <w:sz w:val="28"/>
          <w:szCs w:val="28"/>
        </w:rPr>
        <w:t>, интеграцией с базами данных и поддержкой разных платформ. Это позволяет разработчикам эффективно создавать приложения для построения графов с использованием различных инструментов и технологий.</w:t>
      </w:r>
    </w:p>
    <w:p w:rsidR="009B2426" w:rsidRDefault="009B2426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Default="00605F19" w:rsidP="009B2426">
      <w:pPr>
        <w:ind w:left="360"/>
        <w:rPr>
          <w:rFonts w:ascii="Times New Roman" w:hAnsi="Times New Roman" w:cs="Times New Roman"/>
          <w:sz w:val="28"/>
        </w:rPr>
      </w:pPr>
    </w:p>
    <w:p w:rsidR="00605F19" w:rsidRPr="00605F19" w:rsidRDefault="00605F19" w:rsidP="00605F19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F19">
        <w:rPr>
          <w:rFonts w:ascii="Times New Roman" w:hAnsi="Times New Roman" w:cs="Times New Roman"/>
          <w:b/>
          <w:sz w:val="28"/>
          <w:szCs w:val="28"/>
        </w:rPr>
        <w:lastRenderedPageBreak/>
        <w:t>Общая функциональность разрабатываемого объекта</w:t>
      </w:r>
    </w:p>
    <w:p w:rsidR="00605F19" w:rsidRPr="00605F19" w:rsidRDefault="00605F19" w:rsidP="00605F19">
      <w:pPr>
        <w:numPr>
          <w:ilvl w:val="0"/>
          <w:numId w:val="8"/>
        </w:numPr>
        <w:tabs>
          <w:tab w:val="clear" w:pos="720"/>
          <w:tab w:val="num" w:pos="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05F19">
        <w:rPr>
          <w:rFonts w:ascii="Times New Roman" w:hAnsi="Times New Roman" w:cs="Times New Roman"/>
          <w:i/>
          <w:iCs/>
          <w:sz w:val="28"/>
          <w:szCs w:val="28"/>
        </w:rPr>
        <w:t>Создание пустого графа, у которого нет вершин и ребер при инициализации приложения или при выполнении соответствующей команды</w:t>
      </w:r>
    </w:p>
    <w:p w:rsidR="00605F19" w:rsidRDefault="00AD2CE5" w:rsidP="00AD2CE5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3090D3" wp14:editId="45EA37F7">
            <wp:extent cx="31527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Default="00AD2CE5" w:rsidP="00AD2CE5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1</w:t>
      </w:r>
      <w:r w:rsidRPr="002E14FF">
        <w:rPr>
          <w:b w:val="0"/>
          <w:sz w:val="24"/>
          <w:szCs w:val="18"/>
        </w:rPr>
        <w:fldChar w:fldCharType="end"/>
      </w:r>
      <w:r w:rsidRPr="00AD2CE5">
        <w:rPr>
          <w:b w:val="0"/>
          <w:sz w:val="24"/>
          <w:szCs w:val="18"/>
        </w:rPr>
        <w:t xml:space="preserve"> – </w:t>
      </w:r>
      <w:r w:rsidRPr="002E14FF">
        <w:rPr>
          <w:b w:val="0"/>
          <w:sz w:val="24"/>
          <w:szCs w:val="18"/>
        </w:rPr>
        <w:t>Инициализация</w:t>
      </w:r>
    </w:p>
    <w:p w:rsidR="00AD2CE5" w:rsidRPr="00AD2CE5" w:rsidRDefault="00AD2CE5" w:rsidP="00AD2CE5">
      <w:pPr>
        <w:rPr>
          <w:lang w:eastAsia="ru-RU"/>
        </w:rPr>
      </w:pPr>
    </w:p>
    <w:p w:rsidR="00AD2CE5" w:rsidRPr="00AD2CE5" w:rsidRDefault="00AD2CE5" w:rsidP="00AD2CE5">
      <w:pPr>
        <w:pStyle w:val="a4"/>
        <w:numPr>
          <w:ilvl w:val="0"/>
          <w:numId w:val="8"/>
        </w:numPr>
        <w:rPr>
          <w:rFonts w:ascii="Times New Roman" w:hAnsi="Times New Roman" w:cs="Times New Roman"/>
          <w:i/>
          <w:sz w:val="28"/>
        </w:rPr>
      </w:pPr>
      <w:r w:rsidRPr="00AD2CE5">
        <w:rPr>
          <w:rFonts w:ascii="Times New Roman" w:hAnsi="Times New Roman" w:cs="Times New Roman"/>
          <w:i/>
          <w:sz w:val="28"/>
        </w:rPr>
        <w:t>Загрузка данных о графе из текстового файла</w:t>
      </w:r>
    </w:p>
    <w:p w:rsidR="00AD2CE5" w:rsidRDefault="00AD2CE5" w:rsidP="00AD2CE5">
      <w:pPr>
        <w:ind w:firstLine="360"/>
        <w:rPr>
          <w:rFonts w:ascii="Times New Roman" w:hAnsi="Times New Roman" w:cs="Times New Roman"/>
          <w:i/>
          <w:sz w:val="28"/>
        </w:rPr>
      </w:pPr>
      <w:r w:rsidRPr="00AD2CE5">
        <w:rPr>
          <w:rFonts w:ascii="Times New Roman" w:hAnsi="Times New Roman" w:cs="Times New Roman"/>
          <w:i/>
          <w:sz w:val="28"/>
        </w:rPr>
        <w:t>- представляющего матрицу смежности, содержащую веса (формат текстового файла, представление весов ребер см. ниже)</w:t>
      </w:r>
    </w:p>
    <w:p w:rsidR="00AD2CE5" w:rsidRDefault="00AD2CE5" w:rsidP="00AD2CE5">
      <w:pPr>
        <w:ind w:firstLine="36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E9D6D2E" wp14:editId="0EFACE0F">
            <wp:extent cx="5699334" cy="5565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761" cy="55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Pr="002E14FF" w:rsidRDefault="00AD2CE5" w:rsidP="00AD2CE5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2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Загрузка графа в виде матрицы</w:t>
      </w:r>
    </w:p>
    <w:p w:rsidR="00AD2CE5" w:rsidRPr="00AD2CE5" w:rsidRDefault="00AD2CE5" w:rsidP="00AD2CE5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2CE5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представляющего списки ребер (формат текстового файла, представление весов ребер см. ниже)</w:t>
      </w:r>
    </w:p>
    <w:p w:rsidR="00AD2CE5" w:rsidRDefault="00AD2CE5" w:rsidP="00AD2CE5">
      <w:pPr>
        <w:ind w:firstLine="36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1490C54" wp14:editId="16DD4CA0">
            <wp:extent cx="5940425" cy="36747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Default="00AD2CE5" w:rsidP="00AD2CE5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3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Загрузка графа через список ребер</w:t>
      </w:r>
    </w:p>
    <w:p w:rsidR="00AD2CE5" w:rsidRPr="00AD2CE5" w:rsidRDefault="00AD2CE5" w:rsidP="00AD2CE5">
      <w:pPr>
        <w:rPr>
          <w:lang w:eastAsia="ru-RU"/>
        </w:rPr>
      </w:pPr>
    </w:p>
    <w:p w:rsidR="00AD2CE5" w:rsidRPr="00AD2CE5" w:rsidRDefault="00AD2CE5" w:rsidP="00AD2CE5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2CE5"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Pr="00AD2CE5">
        <w:rPr>
          <w:rFonts w:ascii="Times New Roman" w:hAnsi="Times New Roman" w:cs="Times New Roman"/>
          <w:i/>
          <w:iCs/>
          <w:sz w:val="28"/>
          <w:szCs w:val="28"/>
        </w:rPr>
        <w:t>Сохранение графа в текстовый файл с определенным пользователем именем</w:t>
      </w:r>
    </w:p>
    <w:p w:rsidR="00AD2CE5" w:rsidRPr="00AD2CE5" w:rsidRDefault="00AD2CE5" w:rsidP="00AD2CE5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AD2CE5">
        <w:rPr>
          <w:rFonts w:ascii="Times New Roman" w:hAnsi="Times New Roman" w:cs="Times New Roman"/>
          <w:i/>
          <w:iCs/>
          <w:sz w:val="28"/>
          <w:szCs w:val="28"/>
        </w:rPr>
        <w:t xml:space="preserve">в виде матрицы </w:t>
      </w:r>
    </w:p>
    <w:p w:rsidR="00AD2CE5" w:rsidRDefault="00AD2CE5" w:rsidP="00AD2CE5">
      <w:pPr>
        <w:ind w:firstLine="360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F7BF1F1" wp14:editId="162C325E">
            <wp:extent cx="5721882" cy="3506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207" cy="35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Pr="002E14FF" w:rsidRDefault="00AD2CE5" w:rsidP="00AD2CE5">
      <w:pPr>
        <w:pStyle w:val="a5"/>
        <w:jc w:val="center"/>
        <w:rPr>
          <w:b w:val="0"/>
          <w:sz w:val="36"/>
          <w:szCs w:val="24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4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Сохранение графа в виде матрицы</w:t>
      </w:r>
    </w:p>
    <w:p w:rsidR="00AD2CE5" w:rsidRPr="00AD2CE5" w:rsidRDefault="00AD2CE5" w:rsidP="00AD2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CE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AD2CE5">
        <w:rPr>
          <w:rFonts w:ascii="Times New Roman" w:hAnsi="Times New Roman" w:cs="Times New Roman"/>
          <w:i/>
          <w:iCs/>
          <w:sz w:val="28"/>
          <w:szCs w:val="28"/>
        </w:rPr>
        <w:t xml:space="preserve"> в виде списков ребер</w:t>
      </w:r>
    </w:p>
    <w:p w:rsidR="00AD2CE5" w:rsidRDefault="00AD2CE5" w:rsidP="00AD2CE5">
      <w:pPr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6D21C9F" wp14:editId="02AE5D88">
            <wp:extent cx="5940425" cy="3627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Pr="002E14FF" w:rsidRDefault="00AD2CE5" w:rsidP="00AD2CE5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5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Сохранение в виде списка</w:t>
      </w:r>
    </w:p>
    <w:p w:rsidR="00AD2CE5" w:rsidRDefault="00AD2CE5" w:rsidP="00AD2CE5">
      <w:pPr>
        <w:rPr>
          <w:rFonts w:ascii="Times New Roman" w:hAnsi="Times New Roman" w:cs="Times New Roman"/>
          <w:i/>
          <w:sz w:val="28"/>
        </w:rPr>
      </w:pPr>
    </w:p>
    <w:p w:rsidR="00AD2CE5" w:rsidRDefault="00AD2CE5" w:rsidP="00AD2CE5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 w:rsidRPr="00AD2CE5">
        <w:rPr>
          <w:rFonts w:ascii="Times New Roman" w:hAnsi="Times New Roman" w:cs="Times New Roman"/>
          <w:i/>
          <w:iCs/>
          <w:sz w:val="28"/>
          <w:szCs w:val="28"/>
        </w:rPr>
        <w:t xml:space="preserve">4. </w:t>
      </w:r>
      <w:r w:rsidRPr="00AD2CE5">
        <w:rPr>
          <w:rFonts w:ascii="Times New Roman" w:hAnsi="Times New Roman" w:cs="Times New Roman"/>
          <w:i/>
          <w:iCs/>
          <w:sz w:val="28"/>
          <w:szCs w:val="28"/>
        </w:rPr>
        <w:t>Добавление вершины в граф</w:t>
      </w:r>
    </w:p>
    <w:p w:rsidR="00AD2CE5" w:rsidRPr="00AD2CE5" w:rsidRDefault="00AD2CE5" w:rsidP="00AD2CE5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:rsidR="00AD2CE5" w:rsidRDefault="00AD2CE5" w:rsidP="00AD2CE5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A96ED36" wp14:editId="3FB5D371">
            <wp:extent cx="255270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5" w:rsidRPr="002E14FF" w:rsidRDefault="00AD2CE5" w:rsidP="00AD2CE5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6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Добавление вершины</w:t>
      </w:r>
    </w:p>
    <w:p w:rsidR="00AD2CE5" w:rsidRDefault="00AD2CE5" w:rsidP="00AD2CE5">
      <w:pPr>
        <w:rPr>
          <w:rFonts w:ascii="Times New Roman" w:hAnsi="Times New Roman" w:cs="Times New Roman"/>
          <w:i/>
          <w:sz w:val="28"/>
        </w:rPr>
      </w:pPr>
    </w:p>
    <w:p w:rsidR="00AD2CE5" w:rsidRPr="00AD2CE5" w:rsidRDefault="00AD2CE5" w:rsidP="00AD2CE5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D2CE5">
        <w:rPr>
          <w:rFonts w:ascii="Times New Roman" w:hAnsi="Times New Roman" w:cs="Times New Roman"/>
          <w:i/>
          <w:iCs/>
          <w:sz w:val="28"/>
          <w:szCs w:val="28"/>
        </w:rPr>
        <w:t xml:space="preserve">5. </w:t>
      </w:r>
      <w:r w:rsidRPr="00AD2CE5">
        <w:rPr>
          <w:rFonts w:ascii="Times New Roman" w:hAnsi="Times New Roman" w:cs="Times New Roman"/>
          <w:i/>
          <w:iCs/>
          <w:sz w:val="28"/>
          <w:szCs w:val="28"/>
        </w:rPr>
        <w:t>Добавление ребра в граф, заданного парой вершин и имеющего заданный вес</w:t>
      </w:r>
    </w:p>
    <w:p w:rsidR="00AD2CE5" w:rsidRDefault="00AD2CE5" w:rsidP="00AD2CE5">
      <w:pPr>
        <w:rPr>
          <w:rFonts w:ascii="Times New Roman" w:hAnsi="Times New Roman" w:cs="Times New Roman"/>
          <w:i/>
          <w:sz w:val="28"/>
        </w:rPr>
      </w:pPr>
    </w:p>
    <w:p w:rsidR="00AD2CE5" w:rsidRDefault="005019A3" w:rsidP="00AD2CE5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5ED7E9" wp14:editId="22376712">
            <wp:extent cx="5637475" cy="166683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213" cy="16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A3" w:rsidRPr="002E14FF" w:rsidRDefault="005019A3" w:rsidP="005019A3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7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Добавление ребра</w:t>
      </w:r>
    </w:p>
    <w:p w:rsidR="00205EFF" w:rsidRPr="00205EFF" w:rsidRDefault="00205EFF" w:rsidP="00205EF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5EFF">
        <w:rPr>
          <w:rFonts w:ascii="Times New Roman" w:hAnsi="Times New Roman" w:cs="Times New Roman"/>
          <w:i/>
          <w:iCs/>
          <w:sz w:val="28"/>
          <w:szCs w:val="28"/>
        </w:rPr>
        <w:lastRenderedPageBreak/>
        <w:t>Удаление ребра из графа, заданного парой вершин</w:t>
      </w:r>
    </w:p>
    <w:p w:rsidR="005019A3" w:rsidRDefault="005019A3" w:rsidP="00AD2CE5">
      <w:pPr>
        <w:rPr>
          <w:rFonts w:ascii="Times New Roman" w:hAnsi="Times New Roman" w:cs="Times New Roman"/>
          <w:i/>
          <w:sz w:val="28"/>
        </w:rPr>
      </w:pPr>
    </w:p>
    <w:p w:rsidR="00205EFF" w:rsidRDefault="00205EFF" w:rsidP="00AD2CE5">
      <w:pPr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4F6E4655" wp14:editId="0E6C08B6">
            <wp:extent cx="5940425" cy="1321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FF" w:rsidRPr="002E14FF" w:rsidRDefault="00205EFF" w:rsidP="00205EFF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8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Удаление ребра</w:t>
      </w:r>
    </w:p>
    <w:p w:rsidR="00205EFF" w:rsidRDefault="00205EFF" w:rsidP="00AD2CE5">
      <w:pPr>
        <w:rPr>
          <w:rFonts w:ascii="Times New Roman" w:hAnsi="Times New Roman" w:cs="Times New Roman"/>
          <w:i/>
          <w:sz w:val="28"/>
        </w:rPr>
      </w:pPr>
    </w:p>
    <w:p w:rsidR="00205EFF" w:rsidRDefault="00205EFF" w:rsidP="00205EF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5EFF">
        <w:rPr>
          <w:rFonts w:ascii="Times New Roman" w:hAnsi="Times New Roman" w:cs="Times New Roman"/>
          <w:i/>
          <w:iCs/>
          <w:sz w:val="28"/>
          <w:szCs w:val="28"/>
        </w:rPr>
        <w:t>Функция (</w:t>
      </w:r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integer</w:t>
      </w:r>
      <w:r w:rsidRPr="00205EFF">
        <w:rPr>
          <w:rFonts w:ascii="Times New Roman" w:hAnsi="Times New Roman" w:cs="Times New Roman"/>
          <w:i/>
          <w:iCs/>
          <w:sz w:val="28"/>
          <w:szCs w:val="28"/>
        </w:rPr>
        <w:t>), возвращающая количество вершин графа</w:t>
      </w:r>
    </w:p>
    <w:p w:rsidR="00205EFF" w:rsidRDefault="00205EFF" w:rsidP="00205EFF">
      <w:pPr>
        <w:spacing w:after="0" w:line="240" w:lineRule="aut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:rsidR="00205EFF" w:rsidRDefault="00205EFF" w:rsidP="00205EFF">
      <w:pPr>
        <w:spacing w:after="0" w:line="240" w:lineRule="auto"/>
        <w:ind w:left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DD2103" wp14:editId="28A178AD">
            <wp:extent cx="272415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FF" w:rsidRPr="00205EFF" w:rsidRDefault="00205EFF" w:rsidP="00205EFF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9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Количество вершин</w:t>
      </w:r>
    </w:p>
    <w:p w:rsidR="00205EFF" w:rsidRDefault="00205EFF" w:rsidP="00AD2CE5">
      <w:pPr>
        <w:rPr>
          <w:rFonts w:ascii="Times New Roman" w:hAnsi="Times New Roman" w:cs="Times New Roman"/>
          <w:i/>
          <w:sz w:val="28"/>
        </w:rPr>
      </w:pPr>
    </w:p>
    <w:p w:rsidR="00205EFF" w:rsidRPr="00205EFF" w:rsidRDefault="00205EFF" w:rsidP="00205EFF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5EFF">
        <w:rPr>
          <w:rFonts w:ascii="Times New Roman" w:hAnsi="Times New Roman" w:cs="Times New Roman"/>
          <w:i/>
          <w:iCs/>
          <w:sz w:val="28"/>
          <w:szCs w:val="28"/>
        </w:rPr>
        <w:t>Функция (</w:t>
      </w:r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integer</w:t>
      </w:r>
      <w:r w:rsidRPr="00205EFF">
        <w:rPr>
          <w:rFonts w:ascii="Times New Roman" w:hAnsi="Times New Roman" w:cs="Times New Roman"/>
          <w:i/>
          <w:iCs/>
          <w:sz w:val="28"/>
          <w:szCs w:val="28"/>
        </w:rPr>
        <w:t>), возвращающая количество ребер графа</w:t>
      </w:r>
    </w:p>
    <w:p w:rsidR="00205EFF" w:rsidRDefault="00205EFF" w:rsidP="00205EFF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7960019" wp14:editId="0D271B6A">
            <wp:extent cx="2771775" cy="91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FF" w:rsidRPr="002E14FF" w:rsidRDefault="00205EFF" w:rsidP="00205EFF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10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– Функция, возвращающая количество ребер</w:t>
      </w:r>
    </w:p>
    <w:p w:rsidR="00205EFF" w:rsidRDefault="00205EFF" w:rsidP="00205EFF">
      <w:pPr>
        <w:rPr>
          <w:rFonts w:ascii="Times New Roman" w:hAnsi="Times New Roman" w:cs="Times New Roman"/>
          <w:i/>
          <w:sz w:val="28"/>
        </w:rPr>
      </w:pPr>
    </w:p>
    <w:p w:rsidR="00205EFF" w:rsidRPr="00205EFF" w:rsidRDefault="00205EFF" w:rsidP="00205EFF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05EFF">
        <w:rPr>
          <w:rFonts w:ascii="Times New Roman" w:hAnsi="Times New Roman" w:cs="Times New Roman"/>
          <w:i/>
          <w:iCs/>
          <w:sz w:val="28"/>
          <w:szCs w:val="28"/>
        </w:rPr>
        <w:t>Функция (</w:t>
      </w:r>
      <w:proofErr w:type="spellStart"/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proofErr w:type="spellEnd"/>
      <w:r w:rsidRPr="00205EFF">
        <w:rPr>
          <w:rFonts w:ascii="Times New Roman" w:hAnsi="Times New Roman" w:cs="Times New Roman"/>
          <w:i/>
          <w:iCs/>
          <w:sz w:val="28"/>
          <w:szCs w:val="28"/>
        </w:rPr>
        <w:t xml:space="preserve">) с аргументами в виде заданных двух вершин, возвращающая </w:t>
      </w:r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205EFF">
        <w:rPr>
          <w:rFonts w:ascii="Times New Roman" w:hAnsi="Times New Roman" w:cs="Times New Roman"/>
          <w:i/>
          <w:iCs/>
          <w:sz w:val="28"/>
          <w:szCs w:val="28"/>
        </w:rPr>
        <w:t xml:space="preserve">, если эти две вершины </w:t>
      </w:r>
      <w:proofErr w:type="spellStart"/>
      <w:r w:rsidRPr="00205EFF">
        <w:rPr>
          <w:rFonts w:ascii="Times New Roman" w:hAnsi="Times New Roman" w:cs="Times New Roman"/>
          <w:i/>
          <w:iCs/>
          <w:sz w:val="28"/>
          <w:szCs w:val="28"/>
        </w:rPr>
        <w:t>смежны</w:t>
      </w:r>
      <w:proofErr w:type="spellEnd"/>
      <w:r w:rsidRPr="00205EFF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false</w:t>
      </w:r>
      <w:r w:rsidRPr="00205EFF">
        <w:rPr>
          <w:rFonts w:ascii="Times New Roman" w:hAnsi="Times New Roman" w:cs="Times New Roman"/>
          <w:i/>
          <w:iCs/>
          <w:sz w:val="28"/>
          <w:szCs w:val="28"/>
        </w:rPr>
        <w:t xml:space="preserve"> в противном случае</w:t>
      </w:r>
    </w:p>
    <w:p w:rsidR="00205EFF" w:rsidRDefault="00205EFF" w:rsidP="00205EFF">
      <w:pPr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D824C59" wp14:editId="5B2B358C">
            <wp:extent cx="5940425" cy="15360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FF" w:rsidRPr="002E14FF" w:rsidRDefault="00205EFF" w:rsidP="00205EFF">
      <w:pPr>
        <w:pStyle w:val="a5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11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Проверка смежности вершин</w:t>
      </w:r>
    </w:p>
    <w:p w:rsidR="00205EFF" w:rsidRDefault="00205EFF" w:rsidP="00205EFF">
      <w:pPr>
        <w:rPr>
          <w:rFonts w:ascii="Times New Roman" w:hAnsi="Times New Roman" w:cs="Times New Roman"/>
          <w:i/>
          <w:sz w:val="28"/>
        </w:rPr>
      </w:pPr>
    </w:p>
    <w:p w:rsidR="00205EFF" w:rsidRDefault="00205EFF" w:rsidP="00205EFF">
      <w:pPr>
        <w:rPr>
          <w:rFonts w:ascii="Times New Roman" w:hAnsi="Times New Roman" w:cs="Times New Roman"/>
          <w:i/>
          <w:sz w:val="28"/>
        </w:rPr>
      </w:pPr>
    </w:p>
    <w:p w:rsidR="00205EFF" w:rsidRPr="00205EFF" w:rsidRDefault="00205EFF" w:rsidP="00205EFF">
      <w:pPr>
        <w:pStyle w:val="a4"/>
        <w:numPr>
          <w:ilvl w:val="0"/>
          <w:numId w:val="3"/>
        </w:numPr>
        <w:tabs>
          <w:tab w:val="left" w:pos="357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05EFF">
        <w:rPr>
          <w:rFonts w:ascii="Times New Roman" w:hAnsi="Times New Roman" w:cs="Times New Roman"/>
          <w:i/>
          <w:iCs/>
          <w:sz w:val="28"/>
          <w:szCs w:val="28"/>
        </w:rPr>
        <w:lastRenderedPageBreak/>
        <w:t>Функция (</w:t>
      </w:r>
      <w:r w:rsidRPr="00205EFF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205EFF">
        <w:rPr>
          <w:rFonts w:ascii="Times New Roman" w:hAnsi="Times New Roman" w:cs="Times New Roman"/>
          <w:i/>
          <w:iCs/>
          <w:sz w:val="28"/>
          <w:szCs w:val="28"/>
        </w:rPr>
        <w:t>), возвращающая вес ребра для заданных двух вершин</w:t>
      </w:r>
    </w:p>
    <w:p w:rsidR="00205EFF" w:rsidRDefault="00EF5FED" w:rsidP="00205EFF">
      <w:pPr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358F42C" wp14:editId="02F1CA71">
            <wp:extent cx="5940425" cy="15417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ED" w:rsidRDefault="00EF5FED" w:rsidP="00EF5FED">
      <w:pPr>
        <w:pStyle w:val="a5"/>
        <w:spacing w:line="360" w:lineRule="auto"/>
        <w:jc w:val="center"/>
        <w:rPr>
          <w:b w:val="0"/>
          <w:sz w:val="24"/>
          <w:szCs w:val="18"/>
        </w:rPr>
      </w:pPr>
      <w:r w:rsidRPr="002E14FF">
        <w:rPr>
          <w:b w:val="0"/>
          <w:sz w:val="24"/>
          <w:szCs w:val="18"/>
        </w:rPr>
        <w:t xml:space="preserve">Рисунок </w:t>
      </w:r>
      <w:r w:rsidRPr="002E14FF">
        <w:rPr>
          <w:b w:val="0"/>
          <w:sz w:val="24"/>
          <w:szCs w:val="18"/>
        </w:rPr>
        <w:fldChar w:fldCharType="begin"/>
      </w:r>
      <w:r w:rsidRPr="002E14FF">
        <w:rPr>
          <w:b w:val="0"/>
          <w:sz w:val="24"/>
          <w:szCs w:val="18"/>
        </w:rPr>
        <w:instrText xml:space="preserve"> SEQ Рисунок \* ARABIC </w:instrText>
      </w:r>
      <w:r w:rsidRPr="002E14FF">
        <w:rPr>
          <w:b w:val="0"/>
          <w:sz w:val="24"/>
          <w:szCs w:val="18"/>
        </w:rPr>
        <w:fldChar w:fldCharType="separate"/>
      </w:r>
      <w:r w:rsidRPr="002E14FF">
        <w:rPr>
          <w:b w:val="0"/>
          <w:noProof/>
          <w:sz w:val="24"/>
          <w:szCs w:val="18"/>
        </w:rPr>
        <w:t>12</w:t>
      </w:r>
      <w:r w:rsidRPr="002E14FF">
        <w:rPr>
          <w:b w:val="0"/>
          <w:sz w:val="24"/>
          <w:szCs w:val="18"/>
        </w:rPr>
        <w:fldChar w:fldCharType="end"/>
      </w:r>
      <w:r w:rsidRPr="002E14FF">
        <w:rPr>
          <w:b w:val="0"/>
          <w:sz w:val="24"/>
          <w:szCs w:val="18"/>
        </w:rPr>
        <w:t xml:space="preserve"> - Вес ребра</w:t>
      </w:r>
    </w:p>
    <w:p w:rsidR="00EF5FED" w:rsidRDefault="00EF5FED" w:rsidP="00205EFF">
      <w:pPr>
        <w:rPr>
          <w:rFonts w:ascii="Times New Roman" w:hAnsi="Times New Roman" w:cs="Times New Roman"/>
          <w:i/>
          <w:sz w:val="28"/>
        </w:rPr>
      </w:pPr>
    </w:p>
    <w:p w:rsidR="00EF5FED" w:rsidRDefault="00EF5FED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Default="00CA63E7" w:rsidP="00205EFF">
      <w:pPr>
        <w:rPr>
          <w:rFonts w:ascii="Times New Roman" w:hAnsi="Times New Roman" w:cs="Times New Roman"/>
          <w:i/>
          <w:sz w:val="28"/>
        </w:rPr>
      </w:pPr>
    </w:p>
    <w:p w:rsidR="00CA63E7" w:rsidRPr="00CA63E7" w:rsidRDefault="00CA63E7" w:rsidP="00CA63E7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63E7">
        <w:rPr>
          <w:rFonts w:ascii="Times New Roman" w:hAnsi="Times New Roman" w:cs="Times New Roman"/>
          <w:b/>
          <w:sz w:val="32"/>
          <w:szCs w:val="32"/>
        </w:rPr>
        <w:lastRenderedPageBreak/>
        <w:t>Дополнительное задание</w:t>
      </w:r>
    </w:p>
    <w:p w:rsidR="00CA63E7" w:rsidRDefault="008A7F35" w:rsidP="00205E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8A7F35">
        <w:rPr>
          <w:rFonts w:ascii="Times New Roman" w:hAnsi="Times New Roman" w:cs="Times New Roman"/>
          <w:sz w:val="28"/>
        </w:rPr>
        <w:t>ля проверки связности графа использован обход в глубину:</w:t>
      </w:r>
    </w:p>
    <w:p w:rsidR="008A7F35" w:rsidRDefault="008A7F35" w:rsidP="008A7F35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noProof/>
          <w:lang w:eastAsia="ru-RU"/>
        </w:rPr>
        <w:drawing>
          <wp:inline distT="0" distB="0" distL="0" distR="0" wp14:anchorId="24231854" wp14:editId="6F8AC766">
            <wp:extent cx="4829175" cy="5495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5" w:rsidRPr="002E14FF" w:rsidRDefault="008A7F35" w:rsidP="008A7F35">
      <w:pPr>
        <w:pStyle w:val="a5"/>
        <w:jc w:val="center"/>
        <w:rPr>
          <w:b w:val="0"/>
          <w:sz w:val="36"/>
          <w:szCs w:val="24"/>
        </w:rPr>
      </w:pPr>
      <w:r w:rsidRPr="002E14FF">
        <w:rPr>
          <w:b w:val="0"/>
          <w:sz w:val="24"/>
          <w:szCs w:val="18"/>
        </w:rPr>
        <w:t xml:space="preserve">Рисунок </w:t>
      </w:r>
      <w:r>
        <w:rPr>
          <w:b w:val="0"/>
          <w:sz w:val="24"/>
          <w:szCs w:val="18"/>
        </w:rPr>
        <w:t>13</w:t>
      </w:r>
      <w:r w:rsidRPr="002E14FF">
        <w:rPr>
          <w:b w:val="0"/>
          <w:sz w:val="24"/>
          <w:szCs w:val="18"/>
        </w:rPr>
        <w:t xml:space="preserve"> - Обход в глубину со счетчиком вершин</w:t>
      </w:r>
    </w:p>
    <w:p w:rsidR="008A7F35" w:rsidRDefault="008A7F35" w:rsidP="008A7F35">
      <w:pPr>
        <w:jc w:val="center"/>
        <w:rPr>
          <w:rFonts w:ascii="Times New Roman" w:hAnsi="Times New Roman" w:cs="Times New Roman"/>
          <w:i/>
          <w:sz w:val="36"/>
        </w:rPr>
      </w:pPr>
    </w:p>
    <w:p w:rsidR="008A7F35" w:rsidRDefault="008A7F35" w:rsidP="008A7F35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noProof/>
          <w:lang w:eastAsia="ru-RU"/>
        </w:rPr>
        <w:drawing>
          <wp:inline distT="0" distB="0" distL="0" distR="0" wp14:anchorId="7A786218" wp14:editId="0D6CDC12">
            <wp:extent cx="4705350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35" w:rsidRPr="008A7F35" w:rsidRDefault="008A7F35" w:rsidP="008A7F35">
      <w:pPr>
        <w:pStyle w:val="a5"/>
        <w:jc w:val="center"/>
        <w:rPr>
          <w:b w:val="0"/>
          <w:sz w:val="28"/>
        </w:rPr>
      </w:pPr>
      <w:r w:rsidRPr="002E14FF">
        <w:rPr>
          <w:b w:val="0"/>
          <w:sz w:val="24"/>
          <w:szCs w:val="18"/>
        </w:rPr>
        <w:t xml:space="preserve">Рисунок </w:t>
      </w:r>
      <w:r>
        <w:rPr>
          <w:b w:val="0"/>
          <w:sz w:val="24"/>
          <w:szCs w:val="18"/>
          <w:lang w:val="en-US"/>
        </w:rPr>
        <w:t>14</w:t>
      </w:r>
      <w:r w:rsidRPr="002E14FF">
        <w:rPr>
          <w:b w:val="0"/>
          <w:sz w:val="24"/>
          <w:szCs w:val="18"/>
        </w:rPr>
        <w:t xml:space="preserve"> - Проверка на </w:t>
      </w:r>
      <w:r>
        <w:rPr>
          <w:b w:val="0"/>
          <w:sz w:val="24"/>
          <w:szCs w:val="18"/>
        </w:rPr>
        <w:t>связность графа</w:t>
      </w:r>
    </w:p>
    <w:p w:rsidR="008A7F35" w:rsidRPr="008A7F35" w:rsidRDefault="008A7F35" w:rsidP="008A7F35">
      <w:pPr>
        <w:jc w:val="center"/>
        <w:rPr>
          <w:rFonts w:ascii="Times New Roman" w:hAnsi="Times New Roman" w:cs="Times New Roman"/>
          <w:i/>
          <w:sz w:val="36"/>
        </w:rPr>
      </w:pPr>
      <w:bookmarkStart w:id="0" w:name="_GoBack"/>
      <w:bookmarkEnd w:id="0"/>
    </w:p>
    <w:sectPr w:rsidR="008A7F35" w:rsidRPr="008A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3BA9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973ED1"/>
    <w:multiLevelType w:val="hybridMultilevel"/>
    <w:tmpl w:val="708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F9B"/>
    <w:multiLevelType w:val="hybridMultilevel"/>
    <w:tmpl w:val="1E143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23A57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E9792C"/>
    <w:multiLevelType w:val="multilevel"/>
    <w:tmpl w:val="CFBE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239DC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40266C"/>
    <w:multiLevelType w:val="hybridMultilevel"/>
    <w:tmpl w:val="C9CC49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8126BA"/>
    <w:multiLevelType w:val="hybridMultilevel"/>
    <w:tmpl w:val="DF821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32408"/>
    <w:multiLevelType w:val="hybridMultilevel"/>
    <w:tmpl w:val="F22073D2"/>
    <w:lvl w:ilvl="0" w:tplc="EB6635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518BE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0E4ED6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6E126D"/>
    <w:multiLevelType w:val="multilevel"/>
    <w:tmpl w:val="1BAE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491DD5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1B0CF0"/>
    <w:multiLevelType w:val="hybridMultilevel"/>
    <w:tmpl w:val="4F12F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2569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CF4772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502AE3"/>
    <w:multiLevelType w:val="hybridMultilevel"/>
    <w:tmpl w:val="8D4654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13"/>
  </w:num>
  <w:num w:numId="7">
    <w:abstractNumId w:val="7"/>
  </w:num>
  <w:num w:numId="8">
    <w:abstractNumId w:val="16"/>
  </w:num>
  <w:num w:numId="9">
    <w:abstractNumId w:val="8"/>
  </w:num>
  <w:num w:numId="10">
    <w:abstractNumId w:val="14"/>
  </w:num>
  <w:num w:numId="11">
    <w:abstractNumId w:val="0"/>
  </w:num>
  <w:num w:numId="12">
    <w:abstractNumId w:val="10"/>
  </w:num>
  <w:num w:numId="13">
    <w:abstractNumId w:val="5"/>
  </w:num>
  <w:num w:numId="14">
    <w:abstractNumId w:val="12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CA"/>
    <w:rsid w:val="000A4E67"/>
    <w:rsid w:val="00205EFF"/>
    <w:rsid w:val="003F62AF"/>
    <w:rsid w:val="005019A3"/>
    <w:rsid w:val="00547B76"/>
    <w:rsid w:val="00597A7C"/>
    <w:rsid w:val="00605F19"/>
    <w:rsid w:val="008612C8"/>
    <w:rsid w:val="008A1F46"/>
    <w:rsid w:val="008A7F35"/>
    <w:rsid w:val="009B2426"/>
    <w:rsid w:val="00AD0D2F"/>
    <w:rsid w:val="00AD2CE5"/>
    <w:rsid w:val="00B36552"/>
    <w:rsid w:val="00BB396D"/>
    <w:rsid w:val="00CA63E7"/>
    <w:rsid w:val="00EE35CA"/>
    <w:rsid w:val="00E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50DAB-8F50-406F-A171-A827CDF2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396D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AD2C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10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2023-10-08T12:17:00Z</dcterms:created>
  <dcterms:modified xsi:type="dcterms:W3CDTF">2023-11-02T17:44:00Z</dcterms:modified>
</cp:coreProperties>
</file>