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BC" w:rsidRPr="004F4B0B" w:rsidRDefault="00FA0F70">
      <w:pPr>
        <w:pStyle w:val="3"/>
        <w:jc w:val="center"/>
        <w:rPr>
          <w:lang w:val="ru-RU"/>
        </w:rPr>
      </w:pPr>
      <w:r w:rsidRPr="004F4B0B">
        <w:rPr>
          <w:lang w:val="ru-RU"/>
        </w:rPr>
        <w:t>Саратовский государственный технический университет им.</w:t>
      </w:r>
    </w:p>
    <w:p w:rsidR="005418BC" w:rsidRPr="004F4B0B" w:rsidRDefault="00FA0F70">
      <w:pPr>
        <w:pStyle w:val="3"/>
        <w:jc w:val="center"/>
        <w:rPr>
          <w:lang w:val="ru-RU"/>
        </w:rPr>
      </w:pPr>
      <w:r w:rsidRPr="004F4B0B">
        <w:rPr>
          <w:lang w:val="ru-RU"/>
        </w:rPr>
        <w:t>Гагарина Ю.А.</w:t>
      </w:r>
    </w:p>
    <w:p w:rsidR="005418BC" w:rsidRPr="004F4B0B" w:rsidRDefault="00FA0F70">
      <w:pPr>
        <w:pStyle w:val="3"/>
        <w:jc w:val="center"/>
        <w:rPr>
          <w:lang w:val="ru-RU"/>
        </w:rPr>
      </w:pPr>
      <w:r w:rsidRPr="004F4B0B">
        <w:rPr>
          <w:lang w:val="ru-RU"/>
        </w:rPr>
        <w:t>Институт прикладных информационных технологий и коммуникаций</w:t>
      </w:r>
    </w:p>
    <w:p w:rsidR="005418BC" w:rsidRPr="004F4B0B" w:rsidRDefault="00FA0F70">
      <w:pPr>
        <w:pStyle w:val="3"/>
        <w:jc w:val="center"/>
        <w:rPr>
          <w:lang w:val="ru-RU"/>
        </w:rPr>
      </w:pPr>
      <w:r w:rsidRPr="004F4B0B">
        <w:rPr>
          <w:lang w:val="ru-RU"/>
        </w:rPr>
        <w:t>Кафедра прикладные информационные технологии</w:t>
      </w: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FA0F70">
      <w:pPr>
        <w:pStyle w:val="3"/>
        <w:jc w:val="center"/>
        <w:rPr>
          <w:lang w:val="ru-RU"/>
        </w:rPr>
      </w:pPr>
      <w:r w:rsidRPr="004F4B0B">
        <w:rPr>
          <w:lang w:val="ru-RU"/>
        </w:rPr>
        <w:t>Практическая работ</w:t>
      </w:r>
      <w:r>
        <w:rPr>
          <w:lang w:val="ru-RU"/>
        </w:rPr>
        <w:t>а №</w:t>
      </w:r>
      <w:r w:rsidRPr="004F4B0B">
        <w:rPr>
          <w:lang w:val="ru-RU"/>
        </w:rPr>
        <w:t>2</w:t>
      </w:r>
    </w:p>
    <w:p w:rsidR="005418BC" w:rsidRPr="004F4B0B" w:rsidRDefault="005418BC">
      <w:pPr>
        <w:pStyle w:val="3"/>
        <w:rPr>
          <w:lang w:val="ru-RU"/>
        </w:rPr>
      </w:pPr>
    </w:p>
    <w:p w:rsidR="005418BC" w:rsidRPr="004F4B0B" w:rsidRDefault="005418BC">
      <w:pPr>
        <w:pStyle w:val="3"/>
        <w:rPr>
          <w:lang w:val="ru-RU"/>
        </w:rPr>
      </w:pPr>
    </w:p>
    <w:p w:rsidR="005418BC" w:rsidRPr="004F4B0B" w:rsidRDefault="005418BC">
      <w:pPr>
        <w:pStyle w:val="3"/>
        <w:rPr>
          <w:lang w:val="ru-RU"/>
        </w:rPr>
      </w:pPr>
    </w:p>
    <w:p w:rsidR="005418BC" w:rsidRPr="004F4B0B" w:rsidRDefault="005418BC">
      <w:pPr>
        <w:pStyle w:val="3"/>
        <w:rPr>
          <w:lang w:val="ru-RU"/>
        </w:rPr>
      </w:pPr>
    </w:p>
    <w:p w:rsidR="005418BC" w:rsidRPr="004F4B0B" w:rsidRDefault="005418BC">
      <w:pPr>
        <w:pStyle w:val="3"/>
        <w:jc w:val="right"/>
        <w:rPr>
          <w:lang w:val="ru-RU"/>
        </w:rPr>
      </w:pPr>
    </w:p>
    <w:p w:rsidR="005418BC" w:rsidRPr="004F4B0B" w:rsidRDefault="005418BC">
      <w:pPr>
        <w:pStyle w:val="3"/>
        <w:jc w:val="right"/>
        <w:rPr>
          <w:lang w:val="ru-RU"/>
        </w:rPr>
      </w:pPr>
    </w:p>
    <w:p w:rsidR="005418BC" w:rsidRPr="004F4B0B" w:rsidRDefault="005418BC">
      <w:pPr>
        <w:pStyle w:val="3"/>
        <w:jc w:val="right"/>
        <w:rPr>
          <w:lang w:val="ru-RU"/>
        </w:rPr>
      </w:pPr>
    </w:p>
    <w:p w:rsidR="005418BC" w:rsidRPr="004F4B0B" w:rsidRDefault="005418BC">
      <w:pPr>
        <w:pStyle w:val="3"/>
        <w:jc w:val="right"/>
        <w:rPr>
          <w:lang w:val="ru-RU"/>
        </w:rPr>
      </w:pPr>
    </w:p>
    <w:p w:rsidR="005418BC" w:rsidRPr="004F4B0B" w:rsidRDefault="005418BC">
      <w:pPr>
        <w:pStyle w:val="3"/>
        <w:jc w:val="right"/>
        <w:rPr>
          <w:lang w:val="ru-RU"/>
        </w:rPr>
      </w:pPr>
    </w:p>
    <w:p w:rsidR="005418BC" w:rsidRPr="004F4B0B" w:rsidRDefault="005418BC">
      <w:pPr>
        <w:pStyle w:val="3"/>
        <w:jc w:val="right"/>
        <w:rPr>
          <w:lang w:val="ru-RU"/>
        </w:rPr>
      </w:pPr>
    </w:p>
    <w:p w:rsidR="005418BC" w:rsidRPr="004F4B0B" w:rsidRDefault="005418BC">
      <w:pPr>
        <w:pStyle w:val="3"/>
        <w:jc w:val="right"/>
        <w:rPr>
          <w:lang w:val="ru-RU"/>
        </w:rPr>
      </w:pPr>
    </w:p>
    <w:p w:rsidR="005418BC" w:rsidRPr="004F4B0B" w:rsidRDefault="005418BC">
      <w:pPr>
        <w:pStyle w:val="3"/>
        <w:jc w:val="right"/>
        <w:rPr>
          <w:lang w:val="ru-RU"/>
        </w:rPr>
      </w:pPr>
    </w:p>
    <w:p w:rsidR="005418BC" w:rsidRPr="004F4B0B" w:rsidRDefault="005418BC">
      <w:pPr>
        <w:pStyle w:val="3"/>
        <w:jc w:val="right"/>
        <w:rPr>
          <w:lang w:val="ru-RU"/>
        </w:rPr>
      </w:pPr>
    </w:p>
    <w:p w:rsidR="005418BC" w:rsidRPr="004F4B0B" w:rsidRDefault="005418BC">
      <w:pPr>
        <w:pStyle w:val="3"/>
        <w:jc w:val="right"/>
        <w:rPr>
          <w:lang w:val="ru-RU"/>
        </w:rPr>
      </w:pPr>
    </w:p>
    <w:p w:rsidR="005418BC" w:rsidRPr="004F4B0B" w:rsidRDefault="005418BC">
      <w:pPr>
        <w:pStyle w:val="3"/>
        <w:jc w:val="right"/>
        <w:rPr>
          <w:lang w:val="ru-RU"/>
        </w:rPr>
      </w:pPr>
    </w:p>
    <w:p w:rsidR="005418BC" w:rsidRPr="004F4B0B" w:rsidRDefault="005418BC">
      <w:pPr>
        <w:pStyle w:val="3"/>
        <w:jc w:val="right"/>
        <w:rPr>
          <w:lang w:val="ru-RU"/>
        </w:rPr>
      </w:pPr>
    </w:p>
    <w:p w:rsidR="005418BC" w:rsidRPr="004F4B0B" w:rsidRDefault="00FA0F70">
      <w:pPr>
        <w:pStyle w:val="3"/>
        <w:jc w:val="right"/>
        <w:rPr>
          <w:lang w:val="ru-RU"/>
        </w:rPr>
      </w:pPr>
      <w:r w:rsidRPr="004F4B0B">
        <w:rPr>
          <w:lang w:val="ru-RU"/>
        </w:rPr>
        <w:t>Выпол</w:t>
      </w:r>
      <w:r w:rsidR="007621F1">
        <w:rPr>
          <w:lang w:val="ru-RU"/>
        </w:rPr>
        <w:t>н</w:t>
      </w:r>
      <w:r>
        <w:rPr>
          <w:lang w:val="ru-RU"/>
        </w:rPr>
        <w:t>ил</w:t>
      </w:r>
      <w:r w:rsidRPr="004F4B0B">
        <w:rPr>
          <w:lang w:val="ru-RU"/>
        </w:rPr>
        <w:t xml:space="preserve"> студент </w:t>
      </w:r>
      <w:r>
        <w:rPr>
          <w:lang w:val="ru-RU"/>
        </w:rPr>
        <w:t>3</w:t>
      </w:r>
      <w:r w:rsidRPr="004F4B0B">
        <w:rPr>
          <w:lang w:val="ru-RU"/>
        </w:rPr>
        <w:t xml:space="preserve"> курса</w:t>
      </w:r>
    </w:p>
    <w:p w:rsidR="005418BC" w:rsidRDefault="00FA0F70">
      <w:pPr>
        <w:pStyle w:val="3"/>
        <w:jc w:val="right"/>
        <w:rPr>
          <w:lang w:val="ru-RU"/>
        </w:rPr>
      </w:pPr>
      <w:r w:rsidRPr="004F4B0B">
        <w:rPr>
          <w:lang w:val="ru-RU"/>
        </w:rPr>
        <w:t>Группы б1ИФСТ-</w:t>
      </w:r>
      <w:r>
        <w:rPr>
          <w:lang w:val="ru-RU"/>
        </w:rPr>
        <w:t>31</w:t>
      </w:r>
    </w:p>
    <w:p w:rsidR="005418BC" w:rsidRPr="004F4B0B" w:rsidRDefault="007621F1">
      <w:pPr>
        <w:pStyle w:val="3"/>
        <w:jc w:val="right"/>
        <w:rPr>
          <w:lang w:val="ru-RU"/>
        </w:rPr>
      </w:pPr>
      <w:r>
        <w:rPr>
          <w:lang w:val="ru-RU"/>
        </w:rPr>
        <w:t>Яновский Евгений</w:t>
      </w:r>
    </w:p>
    <w:p w:rsidR="005418BC" w:rsidRPr="004F4B0B" w:rsidRDefault="00FA0F70">
      <w:pPr>
        <w:pStyle w:val="3"/>
        <w:jc w:val="right"/>
        <w:rPr>
          <w:lang w:val="ru-RU"/>
        </w:rPr>
      </w:pPr>
      <w:r w:rsidRPr="004F4B0B">
        <w:rPr>
          <w:lang w:val="ru-RU"/>
        </w:rPr>
        <w:t xml:space="preserve">Преподаватель: </w:t>
      </w:r>
      <w:r>
        <w:rPr>
          <w:lang w:val="ru-RU"/>
        </w:rPr>
        <w:t>Кузьмин Алексей Константинович</w:t>
      </w:r>
      <w:r w:rsidRPr="004F4B0B">
        <w:rPr>
          <w:lang w:val="ru-RU"/>
        </w:rPr>
        <w:t xml:space="preserve"> </w:t>
      </w:r>
    </w:p>
    <w:p w:rsidR="005418BC" w:rsidRPr="004F4B0B" w:rsidRDefault="005418BC">
      <w:pPr>
        <w:pStyle w:val="3"/>
        <w:jc w:val="right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Pr="004F4B0B" w:rsidRDefault="005418BC">
      <w:pPr>
        <w:pStyle w:val="3"/>
        <w:jc w:val="center"/>
        <w:rPr>
          <w:lang w:val="ru-RU"/>
        </w:rPr>
      </w:pPr>
      <w:bookmarkStart w:id="0" w:name="_GoBack"/>
      <w:bookmarkEnd w:id="0"/>
    </w:p>
    <w:p w:rsidR="005418BC" w:rsidRPr="004F4B0B" w:rsidRDefault="005418BC">
      <w:pPr>
        <w:pStyle w:val="3"/>
        <w:jc w:val="center"/>
        <w:rPr>
          <w:lang w:val="ru-RU"/>
        </w:rPr>
      </w:pPr>
    </w:p>
    <w:p w:rsidR="005418BC" w:rsidRDefault="00FA0F70">
      <w:pPr>
        <w:pStyle w:val="3"/>
        <w:jc w:val="center"/>
        <w:rPr>
          <w:lang w:val="ru-RU"/>
        </w:rPr>
      </w:pPr>
      <w:r w:rsidRPr="007621F1">
        <w:rPr>
          <w:lang w:val="ru-RU"/>
        </w:rPr>
        <w:t>Саратов 202</w:t>
      </w:r>
      <w:r>
        <w:rPr>
          <w:lang w:val="ru-RU"/>
        </w:rPr>
        <w:t>3</w:t>
      </w:r>
    </w:p>
    <w:p w:rsidR="005418BC" w:rsidRDefault="00FA0F70">
      <w:pPr>
        <w:rPr>
          <w:lang w:val="ru-RU"/>
        </w:rPr>
      </w:pPr>
      <w:r>
        <w:rPr>
          <w:lang w:val="ru-RU"/>
        </w:rPr>
        <w:br w:type="page"/>
      </w:r>
    </w:p>
    <w:p w:rsidR="005418BC" w:rsidRPr="004F4B0B" w:rsidRDefault="00FA0F70">
      <w:pPr>
        <w:pStyle w:val="3"/>
        <w:numPr>
          <w:ilvl w:val="0"/>
          <w:numId w:val="1"/>
        </w:numPr>
        <w:rPr>
          <w:lang w:val="ru-RU"/>
        </w:rPr>
      </w:pPr>
      <w:r w:rsidRPr="004F4B0B">
        <w:rPr>
          <w:lang w:val="ru-RU"/>
        </w:rPr>
        <w:lastRenderedPageBreak/>
        <w:t>Выберете для себя предметную область, которая покажется более интересной. При этом можно использовать предлагаемый ниже список предметных областей.</w:t>
      </w:r>
      <w:r w:rsidRPr="004F4B0B">
        <w:rPr>
          <w:lang w:val="ru-RU"/>
        </w:rPr>
        <w:br/>
      </w:r>
      <w:r>
        <w:rPr>
          <w:b/>
          <w:bCs/>
          <w:lang w:val="ru-RU"/>
        </w:rPr>
        <w:t>П</w:t>
      </w:r>
      <w:r w:rsidRPr="004F4B0B">
        <w:rPr>
          <w:b/>
          <w:bCs/>
          <w:lang w:val="ru-RU"/>
        </w:rPr>
        <w:t>редметную область</w:t>
      </w:r>
      <w:r>
        <w:rPr>
          <w:b/>
          <w:bCs/>
          <w:lang w:val="ru-RU"/>
        </w:rPr>
        <w:t>:</w:t>
      </w:r>
      <w:r>
        <w:rPr>
          <w:lang w:val="ru-RU"/>
        </w:rPr>
        <w:t xml:space="preserve"> </w:t>
      </w:r>
      <w:r w:rsidR="004F4B0B">
        <w:t>IT</w:t>
      </w:r>
      <w:r w:rsidR="004F4B0B">
        <w:rPr>
          <w:lang w:val="ru-RU"/>
        </w:rPr>
        <w:t>-</w:t>
      </w:r>
      <w:proofErr w:type="spellStart"/>
      <w:r w:rsidR="004F4B0B">
        <w:rPr>
          <w:lang w:val="ru-RU"/>
        </w:rPr>
        <w:t>комания</w:t>
      </w:r>
      <w:proofErr w:type="spellEnd"/>
    </w:p>
    <w:p w:rsidR="005418BC" w:rsidRDefault="00FA0F70" w:rsidP="004F4B0B">
      <w:pPr>
        <w:pStyle w:val="3"/>
        <w:numPr>
          <w:ilvl w:val="0"/>
          <w:numId w:val="1"/>
        </w:numPr>
        <w:rPr>
          <w:lang w:val="ru-RU"/>
        </w:rPr>
      </w:pPr>
      <w:r w:rsidRPr="004F4B0B">
        <w:rPr>
          <w:lang w:val="ru-RU"/>
        </w:rPr>
        <w:t>Продумайте бизнес-процесс или часть бизнес-процесса в выбранной предметной области, для которого необходимо хранение и управление данными.</w:t>
      </w:r>
      <w:r w:rsidRPr="004F4B0B">
        <w:rPr>
          <w:lang w:val="ru-RU"/>
        </w:rPr>
        <w:br/>
      </w:r>
      <w:r>
        <w:rPr>
          <w:b/>
          <w:bCs/>
          <w:lang w:val="ru-RU"/>
        </w:rPr>
        <w:t>Б</w:t>
      </w:r>
      <w:r w:rsidRPr="004F4B0B">
        <w:rPr>
          <w:b/>
          <w:bCs/>
          <w:lang w:val="ru-RU"/>
        </w:rPr>
        <w:t>изнес-процесс</w:t>
      </w:r>
      <w:r>
        <w:rPr>
          <w:b/>
          <w:bCs/>
          <w:lang w:val="ru-RU"/>
        </w:rPr>
        <w:t xml:space="preserve">: </w:t>
      </w:r>
      <w:r w:rsidR="004F4B0B" w:rsidRPr="004F4B0B">
        <w:rPr>
          <w:lang w:val="ru-RU"/>
        </w:rPr>
        <w:t>Получение заявки от клиента</w:t>
      </w:r>
      <w:r w:rsidR="004F4B0B">
        <w:rPr>
          <w:lang w:val="ru-RU"/>
        </w:rPr>
        <w:t>, а</w:t>
      </w:r>
      <w:r w:rsidR="004F4B0B" w:rsidRPr="004F4B0B">
        <w:rPr>
          <w:lang w:val="ru-RU"/>
        </w:rPr>
        <w:t>нализ заявки</w:t>
      </w:r>
      <w:r w:rsidR="004F4B0B">
        <w:rPr>
          <w:lang w:val="ru-RU"/>
        </w:rPr>
        <w:t xml:space="preserve">, </w:t>
      </w:r>
      <w:r w:rsidR="004F4B0B" w:rsidRPr="004F4B0B">
        <w:rPr>
          <w:rStyle w:val="a3"/>
          <w:rFonts w:cs="Times New Roman"/>
          <w:b w:val="0"/>
          <w:bCs w:val="0"/>
          <w:color w:val="1F1F1F"/>
          <w:shd w:val="clear" w:color="auto" w:fill="FFFFFF"/>
          <w:lang w:val="ru-RU"/>
        </w:rPr>
        <w:t>Сопровождение базы данных</w:t>
      </w:r>
    </w:p>
    <w:p w:rsidR="004F4B0B" w:rsidRPr="004F4B0B" w:rsidRDefault="00FA0F70" w:rsidP="004F4B0B">
      <w:pPr>
        <w:pStyle w:val="3"/>
        <w:numPr>
          <w:ilvl w:val="0"/>
          <w:numId w:val="1"/>
        </w:numPr>
        <w:rPr>
          <w:lang w:val="ru-RU"/>
        </w:rPr>
      </w:pPr>
      <w:r w:rsidRPr="004F4B0B">
        <w:rPr>
          <w:lang w:val="ru-RU"/>
        </w:rPr>
        <w:t>Продумайте и спроектируйте модель данных, состоящую из 3-4 связанных между собой таблиц. При этом модель должна соответствовать 3 нормальной форме.</w:t>
      </w:r>
      <w:r w:rsidRPr="004F4B0B">
        <w:rPr>
          <w:lang w:val="ru-RU"/>
        </w:rPr>
        <w:br/>
      </w:r>
      <w:r>
        <w:rPr>
          <w:b/>
          <w:bCs/>
          <w:lang w:val="ru-RU"/>
        </w:rPr>
        <w:t xml:space="preserve">Модель данных: </w:t>
      </w:r>
      <w:r w:rsidR="004F4B0B" w:rsidRPr="004F4B0B">
        <w:rPr>
          <w:lang w:val="ru-RU"/>
        </w:rPr>
        <w:t>Таблица "Сотрудники" связана с таблицей "Проекты" через поле "Руководитель". Это отношение один-ко-многим, так как один руководитель может быть ответственным за несколько проектов.</w:t>
      </w:r>
    </w:p>
    <w:p w:rsidR="004F4B0B" w:rsidRPr="004F4B0B" w:rsidRDefault="004F4B0B" w:rsidP="004F4B0B">
      <w:pPr>
        <w:pStyle w:val="3"/>
        <w:ind w:left="425"/>
        <w:rPr>
          <w:lang w:val="ru-RU"/>
        </w:rPr>
      </w:pPr>
      <w:r w:rsidRPr="004F4B0B">
        <w:rPr>
          <w:lang w:val="ru-RU"/>
        </w:rPr>
        <w:t>Таблица "Проекты" связана с таблицей "Задачи" через поле "ID". Это отношение один-ко-многим, так как один проект может иметь несколько задач.</w:t>
      </w:r>
      <w:r>
        <w:rPr>
          <w:lang w:val="ru-RU"/>
        </w:rPr>
        <w:t xml:space="preserve"> </w:t>
      </w:r>
      <w:r w:rsidRPr="004F4B0B">
        <w:rPr>
          <w:lang w:val="ru-RU"/>
        </w:rPr>
        <w:t>Эта модель данных соответствует 3 нормальной форме, так как:</w:t>
      </w:r>
    </w:p>
    <w:p w:rsidR="004F4B0B" w:rsidRPr="004F4B0B" w:rsidRDefault="004F4B0B" w:rsidP="004F4B0B">
      <w:pPr>
        <w:pStyle w:val="3"/>
        <w:ind w:left="425"/>
        <w:rPr>
          <w:lang w:val="ru-RU"/>
        </w:rPr>
      </w:pPr>
      <w:r w:rsidRPr="004F4B0B">
        <w:rPr>
          <w:lang w:val="ru-RU"/>
        </w:rPr>
        <w:t xml:space="preserve">Каждое поле в таблице зависит только от первичного ключа или от других </w:t>
      </w:r>
      <w:proofErr w:type="spellStart"/>
      <w:r w:rsidRPr="004F4B0B">
        <w:rPr>
          <w:lang w:val="ru-RU"/>
        </w:rPr>
        <w:t>неключевых</w:t>
      </w:r>
      <w:proofErr w:type="spellEnd"/>
      <w:r w:rsidRPr="004F4B0B">
        <w:rPr>
          <w:lang w:val="ru-RU"/>
        </w:rPr>
        <w:t xml:space="preserve"> полей в той же таблице.</w:t>
      </w:r>
    </w:p>
    <w:p w:rsidR="004F4B0B" w:rsidRPr="004F4B0B" w:rsidRDefault="004F4B0B" w:rsidP="004F4B0B">
      <w:pPr>
        <w:pStyle w:val="3"/>
        <w:ind w:left="425"/>
        <w:rPr>
          <w:lang w:val="ru-RU"/>
        </w:rPr>
      </w:pPr>
      <w:r w:rsidRPr="004F4B0B">
        <w:rPr>
          <w:lang w:val="ru-RU"/>
        </w:rPr>
        <w:t>Нет повторяющихся групп данных.</w:t>
      </w:r>
    </w:p>
    <w:p w:rsidR="005418BC" w:rsidRPr="004F4B0B" w:rsidRDefault="004F4B0B" w:rsidP="004F4B0B">
      <w:pPr>
        <w:pStyle w:val="3"/>
        <w:tabs>
          <w:tab w:val="left" w:pos="425"/>
        </w:tabs>
        <w:ind w:left="425"/>
        <w:rPr>
          <w:lang w:val="ru-RU"/>
        </w:rPr>
      </w:pPr>
      <w:r w:rsidRPr="004F4B0B">
        <w:rPr>
          <w:lang w:val="ru-RU"/>
        </w:rPr>
        <w:t>Нет транзитивной зависимости между полями.</w:t>
      </w:r>
    </w:p>
    <w:p w:rsidR="00827FF2" w:rsidRPr="004F4B0B" w:rsidRDefault="00FA0F70" w:rsidP="00827FF2">
      <w:pPr>
        <w:pStyle w:val="3"/>
        <w:ind w:left="425"/>
        <w:rPr>
          <w:lang w:val="ru-RU"/>
        </w:rPr>
      </w:pPr>
      <w:r w:rsidRPr="004F4B0B">
        <w:rPr>
          <w:lang w:val="ru-RU"/>
        </w:rPr>
        <w:t xml:space="preserve">Максимально продумайте ограничения, которые необходимо задействовать в спроектированных таблицах. </w:t>
      </w:r>
      <w:r w:rsidR="00827FF2" w:rsidRPr="004F4B0B">
        <w:rPr>
          <w:lang w:val="ru-RU"/>
        </w:rPr>
        <w:t>Таблица 1: Сотрудники</w:t>
      </w:r>
    </w:p>
    <w:p w:rsidR="00827FF2" w:rsidRPr="004F4B0B" w:rsidRDefault="00827FF2" w:rsidP="00827FF2">
      <w:pPr>
        <w:pStyle w:val="3"/>
        <w:ind w:left="425"/>
        <w:rPr>
          <w:lang w:val="ru-RU"/>
        </w:rPr>
      </w:pPr>
      <w:r w:rsidRPr="004F4B0B">
        <w:rPr>
          <w:lang w:val="ru-RU"/>
        </w:rPr>
        <w:t>Уникальность: ID сотрудника должен быть уникальным.</w:t>
      </w:r>
    </w:p>
    <w:p w:rsidR="00827FF2" w:rsidRPr="004F4B0B" w:rsidRDefault="00827FF2" w:rsidP="00827FF2">
      <w:pPr>
        <w:pStyle w:val="3"/>
        <w:ind w:left="425"/>
        <w:rPr>
          <w:lang w:val="ru-RU"/>
        </w:rPr>
      </w:pPr>
      <w:proofErr w:type="spellStart"/>
      <w:r w:rsidRPr="004F4B0B">
        <w:rPr>
          <w:lang w:val="ru-RU"/>
        </w:rPr>
        <w:t>Непустота</w:t>
      </w:r>
      <w:proofErr w:type="spellEnd"/>
      <w:r w:rsidRPr="004F4B0B">
        <w:rPr>
          <w:lang w:val="ru-RU"/>
        </w:rPr>
        <w:t>: ФИО, Должность, Отдел и Телефон сотрудника должны быть заполнены.</w:t>
      </w:r>
    </w:p>
    <w:p w:rsidR="00827FF2" w:rsidRPr="004F4B0B" w:rsidRDefault="00827FF2" w:rsidP="00827FF2">
      <w:pPr>
        <w:pStyle w:val="3"/>
        <w:ind w:left="425"/>
        <w:rPr>
          <w:lang w:val="ru-RU"/>
        </w:rPr>
      </w:pPr>
      <w:r w:rsidRPr="004F4B0B">
        <w:rPr>
          <w:lang w:val="ru-RU"/>
        </w:rPr>
        <w:t>Таблица 2: Проекты</w:t>
      </w:r>
    </w:p>
    <w:p w:rsidR="00827FF2" w:rsidRPr="004F4B0B" w:rsidRDefault="00827FF2" w:rsidP="00827FF2">
      <w:pPr>
        <w:pStyle w:val="3"/>
        <w:ind w:left="425"/>
        <w:rPr>
          <w:lang w:val="ru-RU"/>
        </w:rPr>
      </w:pPr>
      <w:r w:rsidRPr="004F4B0B">
        <w:rPr>
          <w:lang w:val="ru-RU"/>
        </w:rPr>
        <w:t>Уникальность: ID проекта должен быть уникальным.</w:t>
      </w:r>
    </w:p>
    <w:p w:rsidR="00827FF2" w:rsidRPr="004F4B0B" w:rsidRDefault="00827FF2" w:rsidP="00827FF2">
      <w:pPr>
        <w:pStyle w:val="3"/>
        <w:ind w:left="425"/>
        <w:rPr>
          <w:lang w:val="ru-RU"/>
        </w:rPr>
      </w:pPr>
      <w:proofErr w:type="spellStart"/>
      <w:r w:rsidRPr="004F4B0B">
        <w:rPr>
          <w:lang w:val="ru-RU"/>
        </w:rPr>
        <w:t>Непустота</w:t>
      </w:r>
      <w:proofErr w:type="spellEnd"/>
      <w:r w:rsidRPr="004F4B0B">
        <w:rPr>
          <w:lang w:val="ru-RU"/>
        </w:rPr>
        <w:t>: Название, Описание, Дата начала и Дата окончания проекта должны быть заполнены.</w:t>
      </w:r>
    </w:p>
    <w:p w:rsidR="00827FF2" w:rsidRPr="004F4B0B" w:rsidRDefault="00827FF2" w:rsidP="00827FF2">
      <w:pPr>
        <w:pStyle w:val="3"/>
        <w:ind w:left="425"/>
        <w:rPr>
          <w:lang w:val="ru-RU"/>
        </w:rPr>
      </w:pPr>
      <w:r w:rsidRPr="004F4B0B">
        <w:rPr>
          <w:lang w:val="ru-RU"/>
        </w:rPr>
        <w:t>Таблица 3: Задачи</w:t>
      </w:r>
    </w:p>
    <w:p w:rsidR="00827FF2" w:rsidRPr="004F4B0B" w:rsidRDefault="00827FF2" w:rsidP="00827FF2">
      <w:pPr>
        <w:pStyle w:val="3"/>
        <w:ind w:left="425"/>
        <w:rPr>
          <w:lang w:val="ru-RU"/>
        </w:rPr>
      </w:pPr>
      <w:r w:rsidRPr="004F4B0B">
        <w:rPr>
          <w:lang w:val="ru-RU"/>
        </w:rPr>
        <w:t>Уникальность: ID задачи должен быть уникальным.</w:t>
      </w:r>
    </w:p>
    <w:p w:rsidR="00827FF2" w:rsidRPr="004F4B0B" w:rsidRDefault="00827FF2" w:rsidP="00827FF2">
      <w:pPr>
        <w:pStyle w:val="3"/>
        <w:ind w:left="425"/>
        <w:rPr>
          <w:lang w:val="ru-RU"/>
        </w:rPr>
      </w:pPr>
      <w:proofErr w:type="spellStart"/>
      <w:r w:rsidRPr="004F4B0B">
        <w:rPr>
          <w:lang w:val="ru-RU"/>
        </w:rPr>
        <w:t>Непустота</w:t>
      </w:r>
      <w:proofErr w:type="spellEnd"/>
      <w:r w:rsidRPr="004F4B0B">
        <w:rPr>
          <w:lang w:val="ru-RU"/>
        </w:rPr>
        <w:t>: Название, Описание, Дата начала и Дата окончания задачи должны быть заполнены.</w:t>
      </w:r>
    </w:p>
    <w:p w:rsidR="00827FF2" w:rsidRPr="004F4B0B" w:rsidRDefault="00827FF2" w:rsidP="00827FF2">
      <w:pPr>
        <w:pStyle w:val="3"/>
        <w:ind w:left="425"/>
        <w:rPr>
          <w:lang w:val="ru-RU"/>
        </w:rPr>
      </w:pPr>
      <w:r w:rsidRPr="004F4B0B">
        <w:rPr>
          <w:lang w:val="ru-RU"/>
        </w:rPr>
        <w:t>Зависимость от проекта: Поле "Проект" должно ссылаться на существующий ID проекта.</w:t>
      </w:r>
    </w:p>
    <w:p w:rsidR="00827FF2" w:rsidRPr="004F4B0B" w:rsidRDefault="00827FF2" w:rsidP="00827FF2">
      <w:pPr>
        <w:pStyle w:val="3"/>
        <w:ind w:left="425"/>
        <w:rPr>
          <w:lang w:val="ru-RU"/>
        </w:rPr>
      </w:pPr>
      <w:r w:rsidRPr="004F4B0B">
        <w:rPr>
          <w:lang w:val="ru-RU"/>
        </w:rPr>
        <w:t>Зависимость от сотрудника: Поле "Ответственный" должно ссылаться на существующий ID сотрудника.</w:t>
      </w:r>
    </w:p>
    <w:p w:rsidR="00827FF2" w:rsidRPr="004F4B0B" w:rsidRDefault="00827FF2" w:rsidP="00827FF2">
      <w:pPr>
        <w:pStyle w:val="3"/>
        <w:ind w:left="425"/>
        <w:rPr>
          <w:lang w:val="ru-RU"/>
        </w:rPr>
      </w:pPr>
      <w:r w:rsidRPr="004F4B0B">
        <w:rPr>
          <w:lang w:val="ru-RU"/>
        </w:rPr>
        <w:t>Эти ограничения помогут обеспечить целостность данных в базе данных.</w:t>
      </w:r>
    </w:p>
    <w:p w:rsidR="00827FF2" w:rsidRPr="004F4B0B" w:rsidRDefault="00827FF2" w:rsidP="00827FF2">
      <w:pPr>
        <w:pStyle w:val="3"/>
        <w:tabs>
          <w:tab w:val="left" w:pos="425"/>
        </w:tabs>
        <w:ind w:left="425"/>
        <w:rPr>
          <w:lang w:val="ru-RU"/>
        </w:rPr>
      </w:pPr>
      <w:proofErr w:type="gramStart"/>
      <w:r w:rsidRPr="004F4B0B">
        <w:rPr>
          <w:rStyle w:val="3Char"/>
          <w:lang w:val="ru-RU"/>
        </w:rPr>
        <w:t>Работы</w:t>
      </w:r>
      <w:r>
        <w:rPr>
          <w:rStyle w:val="3Char"/>
          <w:lang w:val="ru-RU"/>
        </w:rPr>
        <w:t xml:space="preserve">: </w:t>
      </w:r>
      <w:r>
        <w:rPr>
          <w:rStyle w:val="3Char"/>
        </w:rPr>
        <w:t> </w:t>
      </w:r>
      <w:r w:rsidRPr="004F4B0B">
        <w:rPr>
          <w:rStyle w:val="3Char"/>
          <w:lang w:val="ru-RU"/>
        </w:rPr>
        <w:t>значение</w:t>
      </w:r>
      <w:proofErr w:type="gramEnd"/>
      <w:r>
        <w:rPr>
          <w:rStyle w:val="3Char"/>
          <w:lang w:val="ru-RU"/>
        </w:rPr>
        <w:t xml:space="preserve"> стоимости</w:t>
      </w:r>
      <w:r w:rsidRPr="004F4B0B">
        <w:rPr>
          <w:rStyle w:val="3Char"/>
          <w:lang w:val="ru-RU"/>
        </w:rPr>
        <w:t xml:space="preserve"> должно быть больше или равно 0.</w:t>
      </w:r>
    </w:p>
    <w:p w:rsidR="00321C16" w:rsidRDefault="00827FF2" w:rsidP="00827FF2">
      <w:pPr>
        <w:pStyle w:val="3"/>
        <w:numPr>
          <w:ilvl w:val="0"/>
          <w:numId w:val="1"/>
        </w:numPr>
        <w:rPr>
          <w:rStyle w:val="3Char"/>
          <w:lang w:val="ru-RU"/>
        </w:rPr>
      </w:pPr>
      <w:r w:rsidRPr="004F4B0B">
        <w:rPr>
          <w:lang w:val="ru-RU"/>
        </w:rPr>
        <w:t xml:space="preserve">Реализуйте спроектированные таблицы при помощи команд </w:t>
      </w:r>
      <w:r>
        <w:t>DDL</w:t>
      </w:r>
      <w:r w:rsidRPr="004F4B0B">
        <w:rPr>
          <w:lang w:val="ru-RU"/>
        </w:rPr>
        <w:t xml:space="preserve">. При этом предусмотрите счётчики для столбцов, являющимися суррогатными первичными ключами. Ограничения </w:t>
      </w:r>
      <w:proofErr w:type="gramStart"/>
      <w:r w:rsidRPr="004F4B0B">
        <w:rPr>
          <w:lang w:val="ru-RU"/>
        </w:rPr>
        <w:t>объявляйте</w:t>
      </w:r>
      <w:proofErr w:type="gramEnd"/>
      <w:r w:rsidRPr="004F4B0B">
        <w:rPr>
          <w:lang w:val="ru-RU"/>
        </w:rPr>
        <w:t xml:space="preserve"> как в </w:t>
      </w:r>
      <w:r>
        <w:t>inline</w:t>
      </w:r>
      <w:r w:rsidRPr="004F4B0B">
        <w:rPr>
          <w:lang w:val="ru-RU"/>
        </w:rPr>
        <w:t xml:space="preserve">, так и в </w:t>
      </w:r>
      <w:r>
        <w:t>out</w:t>
      </w:r>
      <w:r w:rsidRPr="004F4B0B">
        <w:rPr>
          <w:lang w:val="ru-RU"/>
        </w:rPr>
        <w:t>-</w:t>
      </w:r>
      <w:r>
        <w:t>of</w:t>
      </w:r>
      <w:r w:rsidRPr="004F4B0B">
        <w:rPr>
          <w:lang w:val="ru-RU"/>
        </w:rPr>
        <w:t>-</w:t>
      </w:r>
      <w:r>
        <w:t>line</w:t>
      </w:r>
      <w:r w:rsidRPr="004F4B0B">
        <w:rPr>
          <w:lang w:val="ru-RU"/>
        </w:rPr>
        <w:t xml:space="preserve"> форме. </w:t>
      </w:r>
      <w:proofErr w:type="gramStart"/>
      <w:r w:rsidR="00FA0F70" w:rsidRPr="004F4B0B">
        <w:rPr>
          <w:rStyle w:val="3Char"/>
          <w:lang w:val="ru-RU"/>
        </w:rPr>
        <w:t>Работы</w:t>
      </w:r>
      <w:r w:rsidR="00FA0F70">
        <w:rPr>
          <w:rStyle w:val="3Char"/>
          <w:lang w:val="ru-RU"/>
        </w:rPr>
        <w:t xml:space="preserve">: </w:t>
      </w:r>
      <w:r w:rsidR="00FA0F70">
        <w:rPr>
          <w:rStyle w:val="3Char"/>
        </w:rPr>
        <w:t> </w:t>
      </w:r>
      <w:r w:rsidR="00FA0F70" w:rsidRPr="004F4B0B">
        <w:rPr>
          <w:rStyle w:val="3Char"/>
          <w:lang w:val="ru-RU"/>
        </w:rPr>
        <w:t>значение</w:t>
      </w:r>
      <w:proofErr w:type="gramEnd"/>
      <w:r w:rsidR="00FA0F70">
        <w:rPr>
          <w:rStyle w:val="3Char"/>
          <w:lang w:val="ru-RU"/>
        </w:rPr>
        <w:t xml:space="preserve"> стоимости</w:t>
      </w:r>
      <w:r w:rsidR="00FA0F70" w:rsidRPr="004F4B0B">
        <w:rPr>
          <w:rStyle w:val="3Char"/>
          <w:lang w:val="ru-RU"/>
        </w:rPr>
        <w:t xml:space="preserve"> должно быть больше или равно 0.</w:t>
      </w:r>
    </w:p>
    <w:p w:rsidR="00321C16" w:rsidRDefault="00321C16" w:rsidP="00321C16">
      <w:pPr>
        <w:pStyle w:val="3"/>
        <w:tabs>
          <w:tab w:val="left" w:pos="425"/>
        </w:tabs>
        <w:ind w:left="425"/>
        <w:rPr>
          <w:rStyle w:val="3Char"/>
          <w:lang w:val="ru-RU"/>
        </w:rPr>
      </w:pPr>
    </w:p>
    <w:p w:rsidR="00321C16" w:rsidRDefault="00321C16" w:rsidP="00321C16">
      <w:pPr>
        <w:pStyle w:val="3"/>
        <w:tabs>
          <w:tab w:val="left" w:pos="425"/>
        </w:tabs>
        <w:ind w:left="425"/>
        <w:rPr>
          <w:rStyle w:val="3Char"/>
          <w:lang w:val="ru-RU"/>
        </w:rPr>
      </w:pPr>
    </w:p>
    <w:p w:rsidR="00321C16" w:rsidRDefault="00321C16" w:rsidP="00321C16">
      <w:pPr>
        <w:pStyle w:val="3"/>
        <w:tabs>
          <w:tab w:val="left" w:pos="425"/>
        </w:tabs>
        <w:ind w:left="425"/>
        <w:rPr>
          <w:rStyle w:val="3Char"/>
          <w:lang w:val="ru-RU"/>
        </w:rPr>
      </w:pPr>
    </w:p>
    <w:p w:rsidR="00321C16" w:rsidRDefault="00321C16" w:rsidP="00321C16">
      <w:pPr>
        <w:pStyle w:val="3"/>
        <w:tabs>
          <w:tab w:val="left" w:pos="425"/>
        </w:tabs>
        <w:ind w:left="425"/>
        <w:rPr>
          <w:rStyle w:val="3Char"/>
          <w:lang w:val="ru-RU"/>
        </w:rPr>
      </w:pPr>
    </w:p>
    <w:p w:rsidR="00321C16" w:rsidRDefault="00321C16" w:rsidP="00321C16">
      <w:pPr>
        <w:pStyle w:val="3"/>
        <w:tabs>
          <w:tab w:val="left" w:pos="425"/>
        </w:tabs>
        <w:ind w:left="425"/>
        <w:rPr>
          <w:rStyle w:val="3Char"/>
          <w:lang w:val="ru-RU"/>
        </w:rPr>
      </w:pPr>
    </w:p>
    <w:p w:rsidR="00321C16" w:rsidRDefault="00321C16" w:rsidP="00321C16">
      <w:pPr>
        <w:pStyle w:val="3"/>
        <w:tabs>
          <w:tab w:val="left" w:pos="425"/>
        </w:tabs>
        <w:ind w:left="425"/>
        <w:rPr>
          <w:rStyle w:val="3Char"/>
          <w:lang w:val="ru-RU"/>
        </w:rPr>
      </w:pPr>
    </w:p>
    <w:p w:rsidR="00321C16" w:rsidRDefault="00321C16" w:rsidP="00321C16">
      <w:pPr>
        <w:pStyle w:val="3"/>
        <w:tabs>
          <w:tab w:val="left" w:pos="425"/>
        </w:tabs>
        <w:ind w:left="425"/>
        <w:rPr>
          <w:rStyle w:val="3Char"/>
          <w:lang w:val="ru-RU"/>
        </w:rPr>
      </w:pPr>
      <w:r>
        <w:rPr>
          <w:noProof/>
          <w:lang w:eastAsia="en-US"/>
        </w:rPr>
        <w:drawing>
          <wp:inline distT="0" distB="0" distL="0" distR="0" wp14:anchorId="3626DC1B" wp14:editId="1C020642">
            <wp:extent cx="5274310" cy="2816225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16" w:rsidRDefault="00321C16" w:rsidP="00321C16">
      <w:pPr>
        <w:pStyle w:val="3"/>
        <w:tabs>
          <w:tab w:val="left" w:pos="425"/>
        </w:tabs>
        <w:ind w:left="425"/>
        <w:rPr>
          <w:lang w:val="ru-RU"/>
        </w:rPr>
      </w:pPr>
    </w:p>
    <w:p w:rsidR="00321C16" w:rsidRPr="00321C16" w:rsidRDefault="006E62E0" w:rsidP="00321C16">
      <w:pPr>
        <w:pStyle w:val="3"/>
        <w:tabs>
          <w:tab w:val="left" w:pos="425"/>
        </w:tabs>
        <w:ind w:left="425"/>
      </w:pPr>
      <w:r>
        <w:rPr>
          <w:noProof/>
          <w:lang w:eastAsia="en-US"/>
        </w:rPr>
        <w:drawing>
          <wp:inline distT="0" distB="0" distL="0" distR="0" wp14:anchorId="6127582C" wp14:editId="556B0A16">
            <wp:extent cx="4591050" cy="27449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599" cy="27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BC" w:rsidRDefault="00FA0F70" w:rsidP="001C092A">
      <w:pPr>
        <w:pStyle w:val="3"/>
        <w:tabs>
          <w:tab w:val="left" w:pos="425"/>
        </w:tabs>
        <w:ind w:left="425"/>
        <w:rPr>
          <w:lang w:val="ru-RU"/>
        </w:rPr>
      </w:pPr>
      <w:r w:rsidRPr="00827FF2">
        <w:rPr>
          <w:lang w:val="ru-RU"/>
        </w:rPr>
        <w:br/>
      </w:r>
      <w:r w:rsidRPr="00827FF2">
        <w:rPr>
          <w:lang w:val="ru-RU"/>
        </w:rPr>
        <w:br/>
      </w:r>
      <w:r w:rsidR="001C092A">
        <w:rPr>
          <w:noProof/>
          <w:lang w:eastAsia="en-US"/>
        </w:rPr>
        <w:drawing>
          <wp:inline distT="0" distB="0" distL="0" distR="0" wp14:anchorId="3044E387" wp14:editId="53C343CA">
            <wp:extent cx="4533900" cy="25726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664" cy="25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2A" w:rsidRPr="00827FF2" w:rsidRDefault="001C092A" w:rsidP="001C092A">
      <w:pPr>
        <w:pStyle w:val="3"/>
        <w:tabs>
          <w:tab w:val="left" w:pos="425"/>
        </w:tabs>
        <w:ind w:left="425"/>
        <w:rPr>
          <w:lang w:val="ru-RU"/>
        </w:rPr>
      </w:pPr>
    </w:p>
    <w:p w:rsidR="005418BC" w:rsidRPr="004F4B0B" w:rsidRDefault="00FA0F70">
      <w:pPr>
        <w:pStyle w:val="3"/>
        <w:numPr>
          <w:ilvl w:val="0"/>
          <w:numId w:val="1"/>
        </w:numPr>
        <w:rPr>
          <w:lang w:val="ru-RU"/>
        </w:rPr>
      </w:pPr>
      <w:r w:rsidRPr="004F4B0B">
        <w:rPr>
          <w:lang w:val="ru-RU"/>
        </w:rPr>
        <w:t xml:space="preserve">Напишите код, который выключает какое-либо ограничение и включает его. При включении существующие записи не должны проверяться на соответствие данному ограничению. </w:t>
      </w:r>
      <w:r w:rsidRPr="004F4B0B">
        <w:rPr>
          <w:lang w:val="ru-RU"/>
        </w:rPr>
        <w:br/>
      </w:r>
      <w:r w:rsidR="001C092A">
        <w:rPr>
          <w:noProof/>
          <w:lang w:eastAsia="en-US"/>
        </w:rPr>
        <w:drawing>
          <wp:inline distT="0" distB="0" distL="0" distR="0" wp14:anchorId="38B5B34B" wp14:editId="63E3B16E">
            <wp:extent cx="5274310" cy="735330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BC" w:rsidRDefault="00FA0F70">
      <w:pPr>
        <w:pStyle w:val="3"/>
        <w:numPr>
          <w:ilvl w:val="0"/>
          <w:numId w:val="1"/>
        </w:numPr>
        <w:rPr>
          <w:lang w:val="ru-RU"/>
        </w:rPr>
      </w:pPr>
      <w:r w:rsidRPr="004F4B0B">
        <w:rPr>
          <w:lang w:val="ru-RU"/>
        </w:rPr>
        <w:t xml:space="preserve">Напишите инструкции </w:t>
      </w:r>
      <w:r>
        <w:t>DML</w:t>
      </w:r>
      <w:r w:rsidRPr="004F4B0B">
        <w:rPr>
          <w:lang w:val="ru-RU"/>
        </w:rPr>
        <w:t xml:space="preserve">, которые наполнят созданные ранее таблицы данными. </w:t>
      </w:r>
      <w:r w:rsidRPr="001C092A">
        <w:rPr>
          <w:lang w:val="ru-RU"/>
        </w:rPr>
        <w:t xml:space="preserve">Достаточно будет по 10-15 записей в каждую таблицу. </w:t>
      </w:r>
      <w:r w:rsidRPr="001C092A">
        <w:rPr>
          <w:lang w:val="ru-RU"/>
        </w:rPr>
        <w:br/>
      </w:r>
      <w:r w:rsidR="001C092A">
        <w:rPr>
          <w:noProof/>
          <w:lang w:eastAsia="en-US"/>
        </w:rPr>
        <w:drawing>
          <wp:inline distT="0" distB="0" distL="0" distR="0" wp14:anchorId="26E2D0CB" wp14:editId="25B65923">
            <wp:extent cx="5274310" cy="2056130"/>
            <wp:effectExtent l="0" t="0" r="254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42" w:rsidRDefault="00853E42" w:rsidP="00853E42">
      <w:pPr>
        <w:pStyle w:val="3"/>
        <w:tabs>
          <w:tab w:val="left" w:pos="425"/>
        </w:tabs>
        <w:ind w:left="425"/>
        <w:rPr>
          <w:lang w:val="ru-RU"/>
        </w:rPr>
      </w:pPr>
      <w:r>
        <w:rPr>
          <w:noProof/>
          <w:lang w:eastAsia="en-US"/>
        </w:rPr>
        <w:drawing>
          <wp:inline distT="0" distB="0" distL="0" distR="0" wp14:anchorId="32EBB036" wp14:editId="7945F1AF">
            <wp:extent cx="5274310" cy="35433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42" w:rsidRDefault="00853E42" w:rsidP="00853E42">
      <w:pPr>
        <w:pStyle w:val="3"/>
        <w:tabs>
          <w:tab w:val="left" w:pos="425"/>
        </w:tabs>
        <w:ind w:left="425"/>
        <w:rPr>
          <w:lang w:val="ru-RU"/>
        </w:rPr>
      </w:pPr>
      <w:r>
        <w:rPr>
          <w:noProof/>
          <w:lang w:eastAsia="en-US"/>
        </w:rPr>
        <w:lastRenderedPageBreak/>
        <w:drawing>
          <wp:inline distT="0" distB="0" distL="0" distR="0" wp14:anchorId="16D6C1B2" wp14:editId="38120BC6">
            <wp:extent cx="5274310" cy="2814320"/>
            <wp:effectExtent l="0" t="0" r="254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42" w:rsidRPr="001C092A" w:rsidRDefault="00853E42" w:rsidP="00853E42">
      <w:pPr>
        <w:pStyle w:val="3"/>
        <w:tabs>
          <w:tab w:val="left" w:pos="425"/>
        </w:tabs>
        <w:ind w:left="425"/>
        <w:rPr>
          <w:lang w:val="ru-RU"/>
        </w:rPr>
      </w:pPr>
      <w:r>
        <w:rPr>
          <w:noProof/>
          <w:lang w:eastAsia="en-US"/>
        </w:rPr>
        <w:drawing>
          <wp:inline distT="0" distB="0" distL="0" distR="0" wp14:anchorId="326FF69A" wp14:editId="13340357">
            <wp:extent cx="5274310" cy="286258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BC" w:rsidRDefault="00FA0F70" w:rsidP="00853E42">
      <w:pPr>
        <w:pStyle w:val="3"/>
        <w:tabs>
          <w:tab w:val="left" w:pos="425"/>
        </w:tabs>
        <w:ind w:left="425"/>
        <w:rPr>
          <w:lang w:val="ru-RU"/>
        </w:rPr>
      </w:pPr>
      <w:r w:rsidRPr="004F4B0B">
        <w:rPr>
          <w:rStyle w:val="3Char"/>
          <w:lang w:val="ru-RU"/>
        </w:rPr>
        <w:br/>
      </w:r>
    </w:p>
    <w:p w:rsidR="005418BC" w:rsidRDefault="00FA0F70">
      <w:pPr>
        <w:pStyle w:val="3"/>
        <w:numPr>
          <w:ilvl w:val="0"/>
          <w:numId w:val="1"/>
        </w:numPr>
        <w:rPr>
          <w:lang w:val="ru-RU"/>
        </w:rPr>
      </w:pPr>
      <w:r w:rsidRPr="004F4B0B">
        <w:rPr>
          <w:lang w:val="ru-RU"/>
        </w:rPr>
        <w:t xml:space="preserve">Сделайте новую доп. таблицу и напишите код, который выполнит слияние вновь созданной таблицы и существующей ранее таблицы (используйте </w:t>
      </w:r>
      <w:r>
        <w:t>MERGE</w:t>
      </w:r>
      <w:r w:rsidRPr="004F4B0B">
        <w:rPr>
          <w:lang w:val="ru-RU"/>
        </w:rPr>
        <w:t xml:space="preserve"> или аналог).</w:t>
      </w:r>
      <w:r>
        <w:t> </w:t>
      </w:r>
      <w:r w:rsidRPr="004F4B0B">
        <w:rPr>
          <w:lang w:val="ru-RU"/>
        </w:rPr>
        <w:t xml:space="preserve"> При этом выполняемая операция не должна носить чисто формальный характер, а должна интерпретироваться и обосновываться с точки зрения бизнес-процесса.</w:t>
      </w:r>
      <w:r w:rsidRPr="004F4B0B">
        <w:rPr>
          <w:lang w:val="ru-RU"/>
        </w:rPr>
        <w:br/>
      </w:r>
      <w:r w:rsidR="00776C6B">
        <w:rPr>
          <w:noProof/>
          <w:lang w:eastAsia="en-US"/>
        </w:rPr>
        <w:lastRenderedPageBreak/>
        <w:drawing>
          <wp:inline distT="0" distB="0" distL="0" distR="0" wp14:anchorId="28CDB7DC" wp14:editId="15C46245">
            <wp:extent cx="5274310" cy="5351780"/>
            <wp:effectExtent l="0" t="0" r="254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B0B">
        <w:rPr>
          <w:lang w:val="ru-RU"/>
        </w:rPr>
        <w:br/>
      </w:r>
      <w:r w:rsidRPr="004F4B0B">
        <w:rPr>
          <w:lang w:val="ru-RU"/>
        </w:rPr>
        <w:br/>
      </w:r>
    </w:p>
    <w:p w:rsidR="005418BC" w:rsidRPr="004F4B0B" w:rsidRDefault="00FA0F70">
      <w:pPr>
        <w:rPr>
          <w:lang w:val="ru-RU"/>
        </w:rPr>
      </w:pPr>
      <w:r w:rsidRPr="004F4B0B">
        <w:rPr>
          <w:lang w:val="ru-RU"/>
        </w:rPr>
        <w:br w:type="page"/>
      </w:r>
    </w:p>
    <w:p w:rsidR="005418BC" w:rsidRPr="004F4B0B" w:rsidRDefault="005418BC">
      <w:pPr>
        <w:rPr>
          <w:lang w:val="ru-RU"/>
        </w:rPr>
      </w:pPr>
    </w:p>
    <w:sectPr w:rsidR="005418BC" w:rsidRPr="004F4B0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947F4"/>
    <w:multiLevelType w:val="singleLevel"/>
    <w:tmpl w:val="563947F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8BC"/>
    <w:rsid w:val="001C092A"/>
    <w:rsid w:val="00321C16"/>
    <w:rsid w:val="004F4B0B"/>
    <w:rsid w:val="005418BC"/>
    <w:rsid w:val="006E62E0"/>
    <w:rsid w:val="007621F1"/>
    <w:rsid w:val="00776C6B"/>
    <w:rsid w:val="00827FF2"/>
    <w:rsid w:val="00853E42"/>
    <w:rsid w:val="00FA0F70"/>
    <w:rsid w:val="09192F71"/>
    <w:rsid w:val="09930512"/>
    <w:rsid w:val="1C111FEE"/>
    <w:rsid w:val="1EC02A5E"/>
    <w:rsid w:val="435F7879"/>
    <w:rsid w:val="43EF7CC4"/>
    <w:rsid w:val="4F040656"/>
    <w:rsid w:val="5668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45712"/>
  <w15:docId w15:val="{152DF74E-B318-4E20-8081-5E5F82D7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link w:val="a5"/>
    <w:pPr>
      <w:spacing w:beforeAutospacing="1" w:afterAutospacing="1"/>
    </w:pPr>
    <w:rPr>
      <w:sz w:val="24"/>
      <w:szCs w:val="24"/>
      <w:lang w:val="en-US" w:eastAsia="zh-CN"/>
    </w:rPr>
  </w:style>
  <w:style w:type="paragraph" w:customStyle="1" w:styleId="3">
    <w:name w:val="Практика 3"/>
    <w:basedOn w:val="a"/>
    <w:link w:val="3Char"/>
    <w:qFormat/>
    <w:rPr>
      <w:rFonts w:ascii="Times New Roman" w:eastAsia="SimSun" w:hAnsi="Times New Roman"/>
      <w:sz w:val="24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Обычный (веб) Знак"/>
    <w:link w:val="a4"/>
    <w:rPr>
      <w:kern w:val="0"/>
      <w:sz w:val="24"/>
      <w:szCs w:val="24"/>
      <w:lang w:val="en-US" w:eastAsia="zh-CN" w:bidi="ar"/>
    </w:rPr>
  </w:style>
  <w:style w:type="character" w:customStyle="1" w:styleId="3Char">
    <w:name w:val="Практика 3 Char"/>
    <w:link w:val="3"/>
    <w:qFormat/>
    <w:rPr>
      <w:rFonts w:ascii="Times New Roman" w:eastAsia="SimSu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Tanki</dc:creator>
  <cp:lastModifiedBy>Melancholia</cp:lastModifiedBy>
  <cp:revision>4</cp:revision>
  <dcterms:created xsi:type="dcterms:W3CDTF">2023-10-13T18:07:00Z</dcterms:created>
  <dcterms:modified xsi:type="dcterms:W3CDTF">2023-11-07T15:02:00Z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D6589D2B9B9D498BB53F5B1057D94A6E_12</vt:lpwstr>
  </property>
</Properties>
</file>