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7D22" w:rsidRPr="00BA64C8" w:rsidRDefault="00ED7D22" w:rsidP="00ED7D22">
      <w:pPr>
        <w:spacing w:line="360" w:lineRule="auto"/>
        <w:ind w:firstLine="397"/>
        <w:jc w:val="center"/>
        <w:rPr>
          <w:rFonts w:ascii="Times New Roman" w:hAnsi="Times New Roman"/>
          <w:b/>
          <w:sz w:val="28"/>
          <w:szCs w:val="28"/>
        </w:rPr>
      </w:pPr>
      <w:r w:rsidRPr="00BA64C8">
        <w:rPr>
          <w:rFonts w:ascii="Times New Roman" w:hAnsi="Times New Roman"/>
          <w:b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  <w:r w:rsidRPr="00BA64C8">
        <w:rPr>
          <w:rFonts w:ascii="Times New Roman" w:hAnsi="Times New Roman"/>
          <w:b/>
          <w:sz w:val="28"/>
          <w:szCs w:val="28"/>
        </w:rPr>
        <w:br/>
        <w:t>«Саратовский государственный технический университет имени Ю. А. Гагарина»</w:t>
      </w:r>
    </w:p>
    <w:p w:rsidR="00ED7D22" w:rsidRPr="00BA64C8" w:rsidRDefault="00ED7D22" w:rsidP="00ED7D22">
      <w:pPr>
        <w:spacing w:line="360" w:lineRule="auto"/>
        <w:ind w:firstLine="397"/>
        <w:jc w:val="center"/>
        <w:rPr>
          <w:rFonts w:ascii="Times New Roman" w:hAnsi="Times New Roman"/>
          <w:b/>
          <w:i/>
          <w:sz w:val="28"/>
          <w:szCs w:val="28"/>
        </w:rPr>
      </w:pPr>
      <w:r w:rsidRPr="00BA64C8">
        <w:rPr>
          <w:rFonts w:ascii="Times New Roman" w:hAnsi="Times New Roman"/>
          <w:b/>
          <w:sz w:val="28"/>
          <w:szCs w:val="28"/>
        </w:rPr>
        <w:t>Кафедра прикладных информационных технологий</w:t>
      </w:r>
    </w:p>
    <w:p w:rsidR="00ED7D22" w:rsidRDefault="00ED7D22" w:rsidP="00ED7D22">
      <w:pPr>
        <w:keepNext/>
        <w:keepLines/>
        <w:spacing w:before="100" w:after="100"/>
        <w:ind w:firstLine="397"/>
        <w:jc w:val="center"/>
        <w:rPr>
          <w:rFonts w:ascii="Arial" w:eastAsia="Arial" w:hAnsi="Arial" w:cs="Arial"/>
          <w:b/>
          <w:color w:val="000000"/>
          <w:sz w:val="32"/>
        </w:rPr>
      </w:pPr>
    </w:p>
    <w:p w:rsidR="00ED7D22" w:rsidRDefault="00ED7D22" w:rsidP="00ED7D22">
      <w:pPr>
        <w:keepNext/>
        <w:keepLines/>
        <w:spacing w:before="100" w:after="100"/>
        <w:ind w:firstLine="397"/>
        <w:jc w:val="center"/>
        <w:rPr>
          <w:rFonts w:ascii="Arial" w:eastAsia="Arial" w:hAnsi="Arial" w:cs="Arial"/>
          <w:b/>
          <w:color w:val="000000"/>
          <w:sz w:val="32"/>
        </w:rPr>
      </w:pPr>
    </w:p>
    <w:p w:rsidR="00ED7D22" w:rsidRDefault="00ED7D22" w:rsidP="00ED7D22">
      <w:pPr>
        <w:keepNext/>
        <w:keepLines/>
        <w:spacing w:before="100" w:after="100"/>
        <w:ind w:firstLine="397"/>
        <w:jc w:val="center"/>
        <w:rPr>
          <w:rFonts w:ascii="Arial" w:eastAsia="Arial" w:hAnsi="Arial" w:cs="Arial"/>
          <w:b/>
          <w:color w:val="000000"/>
          <w:sz w:val="32"/>
        </w:rPr>
      </w:pPr>
    </w:p>
    <w:p w:rsidR="00ED7D22" w:rsidRDefault="00ED7D22" w:rsidP="00ED7D22">
      <w:pPr>
        <w:keepNext/>
        <w:keepLines/>
        <w:spacing w:before="100" w:after="100"/>
        <w:ind w:firstLine="397"/>
        <w:jc w:val="center"/>
        <w:rPr>
          <w:rFonts w:ascii="Arial" w:eastAsia="Arial" w:hAnsi="Arial" w:cs="Arial"/>
          <w:b/>
          <w:color w:val="000000"/>
          <w:sz w:val="32"/>
        </w:rPr>
      </w:pPr>
    </w:p>
    <w:p w:rsidR="00ED7D22" w:rsidRDefault="00ED7D22" w:rsidP="00ED7D22">
      <w:pPr>
        <w:keepNext/>
        <w:keepLines/>
        <w:spacing w:before="100" w:after="100"/>
        <w:ind w:firstLine="397"/>
        <w:jc w:val="center"/>
        <w:rPr>
          <w:rFonts w:ascii="Arial" w:eastAsia="Arial" w:hAnsi="Arial" w:cs="Arial"/>
          <w:b/>
          <w:color w:val="000000"/>
          <w:sz w:val="32"/>
        </w:rPr>
      </w:pPr>
    </w:p>
    <w:p w:rsidR="00ED7D22" w:rsidRPr="00782257" w:rsidRDefault="00ED7D22" w:rsidP="00ED7D22">
      <w:pPr>
        <w:spacing w:before="60"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28"/>
          <w:lang w:eastAsia="ru-RU"/>
        </w:rPr>
      </w:pPr>
      <w:r>
        <w:rPr>
          <w:rFonts w:ascii="Times New Roman" w:hAnsi="Times New Roman"/>
          <w:b/>
          <w:sz w:val="36"/>
          <w:szCs w:val="28"/>
        </w:rPr>
        <w:t>Отчёт по</w:t>
      </w:r>
      <w:r w:rsidRPr="00B31D3E">
        <w:rPr>
          <w:rFonts w:ascii="Times New Roman" w:hAnsi="Times New Roman"/>
          <w:b/>
          <w:sz w:val="36"/>
          <w:szCs w:val="28"/>
        </w:rPr>
        <w:t xml:space="preserve"> </w:t>
      </w:r>
      <w:r>
        <w:rPr>
          <w:rFonts w:ascii="Times New Roman" w:hAnsi="Times New Roman"/>
          <w:b/>
          <w:sz w:val="36"/>
          <w:szCs w:val="28"/>
        </w:rPr>
        <w:t>практической работе «</w:t>
      </w:r>
      <w:r w:rsidRPr="00B04521">
        <w:rPr>
          <w:rFonts w:ascii="Times New Roman" w:eastAsia="Times New Roman" w:hAnsi="Times New Roman" w:cs="Times New Roman"/>
          <w:b/>
          <w:sz w:val="36"/>
          <w:szCs w:val="28"/>
          <w:lang w:eastAsia="ru-RU"/>
        </w:rPr>
        <w:t xml:space="preserve">Инструментальные средства управления задачами и </w:t>
      </w:r>
      <w:proofErr w:type="spellStart"/>
      <w:r w:rsidRPr="00B04521">
        <w:rPr>
          <w:rFonts w:ascii="Times New Roman" w:eastAsia="Times New Roman" w:hAnsi="Times New Roman" w:cs="Times New Roman"/>
          <w:b/>
          <w:sz w:val="36"/>
          <w:szCs w:val="28"/>
          <w:lang w:eastAsia="ru-RU"/>
        </w:rPr>
        <w:t>багтрекинга</w:t>
      </w:r>
      <w:proofErr w:type="spellEnd"/>
      <w:r>
        <w:rPr>
          <w:rFonts w:ascii="Times New Roman" w:hAnsi="Times New Roman"/>
          <w:b/>
          <w:sz w:val="36"/>
          <w:szCs w:val="28"/>
        </w:rPr>
        <w:t xml:space="preserve">». </w:t>
      </w:r>
    </w:p>
    <w:p w:rsidR="00ED7D22" w:rsidRDefault="00ED7D22" w:rsidP="00ED7D22">
      <w:pPr>
        <w:spacing w:before="100" w:after="100"/>
        <w:ind w:left="5670"/>
        <w:jc w:val="both"/>
        <w:rPr>
          <w:rFonts w:ascii="Times New Roman" w:hAnsi="Times New Roman"/>
          <w:sz w:val="26"/>
        </w:rPr>
      </w:pPr>
    </w:p>
    <w:p w:rsidR="00ED7D22" w:rsidRDefault="00ED7D22" w:rsidP="00ED7D22">
      <w:pPr>
        <w:spacing w:before="100" w:after="100"/>
        <w:ind w:left="5670"/>
        <w:jc w:val="both"/>
        <w:rPr>
          <w:rFonts w:ascii="Times New Roman" w:hAnsi="Times New Roman"/>
          <w:sz w:val="26"/>
        </w:rPr>
      </w:pPr>
    </w:p>
    <w:p w:rsidR="00ED7D22" w:rsidRDefault="00ED7D22" w:rsidP="00ED7D22">
      <w:pPr>
        <w:spacing w:before="100" w:after="100"/>
        <w:ind w:left="5670"/>
        <w:jc w:val="both"/>
        <w:rPr>
          <w:rFonts w:ascii="Times New Roman" w:hAnsi="Times New Roman"/>
          <w:sz w:val="26"/>
        </w:rPr>
      </w:pPr>
    </w:p>
    <w:p w:rsidR="00ED7D22" w:rsidRDefault="00ED7D22" w:rsidP="00ED7D22">
      <w:pPr>
        <w:spacing w:before="100" w:after="100"/>
        <w:ind w:left="5670"/>
        <w:jc w:val="both"/>
        <w:rPr>
          <w:rFonts w:ascii="Times New Roman" w:hAnsi="Times New Roman"/>
          <w:sz w:val="26"/>
        </w:rPr>
      </w:pPr>
    </w:p>
    <w:p w:rsidR="00ED7D22" w:rsidRDefault="00ED7D22" w:rsidP="00ED7D22">
      <w:pPr>
        <w:spacing w:before="100" w:after="100"/>
        <w:ind w:left="5670"/>
        <w:jc w:val="both"/>
        <w:rPr>
          <w:rFonts w:ascii="Times New Roman" w:hAnsi="Times New Roman"/>
          <w:sz w:val="26"/>
        </w:rPr>
      </w:pPr>
    </w:p>
    <w:p w:rsidR="00ED7D22" w:rsidRDefault="00ED7D22" w:rsidP="00ED7D22">
      <w:pPr>
        <w:spacing w:before="100" w:after="100"/>
        <w:ind w:left="5670"/>
        <w:jc w:val="both"/>
        <w:rPr>
          <w:rFonts w:ascii="Times New Roman" w:hAnsi="Times New Roman"/>
          <w:sz w:val="26"/>
        </w:rPr>
      </w:pPr>
    </w:p>
    <w:p w:rsidR="00ED7D22" w:rsidRDefault="00ED7D22" w:rsidP="004D389E">
      <w:pPr>
        <w:spacing w:before="100" w:after="100"/>
        <w:ind w:left="5103"/>
        <w:rPr>
          <w:rFonts w:ascii="Times New Roman" w:hAnsi="Times New Roman"/>
          <w:sz w:val="28"/>
          <w:szCs w:val="28"/>
        </w:rPr>
      </w:pPr>
      <w:r w:rsidRPr="00BA64C8">
        <w:rPr>
          <w:rFonts w:ascii="Times New Roman" w:hAnsi="Times New Roman"/>
          <w:sz w:val="28"/>
          <w:szCs w:val="28"/>
        </w:rPr>
        <w:t>Выполнил студент б1-ИФСТ-31,</w:t>
      </w:r>
    </w:p>
    <w:p w:rsidR="00ED7D22" w:rsidRPr="008346E5" w:rsidRDefault="008346E5" w:rsidP="004D389E">
      <w:pPr>
        <w:spacing w:before="100" w:after="100"/>
        <w:ind w:left="510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Яновский Евгений Валерьевич</w:t>
      </w:r>
    </w:p>
    <w:p w:rsidR="00ED7D22" w:rsidRDefault="00ED7D22" w:rsidP="004D389E">
      <w:pPr>
        <w:spacing w:before="100" w:after="100"/>
        <w:ind w:left="510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Проверил</w:t>
      </w:r>
    </w:p>
    <w:p w:rsidR="00ED7D22" w:rsidRDefault="00ED7D22" w:rsidP="004D389E">
      <w:pPr>
        <w:spacing w:before="100" w:after="100"/>
        <w:ind w:left="510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Старший </w:t>
      </w:r>
      <w:r w:rsidRPr="00BA64C8">
        <w:rPr>
          <w:rFonts w:ascii="Times New Roman" w:hAnsi="Times New Roman"/>
          <w:sz w:val="28"/>
          <w:szCs w:val="28"/>
        </w:rPr>
        <w:t>преподаватель</w:t>
      </w:r>
    </w:p>
    <w:p w:rsidR="00ED7D22" w:rsidRPr="00BA64C8" w:rsidRDefault="00ED7D22" w:rsidP="004D389E">
      <w:pPr>
        <w:spacing w:before="100" w:after="100"/>
        <w:ind w:left="510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кафедры «ПИТ»</w:t>
      </w:r>
    </w:p>
    <w:p w:rsidR="00ED7D22" w:rsidRPr="00BA64C8" w:rsidRDefault="00ED7D22" w:rsidP="004D389E">
      <w:pPr>
        <w:spacing w:before="100" w:after="100"/>
        <w:ind w:left="5103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Пими</w:t>
      </w:r>
      <w:r w:rsidRPr="00BA64C8">
        <w:rPr>
          <w:rFonts w:ascii="Times New Roman" w:hAnsi="Times New Roman"/>
          <w:sz w:val="28"/>
          <w:szCs w:val="28"/>
        </w:rPr>
        <w:t>нов</w:t>
      </w:r>
      <w:proofErr w:type="spellEnd"/>
      <w:r w:rsidRPr="00BA64C8">
        <w:rPr>
          <w:rFonts w:ascii="Times New Roman" w:hAnsi="Times New Roman"/>
          <w:sz w:val="28"/>
          <w:szCs w:val="28"/>
        </w:rPr>
        <w:t xml:space="preserve"> Дмитрий Алексеевич</w:t>
      </w:r>
    </w:p>
    <w:p w:rsidR="00ED7D22" w:rsidRDefault="00ED7D22" w:rsidP="00ED7D22">
      <w:pPr>
        <w:spacing w:line="360" w:lineRule="auto"/>
        <w:ind w:firstLine="397"/>
        <w:jc w:val="center"/>
        <w:rPr>
          <w:rFonts w:ascii="Times New Roman" w:hAnsi="Times New Roman"/>
          <w:sz w:val="24"/>
        </w:rPr>
      </w:pPr>
    </w:p>
    <w:p w:rsidR="00ED7D22" w:rsidRPr="00925F28" w:rsidRDefault="00ED7D22" w:rsidP="00ED7D22">
      <w:pPr>
        <w:spacing w:line="360" w:lineRule="auto"/>
        <w:ind w:firstLine="397"/>
        <w:jc w:val="center"/>
        <w:rPr>
          <w:rFonts w:ascii="Times New Roman" w:hAnsi="Times New Roman"/>
          <w:sz w:val="24"/>
        </w:rPr>
      </w:pPr>
    </w:p>
    <w:p w:rsidR="006F14C6" w:rsidRDefault="00ED7D22" w:rsidP="006F14C6">
      <w:pPr>
        <w:spacing w:line="360" w:lineRule="auto"/>
        <w:ind w:firstLine="397"/>
        <w:jc w:val="center"/>
        <w:rPr>
          <w:rFonts w:ascii="Times New Roman" w:hAnsi="Times New Roman"/>
          <w:sz w:val="28"/>
          <w:szCs w:val="28"/>
        </w:rPr>
      </w:pPr>
      <w:r w:rsidRPr="00BA64C8">
        <w:rPr>
          <w:rFonts w:ascii="Times New Roman" w:hAnsi="Times New Roman"/>
          <w:sz w:val="28"/>
          <w:szCs w:val="28"/>
        </w:rPr>
        <w:t>Саратов, 2023</w:t>
      </w:r>
    </w:p>
    <w:p w:rsidR="00ED7D22" w:rsidRPr="006F14C6" w:rsidRDefault="008C49BE" w:rsidP="006F14C6">
      <w:pPr>
        <w:spacing w:line="360" w:lineRule="auto"/>
        <w:ind w:firstLine="397"/>
        <w:jc w:val="center"/>
        <w:rPr>
          <w:rFonts w:ascii="Times New Roman" w:hAnsi="Times New Roman"/>
          <w:sz w:val="28"/>
          <w:szCs w:val="28"/>
        </w:rPr>
      </w:pPr>
      <w:r w:rsidRPr="00ED7D2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Анализ существующих инструментальных средств </w:t>
      </w:r>
      <w:r w:rsidR="00E51CFF" w:rsidRPr="00ED7D2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управления задачами</w:t>
      </w:r>
      <w:r w:rsidR="00C73D7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</w:t>
      </w:r>
    </w:p>
    <w:p w:rsidR="00C73D7D" w:rsidRPr="006F14C6" w:rsidRDefault="00C73D7D" w:rsidP="00C73D7D">
      <w:pPr>
        <w:pStyle w:val="a3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6F14C6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Asana</w:t>
      </w:r>
      <w:r w:rsidR="006F14C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:</w:t>
      </w:r>
    </w:p>
    <w:p w:rsidR="00C73D7D" w:rsidRPr="00C73D7D" w:rsidRDefault="00C73D7D" w:rsidP="00C73D7D">
      <w:pPr>
        <w:pStyle w:val="a3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Asana</w:t>
      </w:r>
      <w:proofErr w:type="spellEnd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это веб-приложение, которое основано на облачной архитектуре. Оно разработано на языке программирования </w:t>
      </w:r>
      <w:proofErr w:type="spellStart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Python</w:t>
      </w:r>
      <w:proofErr w:type="spellEnd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использует базу данных </w:t>
      </w:r>
      <w:proofErr w:type="spellStart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PostgreSQL</w:t>
      </w:r>
      <w:proofErr w:type="spellEnd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C73D7D" w:rsidRPr="00C73D7D" w:rsidRDefault="00C73D7D" w:rsidP="00C73D7D">
      <w:pPr>
        <w:pStyle w:val="a3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Функциональные возможности </w:t>
      </w:r>
      <w:proofErr w:type="spellStart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Asana</w:t>
      </w:r>
      <w:proofErr w:type="spellEnd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включают создание проектов и задач, назначение ответственных за выполнение задач, установку сроков выполнения задач, отслеживание прогресса выполнения задач, обмен сообщениями и файлами внутри проекта, создание шаблонов проектов для повторного использования и многое другое</w:t>
      </w:r>
      <w:r w:rsid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1F2877"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(Рисунок 1)</w:t>
      </w:r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C73D7D" w:rsidRPr="00C73D7D" w:rsidRDefault="00C73D7D" w:rsidP="00C73D7D">
      <w:pPr>
        <w:pStyle w:val="a3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Ограничения использования </w:t>
      </w:r>
      <w:proofErr w:type="spellStart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Asana</w:t>
      </w:r>
      <w:proofErr w:type="spellEnd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зависят от выбранного тарифного плана. Например, бесплатный тарифный план имеет ограничение на коли</w:t>
      </w:r>
      <w:r w:rsid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чество пользователей в команде до 15 человек</w:t>
      </w:r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а также ограничения на доступ к расширенным функциям. Платные тарифы могут иметь другие ограничения, такие как ограничение на количество проектов или задач.</w:t>
      </w:r>
    </w:p>
    <w:p w:rsidR="00C73D7D" w:rsidRPr="00C73D7D" w:rsidRDefault="00C73D7D" w:rsidP="00C73D7D">
      <w:pPr>
        <w:pStyle w:val="a3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Условия использования </w:t>
      </w:r>
      <w:proofErr w:type="spellStart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Asana</w:t>
      </w:r>
      <w:proofErr w:type="spellEnd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определяются пользовательским соглашением и политикой конфиденциальности, которые можно найти на официальном сайте </w:t>
      </w:r>
      <w:proofErr w:type="spellStart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Asana</w:t>
      </w:r>
      <w:proofErr w:type="spellEnd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C73D7D" w:rsidRPr="00C73D7D" w:rsidRDefault="00C73D7D" w:rsidP="00C73D7D">
      <w:pPr>
        <w:pStyle w:val="a3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Asana</w:t>
      </w:r>
      <w:proofErr w:type="spellEnd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также интегрируется с другими сервисами, такими как </w:t>
      </w:r>
      <w:proofErr w:type="spellStart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Google</w:t>
      </w:r>
      <w:proofErr w:type="spellEnd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Drive</w:t>
      </w:r>
      <w:proofErr w:type="spellEnd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Dropbox</w:t>
      </w:r>
      <w:proofErr w:type="spellEnd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Slack</w:t>
      </w:r>
      <w:proofErr w:type="spellEnd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Zapier</w:t>
      </w:r>
      <w:proofErr w:type="spellEnd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многими другими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CE1C14" w:rsidRPr="00CE1C14" w:rsidRDefault="00C73D7D" w:rsidP="00CE1C14">
      <w:pPr>
        <w:pStyle w:val="a3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Asana</w:t>
      </w:r>
      <w:proofErr w:type="spellEnd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предоставляет бесплатный тарифный план для небольших команд до 15 человек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6840DF" w:rsidRDefault="00CE224D" w:rsidP="006840DF">
      <w:pPr>
        <w:pStyle w:val="a3"/>
        <w:ind w:left="1440" w:hanging="44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>
            <wp:extent cx="5712460" cy="2698115"/>
            <wp:effectExtent l="0" t="0" r="254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840DF" w:rsidRDefault="006840DF" w:rsidP="006840DF">
      <w:pPr>
        <w:pStyle w:val="a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1. Интерфейс </w:t>
      </w:r>
      <w:r w:rsidRPr="00C73D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Asana</w:t>
      </w:r>
    </w:p>
    <w:p w:rsidR="006840DF" w:rsidRPr="006840DF" w:rsidRDefault="006840DF" w:rsidP="006840DF">
      <w:pPr>
        <w:pStyle w:val="a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73D7D" w:rsidRPr="006F14C6" w:rsidRDefault="00C73D7D" w:rsidP="00C73D7D">
      <w:pPr>
        <w:pStyle w:val="a3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6F14C6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Jira</w:t>
      </w:r>
      <w:r w:rsidR="006F14C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:</w:t>
      </w:r>
    </w:p>
    <w:p w:rsidR="001F2877" w:rsidRPr="001F2877" w:rsidRDefault="001F2877" w:rsidP="00C73D7D">
      <w:pPr>
        <w:pStyle w:val="a3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Jira</w:t>
      </w:r>
      <w:proofErr w:type="spellEnd"/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это инструментальное средство для управления проектами и задачами, которое разработано на языке программирования </w:t>
      </w:r>
      <w:proofErr w:type="spellStart"/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</w:t>
      </w:r>
      <w:proofErr w:type="spellEnd"/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использует базу данных </w:t>
      </w:r>
      <w:proofErr w:type="spellStart"/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MySQL</w:t>
      </w:r>
      <w:proofErr w:type="spellEnd"/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1F2877" w:rsidRPr="001F2877" w:rsidRDefault="001F2877" w:rsidP="006F14C6">
      <w:pPr>
        <w:pStyle w:val="a3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Функциональные возможности </w:t>
      </w:r>
      <w:proofErr w:type="spellStart"/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Jira</w:t>
      </w:r>
      <w:proofErr w:type="spellEnd"/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включают создание проектов и задач, назначение ответственных за выполнение задач, установку сроков выполнения задач, отслеживание прогресса выполнения задач, создание диаграмм </w:t>
      </w:r>
      <w:proofErr w:type="spellStart"/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Ганта</w:t>
      </w:r>
      <w:proofErr w:type="spellEnd"/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отчетов о проекте, интеграцию с другими инструментами разработки программного обеспечения и многое другое</w:t>
      </w:r>
      <w:r w:rsidR="006F14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(Рисунок 2</w:t>
      </w:r>
      <w:r w:rsidR="006F14C6" w:rsidRPr="006F14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C73D7D" w:rsidRPr="001F2877" w:rsidRDefault="001F2877" w:rsidP="001F2877">
      <w:pPr>
        <w:pStyle w:val="a3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Ограничения использования </w:t>
      </w:r>
      <w:proofErr w:type="spellStart"/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Jira</w:t>
      </w:r>
      <w:proofErr w:type="spellEnd"/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зависят от выбранного тарифного плана. Например, бесплатный тарифный план имеет ограничение на количество пользователей в команде (до 10 человек), а также ограничения на доступ к расширенным функциям. Платные тарифы могут иметь другие ограничения, такие как ограничение на количество проектов или задач.</w:t>
      </w:r>
    </w:p>
    <w:p w:rsidR="001F2877" w:rsidRPr="001F2877" w:rsidRDefault="001F2877" w:rsidP="00C73D7D">
      <w:pPr>
        <w:pStyle w:val="a3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 помощью </w:t>
      </w:r>
      <w:proofErr w:type="spellStart"/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Jira</w:t>
      </w:r>
      <w:proofErr w:type="spellEnd"/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вы можете создавать проекты и задачи, назначать ответственных за выполнение задач, устанавливать сроки выполнения задач, отслеживать прогресс выполнения задач, создавать диаграммы </w:t>
      </w:r>
      <w:proofErr w:type="spellStart"/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Ганта</w:t>
      </w:r>
      <w:proofErr w:type="spellEnd"/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отчеты о проекте, интегрировать с другими инструментами разработки программного обеспечения и многое другое.</w:t>
      </w:r>
    </w:p>
    <w:p w:rsidR="001F2877" w:rsidRPr="001F2877" w:rsidRDefault="001F2877" w:rsidP="00C73D7D">
      <w:pPr>
        <w:pStyle w:val="a3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Jira</w:t>
      </w:r>
      <w:proofErr w:type="spellEnd"/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имеет различные тарифные планы, которые могут иметь ограничения на количество пользователей, доступ к расширенным функциям и другие параметры. Выбор тарифного плана зависит от потребностей вашей команды и бюджета.</w:t>
      </w:r>
    </w:p>
    <w:p w:rsidR="001F2877" w:rsidRPr="001F2877" w:rsidRDefault="001F2877" w:rsidP="00C73D7D">
      <w:pPr>
        <w:pStyle w:val="a3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Одним из основных преимуществ использования </w:t>
      </w:r>
      <w:proofErr w:type="spellStart"/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Jira</w:t>
      </w:r>
      <w:proofErr w:type="spellEnd"/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является улучшение коммуникации и сотрудничества в команде. Каждый член команды может видеть свои задачи, сроки и прогресс выполнения, что позволяет более эффективно управлять проектами и достигать поставленных целей.</w:t>
      </w:r>
    </w:p>
    <w:p w:rsidR="00CE1C14" w:rsidRPr="00CE1C14" w:rsidRDefault="001F2877" w:rsidP="00CE1C14">
      <w:pPr>
        <w:pStyle w:val="a3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Также </w:t>
      </w:r>
      <w:proofErr w:type="spellStart"/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Jira</w:t>
      </w:r>
      <w:proofErr w:type="spellEnd"/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предоставляет возможность создания настраиваемых досок задач, которые можно использовать для отслеживания задач в реальном времени и быстрого реагирования на изменения в проекте.</w:t>
      </w:r>
    </w:p>
    <w:p w:rsidR="001F2877" w:rsidRDefault="001F2877" w:rsidP="001F2877">
      <w:pPr>
        <w:pStyle w:val="a3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45FAAB98" wp14:editId="521B6C7D">
            <wp:extent cx="4819650" cy="2589530"/>
            <wp:effectExtent l="0" t="0" r="0" b="1270"/>
            <wp:docPr id="2" name="Рисунок 2" descr="Jira Software - обзор новых функций: магазин лицензионного программного  обеспечения Софтлис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ira Software - обзор новых функций: магазин лицензионного программного  обеспечения Софтлист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394" cy="258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877" w:rsidRDefault="001F2877" w:rsidP="001F2877">
      <w:pPr>
        <w:pStyle w:val="a3"/>
        <w:ind w:left="144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2. </w:t>
      </w:r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Интерфейс </w:t>
      </w:r>
      <w:proofErr w:type="spellStart"/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Jira</w:t>
      </w:r>
      <w:proofErr w:type="spellEnd"/>
    </w:p>
    <w:p w:rsidR="00CE1C14" w:rsidRPr="001F2877" w:rsidRDefault="00CE1C14" w:rsidP="001F2877">
      <w:pPr>
        <w:pStyle w:val="a3"/>
        <w:ind w:left="14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73D7D" w:rsidRDefault="00C73D7D" w:rsidP="00C73D7D">
      <w:pPr>
        <w:pStyle w:val="a3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proofErr w:type="spellStart"/>
      <w:r w:rsidRPr="006F14C6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Wrike</w:t>
      </w:r>
      <w:proofErr w:type="spellEnd"/>
      <w:r w:rsidR="006F14C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:</w:t>
      </w:r>
      <w:r w:rsidR="006262C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</w:p>
    <w:p w:rsidR="006262C5" w:rsidRPr="006F14C6" w:rsidRDefault="006262C5" w:rsidP="006262C5">
      <w:pPr>
        <w:pStyle w:val="a3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6F14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Wrike</w:t>
      </w:r>
      <w:proofErr w:type="spellEnd"/>
      <w:r w:rsidRPr="006F14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это инструментальное средство для управления проектами и задачами, которое также используется в различных отраслях, включая IT, финансы, производство и другие. Он позволяет командам эффективно организовывать и отслеживать задачи, сроки и прогресс выполнения проектов.</w:t>
      </w:r>
    </w:p>
    <w:p w:rsidR="006262C5" w:rsidRPr="006F14C6" w:rsidRDefault="006262C5" w:rsidP="006262C5">
      <w:pPr>
        <w:pStyle w:val="a3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F14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Архитектура </w:t>
      </w:r>
      <w:proofErr w:type="spellStart"/>
      <w:r w:rsidRPr="006F14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Wrike</w:t>
      </w:r>
      <w:proofErr w:type="spellEnd"/>
      <w:r w:rsidRPr="006F14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основана на облачных технологиях, что позволяет пользователям получить доступ к своим проектам и задачам из любого места и на любом устройстве. </w:t>
      </w:r>
      <w:proofErr w:type="spellStart"/>
      <w:r w:rsidRPr="006F14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Wrike</w:t>
      </w:r>
      <w:proofErr w:type="spellEnd"/>
      <w:r w:rsidRPr="006F14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имеет простой и </w:t>
      </w:r>
      <w:r w:rsidRPr="006F14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интуитивно понятный интерфейс, что делает его доступным для использования как для опытных пользователей, так и для новичков.</w:t>
      </w:r>
    </w:p>
    <w:p w:rsidR="006262C5" w:rsidRPr="006F14C6" w:rsidRDefault="006262C5" w:rsidP="006262C5">
      <w:pPr>
        <w:pStyle w:val="a3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F14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Функциональные возможности </w:t>
      </w:r>
      <w:proofErr w:type="spellStart"/>
      <w:r w:rsidRPr="006F14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Wrike</w:t>
      </w:r>
      <w:proofErr w:type="spellEnd"/>
      <w:r w:rsidRPr="006F14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включают создание проектов и задач, назначение ответственных за выполнение задач, установку сроков выполнения задач, отслеживание прогресса выполнения задач, создание диаграмм </w:t>
      </w:r>
      <w:proofErr w:type="spellStart"/>
      <w:r w:rsidRPr="006F14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Ганта</w:t>
      </w:r>
      <w:proofErr w:type="spellEnd"/>
      <w:r w:rsidRPr="006F14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отчетов о проекте, интеграцию с другими инструментами разработки программного обеспечения и многое другое.</w:t>
      </w:r>
    </w:p>
    <w:p w:rsidR="006262C5" w:rsidRPr="006F14C6" w:rsidRDefault="006262C5" w:rsidP="006262C5">
      <w:pPr>
        <w:pStyle w:val="a3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F14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Ограничения использования </w:t>
      </w:r>
      <w:proofErr w:type="spellStart"/>
      <w:r w:rsidRPr="006F14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Wrike</w:t>
      </w:r>
      <w:proofErr w:type="spellEnd"/>
      <w:r w:rsidRPr="006F14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зависят от тарифного плана, который вы выбираете. Некоторые функции могут быть недоступны в более дешевых тарифных планах, а некоторые тарифные планы могут иметь ограничения на количество пользователей или количество проектов.</w:t>
      </w:r>
    </w:p>
    <w:p w:rsidR="006262C5" w:rsidRDefault="006262C5" w:rsidP="00047B0B">
      <w:pPr>
        <w:pStyle w:val="a3"/>
        <w:numPr>
          <w:ilvl w:val="2"/>
          <w:numId w:val="19"/>
        </w:numPr>
        <w:ind w:left="1418" w:hanging="284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6F14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Условия использования </w:t>
      </w:r>
      <w:proofErr w:type="spellStart"/>
      <w:r w:rsidRPr="006F14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Wrike</w:t>
      </w:r>
      <w:proofErr w:type="spellEnd"/>
      <w:r w:rsidRPr="006F14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также зависят от тарифного плана, который вы выбираете. Некоторые тарифные планы могут предоставлять более высокий уровень поддержки и возможности интеграции с другими инструментами, а некоторые тарифные планы могут иметь ограничения на количество пользователей или количество проектов.</w:t>
      </w:r>
    </w:p>
    <w:p w:rsidR="001F1986" w:rsidRDefault="006262C5" w:rsidP="008C49BE">
      <w:pPr>
        <w:pStyle w:val="a3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Вывод:</w:t>
      </w:r>
    </w:p>
    <w:p w:rsidR="006262C5" w:rsidRPr="006262C5" w:rsidRDefault="006262C5" w:rsidP="001A6D49">
      <w:pPr>
        <w:pStyle w:val="a3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проведённого анализа было выбрано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6262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нструментальные средства управления задачами и </w:t>
      </w:r>
      <w:proofErr w:type="spellStart"/>
      <w:r w:rsidRPr="006262C5">
        <w:rPr>
          <w:rFonts w:ascii="Times New Roman" w:eastAsia="Times New Roman" w:hAnsi="Times New Roman" w:cs="Times New Roman"/>
          <w:sz w:val="28"/>
          <w:szCs w:val="28"/>
          <w:lang w:eastAsia="ru-RU"/>
        </w:rPr>
        <w:t>багтрекинга</w:t>
      </w:r>
      <w:proofErr w:type="spellEnd"/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proofErr w:type="spellStart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Asana</w:t>
      </w:r>
      <w:proofErr w:type="spellEnd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="00C83A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Данное инструментальное средство предоставляет удобный интерфейс, как и остальные средства предоставляет обширный список инструментов. Но в отличии от других средств </w:t>
      </w:r>
      <w:r w:rsidR="00C83A6D" w:rsidRPr="006262C5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управления задачами</w:t>
      </w:r>
      <w:r w:rsidR="00C83A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="00C83A6D"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Asana</w:t>
      </w:r>
      <w:proofErr w:type="spellEnd"/>
      <w:r w:rsidR="00C83A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имеет бесплатный 30 дневной доступ к абсолютно всему инструментарию, </w:t>
      </w:r>
      <w:r w:rsidR="00047B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что позволяет новичкам объективно оценить и попробовать все возможности сервиса, более того - в</w:t>
      </w:r>
      <w:r w:rsidR="00C83A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системе </w:t>
      </w:r>
      <w:proofErr w:type="spellStart"/>
      <w:r w:rsidR="00C83A6D"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Asana</w:t>
      </w:r>
      <w:proofErr w:type="spellEnd"/>
      <w:r w:rsidR="001A6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уже есть система </w:t>
      </w:r>
      <w:proofErr w:type="spellStart"/>
      <w:r w:rsidR="001A6D49" w:rsidRPr="006262C5">
        <w:rPr>
          <w:rFonts w:ascii="Times New Roman" w:eastAsia="Times New Roman" w:hAnsi="Times New Roman" w:cs="Times New Roman"/>
          <w:sz w:val="28"/>
          <w:szCs w:val="28"/>
          <w:lang w:eastAsia="ru-RU"/>
        </w:rPr>
        <w:t>багтрекинга</w:t>
      </w:r>
      <w:proofErr w:type="spellEnd"/>
      <w:r w:rsidR="001A6D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что освобождает разработчиков от поиска и подключения </w:t>
      </w:r>
      <w:r w:rsidR="001A6D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внешних систем </w:t>
      </w:r>
      <w:proofErr w:type="spellStart"/>
      <w:r w:rsidR="001A6D49" w:rsidRPr="006262C5">
        <w:rPr>
          <w:rFonts w:ascii="Times New Roman" w:eastAsia="Times New Roman" w:hAnsi="Times New Roman" w:cs="Times New Roman"/>
          <w:sz w:val="28"/>
          <w:szCs w:val="28"/>
          <w:lang w:eastAsia="ru-RU"/>
        </w:rPr>
        <w:t>багтрекинга</w:t>
      </w:r>
      <w:proofErr w:type="spellEnd"/>
      <w:r w:rsidR="001A6D4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C49BE" w:rsidRPr="00ED7D22" w:rsidRDefault="008C49BE" w:rsidP="008C49BE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ED7D2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Практическая </w:t>
      </w:r>
      <w:r w:rsidR="00F36126" w:rsidRPr="00ED7D2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апробация </w:t>
      </w:r>
      <w:r w:rsidRPr="00ED7D2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инструментального средства</w:t>
      </w:r>
      <w:r w:rsidR="00F36126" w:rsidRPr="00ED7D2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управления задачами</w:t>
      </w:r>
      <w:r w:rsidRPr="00ED7D2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</w:t>
      </w:r>
    </w:p>
    <w:p w:rsidR="00CE1C14" w:rsidRPr="00CE1C14" w:rsidRDefault="00F36126" w:rsidP="00CE1C14">
      <w:pPr>
        <w:pStyle w:val="a3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 одну из систем управления задачами. Включить в отчёт чёткое обоснование своего выбора.</w:t>
      </w:r>
      <w:r w:rsidR="008C49BE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C2DF0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Произвести необходимые действия</w:t>
      </w:r>
      <w:r w:rsidR="00047B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 активации выбранной системы (Рисунок 3).</w:t>
      </w:r>
    </w:p>
    <w:p w:rsidR="00047B0B" w:rsidRDefault="009117B9" w:rsidP="00047B0B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>
            <wp:extent cx="5724525" cy="312483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B0B" w:rsidRDefault="00047B0B" w:rsidP="00047B0B">
      <w:pPr>
        <w:pStyle w:val="a3"/>
        <w:ind w:left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3. Регистрация в </w:t>
      </w:r>
      <w:proofErr w:type="spellStart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Asana</w:t>
      </w:r>
      <w:proofErr w:type="spellEnd"/>
    </w:p>
    <w:p w:rsidR="00CE1C14" w:rsidRPr="00ED7D22" w:rsidRDefault="00CE1C14" w:rsidP="00047B0B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E1C14" w:rsidRPr="00CE1C14" w:rsidRDefault="00802A87" w:rsidP="00CE1C14">
      <w:pPr>
        <w:pStyle w:val="a3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Завести проект в выбранн</w:t>
      </w:r>
      <w:r w:rsidR="006226E2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ой системе управления задачами. Рекомендуется завести не тестовый, а реальный проект, связанный, например, с разработкой программного обеспечения для курсовой </w:t>
      </w:r>
      <w:r w:rsidR="003C6F7A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или дипломной </w:t>
      </w:r>
      <w:r w:rsidR="006226E2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работы</w:t>
      </w:r>
      <w:r w:rsidR="001500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(Рисунок 4)</w:t>
      </w:r>
      <w:r w:rsidR="006226E2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:rsidR="0015004C" w:rsidRPr="00DF65FD" w:rsidRDefault="00DF65FD" w:rsidP="0015004C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720715" cy="312864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04C" w:rsidRDefault="0015004C" w:rsidP="0015004C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4. Созданный проект</w:t>
      </w:r>
    </w:p>
    <w:p w:rsidR="00CE1C14" w:rsidRDefault="00CE1C14" w:rsidP="0015004C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E1C14" w:rsidRPr="00ED7D22" w:rsidRDefault="0015004C" w:rsidP="0015004C">
      <w:pPr>
        <w:pStyle w:val="a3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При этом настроить подсистему отслеживания ошибок (</w:t>
      </w:r>
      <w:proofErr w:type="spellStart"/>
      <w:r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багтрекинг</w:t>
      </w:r>
      <w:proofErr w:type="spellEnd"/>
      <w:r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). </w:t>
      </w:r>
      <w:proofErr w:type="spellStart"/>
      <w:r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Багтрекинг</w:t>
      </w:r>
      <w:proofErr w:type="spellEnd"/>
      <w:r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выполняться как подсистемой выбранного инструментального средства, так и внешней системой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(Рисунок 5)</w:t>
      </w:r>
      <w:r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5004C" w:rsidRDefault="009117B9" w:rsidP="0015004C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720715" cy="31851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04C" w:rsidRDefault="0015004C" w:rsidP="0015004C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5. Система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багтрекинга</w:t>
      </w:r>
      <w:proofErr w:type="spellEnd"/>
    </w:p>
    <w:p w:rsidR="00CE1C14" w:rsidRPr="00ED7D22" w:rsidRDefault="00CE1C14" w:rsidP="0015004C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E1C14" w:rsidRPr="00CE1C14" w:rsidRDefault="000940B7" w:rsidP="00CE1C14">
      <w:pPr>
        <w:pStyle w:val="a3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Сформировать команду разработчиков, состоящую из 3-4 человек. Рекомендуется </w:t>
      </w:r>
      <w:r w:rsidR="00CA3BC8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включить в команду не </w:t>
      </w:r>
      <w:r w:rsidR="00171B27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искусственных</w:t>
      </w:r>
      <w:r w:rsidR="00CA3BC8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тестовых исполнителей, а своих </w:t>
      </w:r>
      <w:proofErr w:type="spellStart"/>
      <w:r w:rsidR="00CA3BC8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одногруппников</w:t>
      </w:r>
      <w:proofErr w:type="spellEnd"/>
      <w:r w:rsidR="00B83F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(Рисунок 6)</w:t>
      </w:r>
      <w:r w:rsidR="00CA3BC8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306923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B83F83" w:rsidRDefault="00DF65FD" w:rsidP="00B83F83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720715" cy="29946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F83" w:rsidRDefault="00B83F83" w:rsidP="00B83F83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6. Добавление пользователей в проект</w:t>
      </w:r>
    </w:p>
    <w:p w:rsidR="00CE1C14" w:rsidRDefault="00CE1C14" w:rsidP="00B83F83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E1C14" w:rsidRDefault="00306923" w:rsidP="00B83F83">
      <w:pPr>
        <w:pStyle w:val="a3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Зарегистрировать команду в системе управления задач и, если требуется </w:t>
      </w:r>
      <w:r w:rsidR="00B83F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отдельно, в баг-трекинг системе (Рисунок 7)</w:t>
      </w:r>
      <w:r w:rsidR="00B83F83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B83F83" w:rsidRPr="006F1D23" w:rsidRDefault="00B83F83" w:rsidP="00B83F83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83F83" w:rsidRDefault="00B83F83" w:rsidP="00B83F83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7. Добавление пользователей в систему баг-трекинга</w:t>
      </w:r>
    </w:p>
    <w:p w:rsidR="00B83F83" w:rsidRPr="00B83F83" w:rsidRDefault="00B83F83" w:rsidP="00B83F83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E54C5" w:rsidRDefault="009668EB" w:rsidP="00E94C38">
      <w:pPr>
        <w:pStyle w:val="a3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Разбить </w:t>
      </w:r>
      <w:r w:rsidR="00BE5A03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весь проект на </w:t>
      </w:r>
      <w:r w:rsidR="004309A3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2-3 </w:t>
      </w:r>
      <w:r w:rsidR="00BE5A03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стадии, в</w:t>
      </w:r>
      <w:r w:rsidR="00AC2DF0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каждой из которых сформировать </w:t>
      </w:r>
      <w:r w:rsidR="006E54C5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пул из 7-10 задач.</w:t>
      </w:r>
      <w:r w:rsidR="008429B7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этом для каждой задачи установить сроки выполнения и требуемые ресурсы</w:t>
      </w:r>
      <w:r w:rsidR="00CE1C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(Рисунок 8)</w:t>
      </w:r>
      <w:r w:rsidR="00CE1C14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CE1C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CE1C14" w:rsidRDefault="006F1D23" w:rsidP="00CE1C14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720715" cy="31508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C14" w:rsidRPr="00CE1C14" w:rsidRDefault="00CE1C14" w:rsidP="00CE1C14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 Разбиение проекта на стадии и пулы задач </w:t>
      </w:r>
    </w:p>
    <w:p w:rsidR="00CE1C14" w:rsidRPr="00CE1C14" w:rsidRDefault="00CE1C14" w:rsidP="00CE1C14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7326E" w:rsidRDefault="00D7326E" w:rsidP="00C74E21">
      <w:pPr>
        <w:pStyle w:val="a3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Установить взаимосвязи задач и графически отобразить их, например, при помощи диаграммы </w:t>
      </w:r>
      <w:proofErr w:type="spellStart"/>
      <w:proofErr w:type="gramStart"/>
      <w:r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Ганта</w:t>
      </w:r>
      <w:proofErr w:type="spellEnd"/>
      <w:r w:rsidR="00C74E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End"/>
      <w:r w:rsidR="00C74E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8)</w:t>
      </w:r>
      <w:r w:rsidR="00C74E21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74E21" w:rsidRDefault="003A6E94" w:rsidP="00C74E21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>
            <wp:extent cx="5728970" cy="4030345"/>
            <wp:effectExtent l="0" t="0" r="508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0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E21" w:rsidRDefault="00C74E21" w:rsidP="00C74E21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9. Диаграмма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Ганта</w:t>
      </w:r>
      <w:proofErr w:type="spellEnd"/>
    </w:p>
    <w:p w:rsidR="00C74E21" w:rsidRPr="00ED7D22" w:rsidRDefault="00C74E21" w:rsidP="00C74E21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7326E" w:rsidRDefault="00D7326E" w:rsidP="00E94C38">
      <w:pPr>
        <w:pStyle w:val="a3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Отобразить «критический путь» проекта</w:t>
      </w:r>
      <w:r w:rsidR="003E4D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(Рисунок 10).</w:t>
      </w:r>
    </w:p>
    <w:p w:rsidR="003E4D31" w:rsidRDefault="003A6E94" w:rsidP="003E4D31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724525" cy="328041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D31" w:rsidRDefault="003E4D31" w:rsidP="003E4D31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10. Критический путь проекта</w:t>
      </w:r>
    </w:p>
    <w:p w:rsidR="003E4D31" w:rsidRPr="00ED7D22" w:rsidRDefault="003E4D31" w:rsidP="003E4D31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50AF4" w:rsidRDefault="00DF37D5" w:rsidP="00E94C38">
      <w:pPr>
        <w:pStyle w:val="a3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Произвести назначение задач на конкретных исполнителей из команды, установив з</w:t>
      </w:r>
      <w:r w:rsidR="003E4D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адание, сроки, исходные данные (Рисунок 11).</w:t>
      </w:r>
    </w:p>
    <w:p w:rsidR="003E4D31" w:rsidRDefault="003A6E94" w:rsidP="003E4D31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728970" cy="6929755"/>
            <wp:effectExtent l="0" t="0" r="508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692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D31" w:rsidRDefault="003E4D31" w:rsidP="003E4D31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11. Назначение исполнителя на задачу</w:t>
      </w:r>
    </w:p>
    <w:p w:rsidR="003E4D31" w:rsidRPr="00ED7D22" w:rsidRDefault="003E4D31" w:rsidP="003E4D31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F5CC4" w:rsidRDefault="00E50AF4" w:rsidP="009F5CC4">
      <w:pPr>
        <w:pStyle w:val="a3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От лица конкретного исполнителя продемонстрировать получение задач, регистрацию фактов получения </w:t>
      </w:r>
      <w:r w:rsidR="000C00EF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задач </w:t>
      </w:r>
      <w:r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системе и оповещение об этом менеджера.</w:t>
      </w:r>
    </w:p>
    <w:p w:rsidR="009F5CC4" w:rsidRPr="003F562D" w:rsidRDefault="003A6E94" w:rsidP="009F5CC4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>
            <wp:extent cx="5564505" cy="83121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831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663" w:rsidRDefault="009F5CC4" w:rsidP="009F5CC4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12. Получение задачи и оповещение</w:t>
      </w:r>
    </w:p>
    <w:p w:rsidR="00BC53ED" w:rsidRPr="009F5CC4" w:rsidRDefault="00BC53ED" w:rsidP="009F5CC4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A0663" w:rsidRPr="001A0663" w:rsidRDefault="000B7928" w:rsidP="001A0663">
      <w:pPr>
        <w:pStyle w:val="a3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Промоделировать </w:t>
      </w:r>
      <w:r w:rsidR="006837BD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нахождения ошибки в разрабатываемой системе, её регистрацию и назначение на конкретного разработчика в </w:t>
      </w:r>
      <w:proofErr w:type="spellStart"/>
      <w:r w:rsidR="006837BD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багтрекинг</w:t>
      </w:r>
      <w:proofErr w:type="spellEnd"/>
      <w:r w:rsidR="006837BD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-системе. </w:t>
      </w:r>
      <w:r w:rsidR="00000817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Затем </w:t>
      </w:r>
      <w:proofErr w:type="spellStart"/>
      <w:r w:rsidR="00BD5575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проэмулировать</w:t>
      </w:r>
      <w:proofErr w:type="spellEnd"/>
      <w:r w:rsidR="00BD5575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весь жизненный цикл </w:t>
      </w:r>
      <w:proofErr w:type="spellStart"/>
      <w:r w:rsidR="00BD5575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деффекта</w:t>
      </w:r>
      <w:proofErr w:type="spellEnd"/>
      <w:r w:rsidR="00BD5575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соответствующей регистрацией в системе </w:t>
      </w:r>
      <w:r w:rsidR="001A06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(Рисунок 13).</w:t>
      </w:r>
    </w:p>
    <w:p w:rsidR="001A0663" w:rsidRDefault="003F562D" w:rsidP="001A0663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716270" cy="218440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663" w:rsidRPr="009F5CC4" w:rsidRDefault="001A0663" w:rsidP="001A0663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13. Нахождение ошибки и её жизненный цикл</w:t>
      </w:r>
    </w:p>
    <w:p w:rsidR="001A0663" w:rsidRDefault="001A0663" w:rsidP="001A0663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E40A6" w:rsidRPr="00ED7D22" w:rsidRDefault="008E40A6" w:rsidP="001A0663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07866" w:rsidRDefault="005D7B12" w:rsidP="00E94C38">
      <w:pPr>
        <w:pStyle w:val="a3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Промоделировать ситуацию </w:t>
      </w:r>
      <w:r w:rsidR="00407866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увеличения сроков выполнения задачи с соответствующей перестройкой плана исполнения проекта. </w:t>
      </w:r>
      <w:r w:rsidR="001A06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изменении сроков задач, не находящихся на критическом пути проекта – это может не влиять на сроки сдачи проекта. Однако если задача находится на критическом пути проекта, и её срок сдачи меняется – то и срок сдачи самого проекта может измениться</w:t>
      </w:r>
      <w:r w:rsidR="00BC53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(Рисунок 14).</w:t>
      </w:r>
    </w:p>
    <w:p w:rsidR="001A0663" w:rsidRDefault="003F562D" w:rsidP="001A0663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>
            <wp:extent cx="5724525" cy="4511040"/>
            <wp:effectExtent l="0" t="0" r="952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663" w:rsidRDefault="001A0663" w:rsidP="001A0663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14. Изменение сроков выполнения задач</w:t>
      </w:r>
    </w:p>
    <w:p w:rsidR="00BC53ED" w:rsidRPr="00ED7D22" w:rsidRDefault="00BC53ED" w:rsidP="001A0663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D6B0A" w:rsidRPr="00ED7D22" w:rsidRDefault="00634A48" w:rsidP="00E94C38">
      <w:pPr>
        <w:pStyle w:val="a3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Смоделировать завершение всего проекта. </w:t>
      </w:r>
      <w:r w:rsidR="00591F1D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этом при помощи встроенных возможностей </w:t>
      </w:r>
      <w:r w:rsidR="003D6B0A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системы </w:t>
      </w:r>
      <w:r w:rsidR="00591F1D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построить</w:t>
      </w:r>
      <w:r w:rsidR="003D6B0A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отчётность</w:t>
      </w:r>
      <w:r w:rsidR="00BC53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(Рисунок 15).</w:t>
      </w:r>
    </w:p>
    <w:p w:rsidR="004B277F" w:rsidRDefault="004E129F" w:rsidP="00BC53ED">
      <w:pPr>
        <w:pStyle w:val="a3"/>
        <w:ind w:left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720715" cy="2990215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3ED" w:rsidRPr="001A0663" w:rsidRDefault="00BC53ED" w:rsidP="00BC53ED">
      <w:pPr>
        <w:pStyle w:val="a3"/>
        <w:ind w:left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15. Отчетность</w:t>
      </w:r>
    </w:p>
    <w:sectPr w:rsidR="00BC53ED" w:rsidRPr="001A0663"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18D0" w:rsidRDefault="003C18D0" w:rsidP="00780AE1">
      <w:pPr>
        <w:spacing w:after="0" w:line="240" w:lineRule="auto"/>
      </w:pPr>
      <w:r>
        <w:separator/>
      </w:r>
    </w:p>
  </w:endnote>
  <w:endnote w:type="continuationSeparator" w:id="0">
    <w:p w:rsidR="003C18D0" w:rsidRDefault="003C18D0" w:rsidP="00780A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94514941"/>
      <w:docPartObj>
        <w:docPartGallery w:val="Page Numbers (Bottom of Page)"/>
        <w:docPartUnique/>
      </w:docPartObj>
    </w:sdtPr>
    <w:sdtEndPr/>
    <w:sdtContent>
      <w:p w:rsidR="006F14C6" w:rsidRDefault="006F14C6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E224D">
          <w:rPr>
            <w:noProof/>
          </w:rPr>
          <w:t>3</w:t>
        </w:r>
        <w:r>
          <w:fldChar w:fldCharType="end"/>
        </w:r>
      </w:p>
    </w:sdtContent>
  </w:sdt>
  <w:p w:rsidR="006F14C6" w:rsidRDefault="006F14C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18D0" w:rsidRDefault="003C18D0" w:rsidP="00780AE1">
      <w:pPr>
        <w:spacing w:after="0" w:line="240" w:lineRule="auto"/>
      </w:pPr>
      <w:r>
        <w:separator/>
      </w:r>
    </w:p>
  </w:footnote>
  <w:footnote w:type="continuationSeparator" w:id="0">
    <w:p w:rsidR="003C18D0" w:rsidRDefault="003C18D0" w:rsidP="00780A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40A9"/>
    <w:multiLevelType w:val="hybridMultilevel"/>
    <w:tmpl w:val="A7469C68"/>
    <w:lvl w:ilvl="0" w:tplc="04190017">
      <w:start w:val="1"/>
      <w:numFmt w:val="lowerLetter"/>
      <w:lvlText w:val="%1)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" w15:restartNumberingAfterBreak="0">
    <w:nsid w:val="0020696D"/>
    <w:multiLevelType w:val="hybridMultilevel"/>
    <w:tmpl w:val="EF58889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3E2F87"/>
    <w:multiLevelType w:val="hybridMultilevel"/>
    <w:tmpl w:val="D9A2967E"/>
    <w:lvl w:ilvl="0" w:tplc="F872BB44">
      <w:start w:val="1"/>
      <w:numFmt w:val="decimal"/>
      <w:lvlText w:val="%1)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3" w15:restartNumberingAfterBreak="0">
    <w:nsid w:val="045155A1"/>
    <w:multiLevelType w:val="hybridMultilevel"/>
    <w:tmpl w:val="789A47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6941A0C"/>
    <w:multiLevelType w:val="multilevel"/>
    <w:tmpl w:val="F1DAC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E13976"/>
    <w:multiLevelType w:val="hybridMultilevel"/>
    <w:tmpl w:val="230CF0FE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6" w15:restartNumberingAfterBreak="0">
    <w:nsid w:val="163471A4"/>
    <w:multiLevelType w:val="multilevel"/>
    <w:tmpl w:val="045C7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421520"/>
    <w:multiLevelType w:val="hybridMultilevel"/>
    <w:tmpl w:val="5EC2CB5E"/>
    <w:lvl w:ilvl="0" w:tplc="E44485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4BD0D0D"/>
    <w:multiLevelType w:val="multilevel"/>
    <w:tmpl w:val="A1582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79241CD"/>
    <w:multiLevelType w:val="multilevel"/>
    <w:tmpl w:val="2EAA9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C97BD0"/>
    <w:multiLevelType w:val="hybridMultilevel"/>
    <w:tmpl w:val="4DFEA0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2768E7"/>
    <w:multiLevelType w:val="hybridMultilevel"/>
    <w:tmpl w:val="6D6A0E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EF0FE4"/>
    <w:multiLevelType w:val="hybridMultilevel"/>
    <w:tmpl w:val="CB76E6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1C1EB3"/>
    <w:multiLevelType w:val="multilevel"/>
    <w:tmpl w:val="C9C4D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9F972E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F2D08A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67946323"/>
    <w:multiLevelType w:val="hybridMultilevel"/>
    <w:tmpl w:val="ED625A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A16E96"/>
    <w:multiLevelType w:val="hybridMultilevel"/>
    <w:tmpl w:val="8CD09C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776986"/>
    <w:multiLevelType w:val="hybridMultilevel"/>
    <w:tmpl w:val="181C47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0"/>
  </w:num>
  <w:num w:numId="5">
    <w:abstractNumId w:val="4"/>
  </w:num>
  <w:num w:numId="6">
    <w:abstractNumId w:val="9"/>
  </w:num>
  <w:num w:numId="7">
    <w:abstractNumId w:val="15"/>
  </w:num>
  <w:num w:numId="8">
    <w:abstractNumId w:val="11"/>
  </w:num>
  <w:num w:numId="9">
    <w:abstractNumId w:val="8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13"/>
  </w:num>
  <w:num w:numId="1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7"/>
  </w:num>
  <w:num w:numId="15">
    <w:abstractNumId w:val="14"/>
  </w:num>
  <w:num w:numId="16">
    <w:abstractNumId w:val="16"/>
  </w:num>
  <w:num w:numId="17">
    <w:abstractNumId w:val="1"/>
  </w:num>
  <w:num w:numId="18">
    <w:abstractNumId w:val="3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706"/>
    <w:rsid w:val="00000817"/>
    <w:rsid w:val="00047B0B"/>
    <w:rsid w:val="00091720"/>
    <w:rsid w:val="000940B7"/>
    <w:rsid w:val="000B7928"/>
    <w:rsid w:val="000C00EF"/>
    <w:rsid w:val="000D409A"/>
    <w:rsid w:val="0015004C"/>
    <w:rsid w:val="001628B7"/>
    <w:rsid w:val="00171B27"/>
    <w:rsid w:val="001A0663"/>
    <w:rsid w:val="001A6D49"/>
    <w:rsid w:val="001C4D3A"/>
    <w:rsid w:val="001D3B58"/>
    <w:rsid w:val="001F1986"/>
    <w:rsid w:val="001F2877"/>
    <w:rsid w:val="002053C9"/>
    <w:rsid w:val="00216480"/>
    <w:rsid w:val="00244E00"/>
    <w:rsid w:val="0026369D"/>
    <w:rsid w:val="00263D27"/>
    <w:rsid w:val="00284FA6"/>
    <w:rsid w:val="002A388C"/>
    <w:rsid w:val="00306923"/>
    <w:rsid w:val="00386912"/>
    <w:rsid w:val="003A6E94"/>
    <w:rsid w:val="003C18D0"/>
    <w:rsid w:val="003C6F7A"/>
    <w:rsid w:val="003D6B0A"/>
    <w:rsid w:val="003E4D31"/>
    <w:rsid w:val="003F3270"/>
    <w:rsid w:val="003F562D"/>
    <w:rsid w:val="00407866"/>
    <w:rsid w:val="004309A3"/>
    <w:rsid w:val="00434672"/>
    <w:rsid w:val="004B277F"/>
    <w:rsid w:val="004D389E"/>
    <w:rsid w:val="004E129F"/>
    <w:rsid w:val="00502706"/>
    <w:rsid w:val="00526BE3"/>
    <w:rsid w:val="00533443"/>
    <w:rsid w:val="00565435"/>
    <w:rsid w:val="0058212E"/>
    <w:rsid w:val="00585FD6"/>
    <w:rsid w:val="00591F1D"/>
    <w:rsid w:val="005A2101"/>
    <w:rsid w:val="005B6BD6"/>
    <w:rsid w:val="005B727C"/>
    <w:rsid w:val="005C51D0"/>
    <w:rsid w:val="005D44F7"/>
    <w:rsid w:val="005D7B12"/>
    <w:rsid w:val="006226E2"/>
    <w:rsid w:val="006262C5"/>
    <w:rsid w:val="00634A48"/>
    <w:rsid w:val="006837BD"/>
    <w:rsid w:val="006840DF"/>
    <w:rsid w:val="0068761C"/>
    <w:rsid w:val="006E54C5"/>
    <w:rsid w:val="006F14C6"/>
    <w:rsid w:val="006F1934"/>
    <w:rsid w:val="006F1D23"/>
    <w:rsid w:val="00777100"/>
    <w:rsid w:val="00780AE1"/>
    <w:rsid w:val="007935FD"/>
    <w:rsid w:val="00802A87"/>
    <w:rsid w:val="008346E5"/>
    <w:rsid w:val="008429B7"/>
    <w:rsid w:val="008A0AA6"/>
    <w:rsid w:val="008A5931"/>
    <w:rsid w:val="008C49BE"/>
    <w:rsid w:val="008D267B"/>
    <w:rsid w:val="008E40A6"/>
    <w:rsid w:val="008F188C"/>
    <w:rsid w:val="00905A51"/>
    <w:rsid w:val="009117B9"/>
    <w:rsid w:val="00931FA4"/>
    <w:rsid w:val="009668EB"/>
    <w:rsid w:val="009F5CC4"/>
    <w:rsid w:val="009F7538"/>
    <w:rsid w:val="00A14264"/>
    <w:rsid w:val="00A266D8"/>
    <w:rsid w:val="00A9109F"/>
    <w:rsid w:val="00AA5323"/>
    <w:rsid w:val="00AA7EE2"/>
    <w:rsid w:val="00AC1716"/>
    <w:rsid w:val="00AC2DF0"/>
    <w:rsid w:val="00AD7CF9"/>
    <w:rsid w:val="00B04521"/>
    <w:rsid w:val="00B04F4B"/>
    <w:rsid w:val="00B12BB8"/>
    <w:rsid w:val="00B83F83"/>
    <w:rsid w:val="00BA7F98"/>
    <w:rsid w:val="00BC53ED"/>
    <w:rsid w:val="00BD5575"/>
    <w:rsid w:val="00BE5A03"/>
    <w:rsid w:val="00BF2889"/>
    <w:rsid w:val="00C22F82"/>
    <w:rsid w:val="00C52603"/>
    <w:rsid w:val="00C73D7D"/>
    <w:rsid w:val="00C74E21"/>
    <w:rsid w:val="00C83A6D"/>
    <w:rsid w:val="00C84848"/>
    <w:rsid w:val="00C94627"/>
    <w:rsid w:val="00CA3BC8"/>
    <w:rsid w:val="00CA742D"/>
    <w:rsid w:val="00CB6D1F"/>
    <w:rsid w:val="00CD41A1"/>
    <w:rsid w:val="00CE1C14"/>
    <w:rsid w:val="00CE224D"/>
    <w:rsid w:val="00CE3150"/>
    <w:rsid w:val="00CF2873"/>
    <w:rsid w:val="00D12754"/>
    <w:rsid w:val="00D14065"/>
    <w:rsid w:val="00D7326E"/>
    <w:rsid w:val="00D868DB"/>
    <w:rsid w:val="00D93346"/>
    <w:rsid w:val="00DF37D5"/>
    <w:rsid w:val="00DF65FD"/>
    <w:rsid w:val="00E206F4"/>
    <w:rsid w:val="00E321F5"/>
    <w:rsid w:val="00E35C88"/>
    <w:rsid w:val="00E50AF4"/>
    <w:rsid w:val="00E51CFF"/>
    <w:rsid w:val="00E94C38"/>
    <w:rsid w:val="00EC5BE0"/>
    <w:rsid w:val="00ED7D22"/>
    <w:rsid w:val="00F31587"/>
    <w:rsid w:val="00F36126"/>
    <w:rsid w:val="00FC4EF8"/>
    <w:rsid w:val="00FC789F"/>
    <w:rsid w:val="00FD5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E00E34C-60B7-44FC-93B2-3FAB2BC95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49BE"/>
  </w:style>
  <w:style w:type="paragraph" w:styleId="1">
    <w:name w:val="heading 1"/>
    <w:basedOn w:val="a"/>
    <w:next w:val="a"/>
    <w:link w:val="10"/>
    <w:uiPriority w:val="9"/>
    <w:qFormat/>
    <w:rsid w:val="00FD57B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321F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D57B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CA742D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E321F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4">
    <w:name w:val="Hyperlink"/>
    <w:basedOn w:val="a0"/>
    <w:uiPriority w:val="99"/>
    <w:semiHidden/>
    <w:unhideWhenUsed/>
    <w:rsid w:val="00E321F5"/>
    <w:rPr>
      <w:color w:val="0000FF"/>
      <w:u w:val="single"/>
    </w:rPr>
  </w:style>
  <w:style w:type="character" w:customStyle="1" w:styleId="apple-converted-space">
    <w:name w:val="apple-converted-space"/>
    <w:basedOn w:val="a0"/>
    <w:rsid w:val="00E321F5"/>
  </w:style>
  <w:style w:type="paragraph" w:styleId="a5">
    <w:name w:val="Normal (Web)"/>
    <w:basedOn w:val="a"/>
    <w:uiPriority w:val="99"/>
    <w:semiHidden/>
    <w:unhideWhenUsed/>
    <w:rsid w:val="00E321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780A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80AE1"/>
  </w:style>
  <w:style w:type="paragraph" w:styleId="a8">
    <w:name w:val="footer"/>
    <w:basedOn w:val="a"/>
    <w:link w:val="a9"/>
    <w:uiPriority w:val="99"/>
    <w:unhideWhenUsed/>
    <w:rsid w:val="00780A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80AE1"/>
  </w:style>
  <w:style w:type="paragraph" w:styleId="aa">
    <w:name w:val="Balloon Text"/>
    <w:basedOn w:val="a"/>
    <w:link w:val="ab"/>
    <w:uiPriority w:val="99"/>
    <w:semiHidden/>
    <w:unhideWhenUsed/>
    <w:rsid w:val="008C49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8C49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984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7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38C74C5C1871A844B02210FFA2F7E32D" ma:contentTypeVersion="0" ma:contentTypeDescription="Создание документа." ma:contentTypeScope="" ma:versionID="a6ab66949ceb2eb105cdb4c1af9c9bea">
  <xsd:schema xmlns:xsd="http://www.w3.org/2001/XMLSchema" xmlns:p="http://schemas.microsoft.com/office/2006/metadata/properties" targetNamespace="http://schemas.microsoft.com/office/2006/metadata/properties" ma:root="true" ma:fieldsID="53974d1da0c14f073d2cc649cae9f3e6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одержимого" ma:readOnly="true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0AE8AC-2CC9-4CC1-B9F1-374E2F1FCDE8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9DE4F779-486B-43B8-A220-0DA090E436A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D1654DB-1D0D-4009-B0A7-76626C2BCC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32DA6B13-81D8-4AF4-AC3F-F79E16D64B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13</Pages>
  <Words>1268</Words>
  <Characters>7228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kuz_alex_konst@mail.ru</dc:creator>
  <cp:keywords/>
  <dc:description/>
  <cp:lastModifiedBy>Melancholia</cp:lastModifiedBy>
  <cp:revision>6</cp:revision>
  <dcterms:created xsi:type="dcterms:W3CDTF">2023-11-09T15:57:00Z</dcterms:created>
  <dcterms:modified xsi:type="dcterms:W3CDTF">2023-11-09T18:12:00Z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0x01010038C74C5C1871A844B02210FFA2F7E32D</vt:lpwstr>
  </property>
</Properties>
</file>