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rub2g76ku1ld" w:id="0"/>
      <w:bookmarkEnd w:id="0"/>
      <w:r w:rsidDel="00000000" w:rsidR="00000000" w:rsidRPr="00000000">
        <w:rPr/>
        <w:drawing>
          <wp:anchor allowOverlap="1" behindDoc="0" distB="114300" distT="114300" distL="114300" distR="114300" hidden="0" layoutInCell="1" locked="0" relativeHeight="0" simplePos="0">
            <wp:simplePos x="0" y="0"/>
            <wp:positionH relativeFrom="page">
              <wp:posOffset>-270509</wp:posOffset>
            </wp:positionH>
            <wp:positionV relativeFrom="page">
              <wp:posOffset>1271270</wp:posOffset>
            </wp:positionV>
            <wp:extent cx="8262938" cy="7407016"/>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8262938" cy="7407016"/>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rPr/>
      </w:pPr>
      <w:bookmarkStart w:colFirst="0" w:colLast="0" w:name="_heading=h.e0q462fb56s5" w:id="1"/>
      <w:bookmarkEnd w:id="1"/>
      <w:r w:rsidDel="00000000" w:rsidR="00000000" w:rsidRPr="00000000">
        <w:rPr>
          <w:rtl w:val="0"/>
        </w:rPr>
        <w:t xml:space="preserve">       System Design Document</w:t>
      </w:r>
    </w:p>
    <w:p w:rsidR="00000000" w:rsidDel="00000000" w:rsidP="00000000" w:rsidRDefault="00000000" w:rsidRPr="00000000" w14:paraId="00000003">
      <w:pPr>
        <w:pStyle w:val="Heading1"/>
        <w:rPr/>
      </w:pPr>
      <w:bookmarkStart w:colFirst="0" w:colLast="0" w:name="_heading=h.1g3w1b9mzt7x" w:id="2"/>
      <w:bookmarkEnd w:id="2"/>
      <w:r w:rsidDel="00000000" w:rsidR="00000000" w:rsidRPr="00000000">
        <w:rPr>
          <w:rtl w:val="0"/>
        </w:rPr>
        <w:t xml:space="preserve">Partecipanti del progetto</w:t>
      </w:r>
    </w:p>
    <w:p w:rsidR="00000000" w:rsidDel="00000000" w:rsidP="00000000" w:rsidRDefault="00000000" w:rsidRPr="00000000" w14:paraId="00000004">
      <w:pPr>
        <w:keepNext w:val="1"/>
        <w:keepLines w:val="1"/>
        <w:spacing w:after="0" w:before="240" w:lineRule="auto"/>
        <w:ind w:left="708" w:firstLine="0"/>
        <w:rPr>
          <w:rFonts w:ascii="Arial" w:cs="Arial" w:eastAsia="Arial" w:hAnsi="Arial"/>
          <w:b w:val="1"/>
          <w:sz w:val="28"/>
          <w:szCs w:val="28"/>
        </w:rPr>
      </w:pPr>
      <w:r w:rsidDel="00000000" w:rsidR="00000000" w:rsidRPr="00000000">
        <w:rPr>
          <w:rtl w:val="0"/>
        </w:rPr>
      </w:r>
    </w:p>
    <w:tbl>
      <w:tblPr>
        <w:tblStyle w:val="Table1"/>
        <w:tblW w:w="9360.0" w:type="dxa"/>
        <w:jc w:val="left"/>
        <w:tblInd w:w="7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9"/>
        <w:gridCol w:w="2930"/>
        <w:gridCol w:w="3531"/>
        <w:tblGridChange w:id="0">
          <w:tblGrid>
            <w:gridCol w:w="2899"/>
            <w:gridCol w:w="2930"/>
            <w:gridCol w:w="3531"/>
          </w:tblGrid>
        </w:tblGridChange>
      </w:tblGrid>
      <w:tr>
        <w:trPr>
          <w:cantSplit w:val="0"/>
          <w:tblHeader w:val="1"/>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5">
            <w:pPr>
              <w:keepNext w:val="1"/>
              <w:keepLines w:val="1"/>
              <w:spacing w:after="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Nome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6">
            <w:pPr>
              <w:keepNext w:val="1"/>
              <w:keepLines w:val="1"/>
              <w:spacing w:after="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Matricola</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7">
            <w:pPr>
              <w:keepNext w:val="1"/>
              <w:keepLines w:val="1"/>
              <w:spacing w:after="0" w:befor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E-mail</w:t>
            </w:r>
          </w:p>
        </w:tc>
      </w:tr>
      <w:tr>
        <w:trPr>
          <w:cantSplit w:val="0"/>
          <w:tblHeader w:val="1"/>
        </w:trPr>
        <w:tc>
          <w:tcPr>
            <w:tcBorders>
              <w:top w:color="000000" w:space="0" w:sz="4" w:val="single"/>
            </w:tcBorders>
          </w:tcPr>
          <w:p w:rsidR="00000000" w:rsidDel="00000000" w:rsidP="00000000" w:rsidRDefault="00000000" w:rsidRPr="00000000" w14:paraId="00000008">
            <w:pPr>
              <w:keepNext w:val="1"/>
              <w:keepLines w:val="1"/>
              <w:spacing w:after="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Ermanno Allocco</w:t>
            </w:r>
          </w:p>
        </w:tc>
        <w:tc>
          <w:tcPr>
            <w:tcBorders>
              <w:top w:color="000000" w:space="0" w:sz="4" w:val="single"/>
            </w:tcBorders>
          </w:tcPr>
          <w:p w:rsidR="00000000" w:rsidDel="00000000" w:rsidP="00000000" w:rsidRDefault="00000000" w:rsidRPr="00000000" w14:paraId="00000009">
            <w:pPr>
              <w:keepNext w:val="1"/>
              <w:keepLines w:val="1"/>
              <w:spacing w:after="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0512109570</w:t>
            </w:r>
          </w:p>
        </w:tc>
        <w:tc>
          <w:tcPr>
            <w:tcBorders>
              <w:top w:color="000000" w:space="0" w:sz="4" w:val="single"/>
            </w:tcBorders>
          </w:tcPr>
          <w:p w:rsidR="00000000" w:rsidDel="00000000" w:rsidP="00000000" w:rsidRDefault="00000000" w:rsidRPr="00000000" w14:paraId="0000000A">
            <w:pPr>
              <w:keepNext w:val="1"/>
              <w:keepLines w:val="1"/>
              <w:spacing w:after="0" w:before="240" w:lineRule="auto"/>
              <w:rPr>
                <w:rFonts w:ascii="Arial" w:cs="Arial" w:eastAsia="Arial" w:hAnsi="Arial"/>
                <w:b w:val="1"/>
                <w:sz w:val="24"/>
                <w:szCs w:val="24"/>
              </w:rPr>
            </w:pPr>
            <w:hyperlink r:id="rId8">
              <w:r w:rsidDel="00000000" w:rsidR="00000000" w:rsidRPr="00000000">
                <w:rPr>
                  <w:rFonts w:ascii="Arial" w:cs="Arial" w:eastAsia="Arial" w:hAnsi="Arial"/>
                  <w:b w:val="1"/>
                  <w:color w:val="0563c1"/>
                  <w:sz w:val="24"/>
                  <w:szCs w:val="24"/>
                  <w:u w:val="single"/>
                  <w:rtl w:val="0"/>
                </w:rPr>
                <w:t xml:space="preserve">e.allocco1@studenti.unisa.it</w:t>
              </w:r>
            </w:hyperlink>
            <w:r w:rsidDel="00000000" w:rsidR="00000000" w:rsidRPr="00000000">
              <w:rPr>
                <w:rtl w:val="0"/>
              </w:rPr>
            </w:r>
          </w:p>
        </w:tc>
      </w:tr>
      <w:tr>
        <w:trPr>
          <w:cantSplit w:val="0"/>
          <w:tblHeader w:val="1"/>
        </w:trPr>
        <w:tc>
          <w:tcPr/>
          <w:p w:rsidR="00000000" w:rsidDel="00000000" w:rsidP="00000000" w:rsidRDefault="00000000" w:rsidRPr="00000000" w14:paraId="0000000B">
            <w:pPr>
              <w:keepNext w:val="1"/>
              <w:keepLines w:val="1"/>
              <w:spacing w:after="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Melania Leonelli</w:t>
            </w:r>
          </w:p>
        </w:tc>
        <w:tc>
          <w:tcPr/>
          <w:p w:rsidR="00000000" w:rsidDel="00000000" w:rsidP="00000000" w:rsidRDefault="00000000" w:rsidRPr="00000000" w14:paraId="0000000C">
            <w:pPr>
              <w:keepNext w:val="1"/>
              <w:keepLines w:val="1"/>
              <w:spacing w:after="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0512110395</w:t>
            </w:r>
          </w:p>
        </w:tc>
        <w:tc>
          <w:tcPr/>
          <w:p w:rsidR="00000000" w:rsidDel="00000000" w:rsidP="00000000" w:rsidRDefault="00000000" w:rsidRPr="00000000" w14:paraId="0000000D">
            <w:pPr>
              <w:keepNext w:val="1"/>
              <w:keepLines w:val="1"/>
              <w:spacing w:after="0" w:before="240" w:lineRule="auto"/>
              <w:rPr>
                <w:rFonts w:ascii="Arial" w:cs="Arial" w:eastAsia="Arial" w:hAnsi="Arial"/>
                <w:b w:val="1"/>
                <w:sz w:val="24"/>
                <w:szCs w:val="24"/>
              </w:rPr>
            </w:pPr>
            <w:hyperlink r:id="rId9">
              <w:r w:rsidDel="00000000" w:rsidR="00000000" w:rsidRPr="00000000">
                <w:rPr>
                  <w:rFonts w:ascii="Arial" w:cs="Arial" w:eastAsia="Arial" w:hAnsi="Arial"/>
                  <w:b w:val="1"/>
                  <w:color w:val="0563c1"/>
                  <w:sz w:val="24"/>
                  <w:szCs w:val="24"/>
                  <w:u w:val="single"/>
                  <w:rtl w:val="0"/>
                </w:rPr>
                <w:t xml:space="preserve">m.leonelli3@studenti.unisa.it</w:t>
              </w:r>
            </w:hyperlink>
            <w:r w:rsidDel="00000000" w:rsidR="00000000" w:rsidRPr="00000000">
              <w:rPr>
                <w:rtl w:val="0"/>
              </w:rPr>
            </w:r>
          </w:p>
        </w:tc>
      </w:tr>
      <w:tr>
        <w:trPr>
          <w:cantSplit w:val="0"/>
          <w:tblHeader w:val="0"/>
        </w:trPr>
        <w:tc>
          <w:tcPr/>
          <w:p w:rsidR="00000000" w:rsidDel="00000000" w:rsidP="00000000" w:rsidRDefault="00000000" w:rsidRPr="00000000" w14:paraId="0000000E">
            <w:pPr>
              <w:keepNext w:val="1"/>
              <w:keepLines w:val="1"/>
              <w:spacing w:after="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Salvatore Scafa</w:t>
            </w:r>
          </w:p>
        </w:tc>
        <w:tc>
          <w:tcPr/>
          <w:p w:rsidR="00000000" w:rsidDel="00000000" w:rsidP="00000000" w:rsidRDefault="00000000" w:rsidRPr="00000000" w14:paraId="0000000F">
            <w:pPr>
              <w:keepNext w:val="1"/>
              <w:keepLines w:val="1"/>
              <w:spacing w:after="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0512113101</w:t>
            </w:r>
          </w:p>
        </w:tc>
        <w:tc>
          <w:tcPr/>
          <w:p w:rsidR="00000000" w:rsidDel="00000000" w:rsidP="00000000" w:rsidRDefault="00000000" w:rsidRPr="00000000" w14:paraId="00000010">
            <w:pPr>
              <w:keepNext w:val="1"/>
              <w:keepLines w:val="1"/>
              <w:spacing w:after="0" w:before="240" w:lineRule="auto"/>
              <w:rPr>
                <w:rFonts w:ascii="Arial" w:cs="Arial" w:eastAsia="Arial" w:hAnsi="Arial"/>
                <w:b w:val="1"/>
                <w:sz w:val="24"/>
                <w:szCs w:val="24"/>
              </w:rPr>
            </w:pPr>
            <w:hyperlink r:id="rId10">
              <w:r w:rsidDel="00000000" w:rsidR="00000000" w:rsidRPr="00000000">
                <w:rPr>
                  <w:rFonts w:ascii="Arial" w:cs="Arial" w:eastAsia="Arial" w:hAnsi="Arial"/>
                  <w:b w:val="1"/>
                  <w:color w:val="0563c1"/>
                  <w:sz w:val="24"/>
                  <w:szCs w:val="24"/>
                  <w:u w:val="single"/>
                  <w:rtl w:val="0"/>
                </w:rPr>
                <w:t xml:space="preserve">s.scafa1@studenti.unisa.it</w:t>
              </w:r>
            </w:hyperlink>
            <w:r w:rsidDel="00000000" w:rsidR="00000000" w:rsidRPr="00000000">
              <w:rPr>
                <w:rtl w:val="0"/>
              </w:rPr>
            </w:r>
          </w:p>
        </w:tc>
      </w:tr>
    </w:tbl>
    <w:p w:rsidR="00000000" w:rsidDel="00000000" w:rsidP="00000000" w:rsidRDefault="00000000" w:rsidRPr="00000000" w14:paraId="00000011">
      <w:pPr>
        <w:keepNext w:val="1"/>
        <w:keepLines w:val="1"/>
        <w:spacing w:after="0" w:before="240"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pStyle w:val="Heading1"/>
        <w:keepNext w:val="1"/>
        <w:keepLines w:val="1"/>
        <w:spacing w:after="0" w:before="240" w:lineRule="auto"/>
        <w:rPr/>
      </w:pPr>
      <w:bookmarkStart w:colFirst="0" w:colLast="0" w:name="_heading=h.b7096y1v7xk1" w:id="3"/>
      <w:bookmarkEnd w:id="3"/>
      <w:r w:rsidDel="00000000" w:rsidR="00000000" w:rsidRPr="00000000">
        <w:rPr>
          <w:rtl w:val="0"/>
        </w:rPr>
        <w:t xml:space="preserve">1.0 Introduzione</w:t>
      </w:r>
    </w:p>
    <w:p w:rsidR="00000000" w:rsidDel="00000000" w:rsidP="00000000" w:rsidRDefault="00000000" w:rsidRPr="00000000" w14:paraId="00000013">
      <w:pPr>
        <w:pStyle w:val="Heading2"/>
        <w:rPr/>
      </w:pPr>
      <w:bookmarkStart w:colFirst="0" w:colLast="0" w:name="_heading=h.rzlrpvoyzsmc" w:id="4"/>
      <w:bookmarkEnd w:id="4"/>
      <w:r w:rsidDel="00000000" w:rsidR="00000000" w:rsidRPr="00000000">
        <w:rPr>
          <w:rtl w:val="0"/>
        </w:rPr>
        <w:t xml:space="preserve">1.1 Scopo del sistema</w:t>
      </w:r>
    </w:p>
    <w:p w:rsidR="00000000" w:rsidDel="00000000" w:rsidP="00000000" w:rsidRDefault="00000000" w:rsidRPr="00000000" w14:paraId="00000014">
      <w:pPr>
        <w:spacing w:after="157" w:line="260" w:lineRule="auto"/>
        <w:ind w:left="10" w:firstLine="0"/>
        <w:rPr>
          <w:sz w:val="24"/>
          <w:szCs w:val="24"/>
        </w:rPr>
      </w:pPr>
      <w:r w:rsidDel="00000000" w:rsidR="00000000" w:rsidRPr="00000000">
        <w:rPr>
          <w:sz w:val="24"/>
          <w:szCs w:val="24"/>
          <w:rtl w:val="0"/>
        </w:rPr>
        <w:t xml:space="preserve">LunchTime è una piattaforma web di gestione della mensa ed è dedicata particolarmente agli studenti universitari di Unisa.</w:t>
      </w:r>
    </w:p>
    <w:p w:rsidR="00000000" w:rsidDel="00000000" w:rsidP="00000000" w:rsidRDefault="00000000" w:rsidRPr="00000000" w14:paraId="00000015">
      <w:pPr>
        <w:spacing w:after="157" w:line="260" w:lineRule="auto"/>
        <w:ind w:left="10" w:firstLine="0"/>
        <w:rPr>
          <w:sz w:val="24"/>
          <w:szCs w:val="24"/>
        </w:rPr>
      </w:pPr>
      <w:r w:rsidDel="00000000" w:rsidR="00000000" w:rsidRPr="00000000">
        <w:rPr>
          <w:sz w:val="24"/>
          <w:szCs w:val="24"/>
          <w:rtl w:val="0"/>
        </w:rPr>
        <w:t xml:space="preserve">Il nome "LunchTime" è ispirato proprio al pranzo universitario.</w:t>
      </w:r>
    </w:p>
    <w:p w:rsidR="00000000" w:rsidDel="00000000" w:rsidP="00000000" w:rsidRDefault="00000000" w:rsidRPr="00000000" w14:paraId="00000016">
      <w:pPr>
        <w:spacing w:after="157" w:line="260" w:lineRule="auto"/>
        <w:ind w:left="10" w:firstLine="0"/>
        <w:rPr>
          <w:sz w:val="24"/>
          <w:szCs w:val="24"/>
        </w:rPr>
      </w:pPr>
      <w:r w:rsidDel="00000000" w:rsidR="00000000" w:rsidRPr="00000000">
        <w:rPr>
          <w:sz w:val="24"/>
          <w:szCs w:val="24"/>
          <w:rtl w:val="0"/>
        </w:rPr>
        <w:t xml:space="preserve"> Lo scopo del progetto è quello di sviluppare una applicazione Web che renda più efficace e accessibile la fornitura dei servizi della mensa universitaria. Tale progetto si concentra sulla implementazione di operazioni quali ad es. visualizzazione conto tessera, profilo, ricarica della tessera, servizio di cassa rapida, aggiungere prodotti ai preferiti, visualizzazione del catalogo e del menu del giorno.</w:t>
      </w:r>
    </w:p>
    <w:p w:rsidR="00000000" w:rsidDel="00000000" w:rsidP="00000000" w:rsidRDefault="00000000" w:rsidRPr="00000000" w14:paraId="00000017">
      <w:pPr>
        <w:pStyle w:val="Heading2"/>
        <w:spacing w:after="157" w:line="260" w:lineRule="auto"/>
        <w:ind w:left="10" w:firstLine="0"/>
        <w:rPr/>
      </w:pPr>
      <w:bookmarkStart w:colFirst="0" w:colLast="0" w:name="_heading=h.m37dy0uucndr" w:id="5"/>
      <w:bookmarkEnd w:id="5"/>
      <w:r w:rsidDel="00000000" w:rsidR="00000000" w:rsidRPr="00000000">
        <w:rPr>
          <w:rtl w:val="0"/>
        </w:rPr>
        <w:t xml:space="preserve">1.2 Obiettivi del sistema</w:t>
      </w:r>
    </w:p>
    <w:p w:rsidR="00000000" w:rsidDel="00000000" w:rsidP="00000000" w:rsidRDefault="00000000" w:rsidRPr="00000000" w14:paraId="00000018">
      <w:pPr>
        <w:rPr>
          <w:sz w:val="24"/>
          <w:szCs w:val="24"/>
        </w:rPr>
      </w:pPr>
      <w:r w:rsidDel="00000000" w:rsidR="00000000" w:rsidRPr="00000000">
        <w:rPr>
          <w:sz w:val="24"/>
          <w:szCs w:val="24"/>
          <w:rtl w:val="0"/>
        </w:rPr>
        <w:t xml:space="preserve">Il sistema “LunchTime” è stato progettato considerando i seguenti obiettivi di design:</w:t>
      </w:r>
    </w:p>
    <w:p w:rsidR="00000000" w:rsidDel="00000000" w:rsidP="00000000" w:rsidRDefault="00000000" w:rsidRPr="00000000" w14:paraId="00000019">
      <w:pPr>
        <w:pStyle w:val="Heading2"/>
        <w:rPr/>
      </w:pPr>
      <w:bookmarkStart w:colFirst="0" w:colLast="0" w:name="_heading=h.rlmgyzq7s4an" w:id="6"/>
      <w:bookmarkEnd w:id="6"/>
      <w:r w:rsidDel="00000000" w:rsidR="00000000" w:rsidRPr="00000000">
        <w:rPr>
          <w:rtl w:val="0"/>
        </w:rPr>
        <w:t xml:space="preserve">1.2.1 Criteri di performance:</w:t>
      </w:r>
    </w:p>
    <w:p w:rsidR="00000000" w:rsidDel="00000000" w:rsidP="00000000" w:rsidRDefault="00000000" w:rsidRPr="00000000" w14:paraId="0000001A">
      <w:pPr>
        <w:rPr>
          <w:sz w:val="24"/>
          <w:szCs w:val="24"/>
        </w:rPr>
      </w:pPr>
      <w:r w:rsidDel="00000000" w:rsidR="00000000" w:rsidRPr="00000000">
        <w:rPr>
          <w:sz w:val="24"/>
          <w:szCs w:val="24"/>
          <w:rtl w:val="0"/>
        </w:rPr>
        <w:t xml:space="preserve">-Tempo di risposta: il sistema deve essere reattivo e in grado di servire più utenti contemporaneamente.</w:t>
      </w:r>
    </w:p>
    <w:p w:rsidR="00000000" w:rsidDel="00000000" w:rsidP="00000000" w:rsidRDefault="00000000" w:rsidRPr="00000000" w14:paraId="0000001B">
      <w:pPr>
        <w:rPr>
          <w:sz w:val="24"/>
          <w:szCs w:val="24"/>
        </w:rPr>
      </w:pPr>
      <w:r w:rsidDel="00000000" w:rsidR="00000000" w:rsidRPr="00000000">
        <w:rPr>
          <w:sz w:val="24"/>
          <w:szCs w:val="24"/>
          <w:rtl w:val="0"/>
        </w:rPr>
        <w:t xml:space="preserve">-Usabilità: il sistema deve essere accessibili a più utenti e deve essere semplice poter effettuare tutte le operazioni su qualunque dispositivo</w:t>
      </w:r>
    </w:p>
    <w:p w:rsidR="00000000" w:rsidDel="00000000" w:rsidP="00000000" w:rsidRDefault="00000000" w:rsidRPr="00000000" w14:paraId="0000001C">
      <w:pPr>
        <w:pStyle w:val="Heading2"/>
        <w:rPr/>
      </w:pPr>
      <w:bookmarkStart w:colFirst="0" w:colLast="0" w:name="_heading=h.sjwou1ec7izo" w:id="7"/>
      <w:bookmarkEnd w:id="7"/>
      <w:r w:rsidDel="00000000" w:rsidR="00000000" w:rsidRPr="00000000">
        <w:rPr>
          <w:rtl w:val="0"/>
        </w:rPr>
        <w:t xml:space="preserve">1.2.2 Criteri di affidabilità:</w:t>
      </w:r>
    </w:p>
    <w:p w:rsidR="00000000" w:rsidDel="00000000" w:rsidP="00000000" w:rsidRDefault="00000000" w:rsidRPr="00000000" w14:paraId="0000001D">
      <w:pPr>
        <w:rPr>
          <w:sz w:val="24"/>
          <w:szCs w:val="24"/>
        </w:rPr>
      </w:pPr>
      <w:r w:rsidDel="00000000" w:rsidR="00000000" w:rsidRPr="00000000">
        <w:rPr>
          <w:sz w:val="24"/>
          <w:szCs w:val="24"/>
          <w:rtl w:val="0"/>
        </w:rPr>
        <w:t xml:space="preserve">-Sicurezza: il sistema deve garantire la protezione dei dati sensibili</w:t>
      </w:r>
    </w:p>
    <w:p w:rsidR="00000000" w:rsidDel="00000000" w:rsidP="00000000" w:rsidRDefault="00000000" w:rsidRPr="00000000" w14:paraId="0000001E">
      <w:pPr>
        <w:rPr>
          <w:sz w:val="24"/>
          <w:szCs w:val="24"/>
        </w:rPr>
      </w:pPr>
      <w:r w:rsidDel="00000000" w:rsidR="00000000" w:rsidRPr="00000000">
        <w:rPr>
          <w:sz w:val="24"/>
          <w:szCs w:val="24"/>
          <w:rtl w:val="0"/>
        </w:rPr>
        <w:t xml:space="preserve">-Disponibilità: il sistema deve essere disponibile ad un numero alto di utenti</w:t>
      </w:r>
    </w:p>
    <w:p w:rsidR="00000000" w:rsidDel="00000000" w:rsidP="00000000" w:rsidRDefault="00000000" w:rsidRPr="00000000" w14:paraId="0000001F">
      <w:pPr>
        <w:rPr>
          <w:sz w:val="24"/>
          <w:szCs w:val="24"/>
        </w:rPr>
      </w:pPr>
      <w:r w:rsidDel="00000000" w:rsidR="00000000" w:rsidRPr="00000000">
        <w:rPr>
          <w:sz w:val="24"/>
          <w:szCs w:val="24"/>
          <w:rtl w:val="0"/>
        </w:rPr>
        <w:t xml:space="preserve">-Robustezza: il sistema deve saper gestire eventuali errori</w:t>
      </w:r>
    </w:p>
    <w:p w:rsidR="00000000" w:rsidDel="00000000" w:rsidP="00000000" w:rsidRDefault="00000000" w:rsidRPr="00000000" w14:paraId="00000020">
      <w:pPr>
        <w:pStyle w:val="Heading2"/>
        <w:rPr/>
      </w:pPr>
      <w:bookmarkStart w:colFirst="0" w:colLast="0" w:name="_heading=h.yqpnk6lmo374" w:id="8"/>
      <w:bookmarkEnd w:id="8"/>
      <w:r w:rsidDel="00000000" w:rsidR="00000000" w:rsidRPr="00000000">
        <w:rPr>
          <w:rtl w:val="0"/>
        </w:rPr>
        <w:t xml:space="preserve">1.2.3 Criteri di manutenzione:</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-Modificabilità: il sistema deve essere facilmente modificabile</w:t>
      </w:r>
    </w:p>
    <w:p w:rsidR="00000000" w:rsidDel="00000000" w:rsidP="00000000" w:rsidRDefault="00000000" w:rsidRPr="00000000" w14:paraId="00000022">
      <w:pPr>
        <w:rPr>
          <w:sz w:val="24"/>
          <w:szCs w:val="24"/>
        </w:rPr>
      </w:pPr>
      <w:r w:rsidDel="00000000" w:rsidR="00000000" w:rsidRPr="00000000">
        <w:rPr>
          <w:sz w:val="24"/>
          <w:szCs w:val="24"/>
          <w:rtl w:val="0"/>
        </w:rPr>
        <w:t xml:space="preserve">-Resistenza agli errori: il sistema deve gestire correttamente eventuali errori software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pStyle w:val="Heading2"/>
        <w:rPr/>
      </w:pPr>
      <w:bookmarkStart w:colFirst="0" w:colLast="0" w:name="_heading=h.9ctdo1wyw0xq" w:id="9"/>
      <w:bookmarkEnd w:id="9"/>
      <w:r w:rsidDel="00000000" w:rsidR="00000000" w:rsidRPr="00000000">
        <w:rPr>
          <w:rtl w:val="0"/>
        </w:rPr>
        <w:t xml:space="preserve">1.3 Definizione, acronimi e abbreviazioni</w:t>
      </w:r>
    </w:p>
    <w:p w:rsidR="00000000" w:rsidDel="00000000" w:rsidP="00000000" w:rsidRDefault="00000000" w:rsidRPr="00000000" w14:paraId="00000025">
      <w:pPr>
        <w:rPr>
          <w:sz w:val="24"/>
          <w:szCs w:val="24"/>
        </w:rPr>
      </w:pPr>
      <w:r w:rsidDel="00000000" w:rsidR="00000000" w:rsidRPr="00000000">
        <w:rPr>
          <w:sz w:val="24"/>
          <w:szCs w:val="24"/>
          <w:rtl w:val="0"/>
        </w:rPr>
        <w:t xml:space="preserve">RAD= Requirement Analysis Document</w:t>
      </w:r>
    </w:p>
    <w:p w:rsidR="00000000" w:rsidDel="00000000" w:rsidP="00000000" w:rsidRDefault="00000000" w:rsidRPr="00000000" w14:paraId="00000026">
      <w:pPr>
        <w:rPr>
          <w:sz w:val="24"/>
          <w:szCs w:val="24"/>
        </w:rPr>
      </w:pPr>
      <w:r w:rsidDel="00000000" w:rsidR="00000000" w:rsidRPr="00000000">
        <w:rPr>
          <w:sz w:val="24"/>
          <w:szCs w:val="24"/>
          <w:rtl w:val="0"/>
        </w:rPr>
        <w:t xml:space="preserve">SDD= System Design Document</w:t>
      </w:r>
    </w:p>
    <w:p w:rsidR="00000000" w:rsidDel="00000000" w:rsidP="00000000" w:rsidRDefault="00000000" w:rsidRPr="00000000" w14:paraId="00000027">
      <w:pPr>
        <w:rPr>
          <w:sz w:val="24"/>
          <w:szCs w:val="24"/>
        </w:rPr>
      </w:pPr>
      <w:r w:rsidDel="00000000" w:rsidR="00000000" w:rsidRPr="00000000">
        <w:rPr>
          <w:sz w:val="24"/>
          <w:szCs w:val="24"/>
          <w:rtl w:val="0"/>
        </w:rPr>
        <w:t xml:space="preserve">MVC= Model View Control</w:t>
      </w:r>
    </w:p>
    <w:p w:rsidR="00000000" w:rsidDel="00000000" w:rsidP="00000000" w:rsidRDefault="00000000" w:rsidRPr="00000000" w14:paraId="00000028">
      <w:pPr>
        <w:rPr>
          <w:sz w:val="24"/>
          <w:szCs w:val="24"/>
        </w:rPr>
      </w:pPr>
      <w:r w:rsidDel="00000000" w:rsidR="00000000" w:rsidRPr="00000000">
        <w:rPr>
          <w:sz w:val="24"/>
          <w:szCs w:val="24"/>
          <w:rtl w:val="0"/>
        </w:rPr>
        <w:t xml:space="preserve">JSP= Java Servlet Page</w:t>
      </w:r>
    </w:p>
    <w:p w:rsidR="00000000" w:rsidDel="00000000" w:rsidP="00000000" w:rsidRDefault="00000000" w:rsidRPr="00000000" w14:paraId="00000029">
      <w:pPr>
        <w:rPr>
          <w:sz w:val="24"/>
          <w:szCs w:val="24"/>
        </w:rPr>
      </w:pPr>
      <w:r w:rsidDel="00000000" w:rsidR="00000000" w:rsidRPr="00000000">
        <w:rPr>
          <w:sz w:val="24"/>
          <w:szCs w:val="24"/>
          <w:rtl w:val="0"/>
        </w:rPr>
        <w:t xml:space="preserve">DB=Data Base</w:t>
      </w:r>
    </w:p>
    <w:p w:rsidR="00000000" w:rsidDel="00000000" w:rsidP="00000000" w:rsidRDefault="00000000" w:rsidRPr="00000000" w14:paraId="0000002A">
      <w:pPr>
        <w:rPr>
          <w:sz w:val="24"/>
          <w:szCs w:val="24"/>
        </w:rPr>
      </w:pPr>
      <w:r w:rsidDel="00000000" w:rsidR="00000000" w:rsidRPr="00000000">
        <w:rPr>
          <w:sz w:val="24"/>
          <w:szCs w:val="24"/>
          <w:rtl w:val="0"/>
        </w:rPr>
        <w:t xml:space="preserve">DBSM= Database Management System</w:t>
      </w:r>
    </w:p>
    <w:p w:rsidR="00000000" w:rsidDel="00000000" w:rsidP="00000000" w:rsidRDefault="00000000" w:rsidRPr="00000000" w14:paraId="0000002B">
      <w:pPr>
        <w:rPr>
          <w:sz w:val="24"/>
          <w:szCs w:val="24"/>
        </w:rPr>
      </w:pPr>
      <w:r w:rsidDel="00000000" w:rsidR="00000000" w:rsidRPr="00000000">
        <w:rPr>
          <w:sz w:val="24"/>
          <w:szCs w:val="24"/>
          <w:rtl w:val="0"/>
        </w:rPr>
        <w:t xml:space="preserve">JSON= JavaScript Object Notation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2"/>
        <w:rPr/>
      </w:pPr>
      <w:bookmarkStart w:colFirst="0" w:colLast="0" w:name="_heading=h.v0ox9shgnuaw" w:id="10"/>
      <w:bookmarkEnd w:id="10"/>
      <w:r w:rsidDel="00000000" w:rsidR="00000000" w:rsidRPr="00000000">
        <w:rPr>
          <w:rtl w:val="0"/>
        </w:rPr>
        <w:t xml:space="preserve">1.4 Riferimenti</w:t>
      </w:r>
    </w:p>
    <w:p w:rsidR="00000000" w:rsidDel="00000000" w:rsidP="00000000" w:rsidRDefault="00000000" w:rsidRPr="00000000" w14:paraId="0000002E">
      <w:pPr>
        <w:rPr>
          <w:sz w:val="24"/>
          <w:szCs w:val="24"/>
        </w:rPr>
      </w:pPr>
      <w:r w:rsidDel="00000000" w:rsidR="00000000" w:rsidRPr="00000000">
        <w:rPr>
          <w:sz w:val="24"/>
          <w:szCs w:val="24"/>
          <w:rtl w:val="0"/>
        </w:rPr>
        <w:t xml:space="preserve">Riferimento al Requirement Analysis Document di LunchTime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2"/>
        <w:rPr/>
      </w:pPr>
      <w:bookmarkStart w:colFirst="0" w:colLast="0" w:name="_heading=h.oc2upb51ez39" w:id="11"/>
      <w:bookmarkEnd w:id="11"/>
      <w:r w:rsidDel="00000000" w:rsidR="00000000" w:rsidRPr="00000000">
        <w:rPr>
          <w:rtl w:val="0"/>
        </w:rPr>
        <w:t xml:space="preserve">1.5 Panoramica</w:t>
      </w:r>
    </w:p>
    <w:p w:rsidR="00000000" w:rsidDel="00000000" w:rsidP="00000000" w:rsidRDefault="00000000" w:rsidRPr="00000000" w14:paraId="00000031">
      <w:pPr>
        <w:rPr>
          <w:sz w:val="24"/>
          <w:szCs w:val="24"/>
        </w:rPr>
      </w:pPr>
      <w:r w:rsidDel="00000000" w:rsidR="00000000" w:rsidRPr="00000000">
        <w:rPr>
          <w:sz w:val="24"/>
          <w:szCs w:val="24"/>
          <w:rtl w:val="0"/>
        </w:rPr>
        <w:t xml:space="preserve">Il seguente documento di System Design mostra i dettagli tecnici del design del sistema LunchTime.</w:t>
      </w:r>
    </w:p>
    <w:p w:rsidR="00000000" w:rsidDel="00000000" w:rsidP="00000000" w:rsidRDefault="00000000" w:rsidRPr="00000000" w14:paraId="00000032">
      <w:pPr>
        <w:rPr>
          <w:sz w:val="24"/>
          <w:szCs w:val="24"/>
        </w:rPr>
      </w:pPr>
      <w:r w:rsidDel="00000000" w:rsidR="00000000" w:rsidRPr="00000000">
        <w:rPr>
          <w:sz w:val="24"/>
          <w:szCs w:val="24"/>
          <w:rtl w:val="0"/>
        </w:rPr>
        <w:t xml:space="preserve">I dettagli riguardanti le funzionalità e le caratteristiche del sistema li ritroviamo nel documento dell’analisi dei requisiti mentre una panoramica generale la troviamo nel problem statement.</w:t>
      </w:r>
    </w:p>
    <w:p w:rsidR="00000000" w:rsidDel="00000000" w:rsidP="00000000" w:rsidRDefault="00000000" w:rsidRPr="00000000" w14:paraId="00000033">
      <w:pPr>
        <w:rPr>
          <w:sz w:val="24"/>
          <w:szCs w:val="24"/>
        </w:rPr>
      </w:pPr>
      <w:r w:rsidDel="00000000" w:rsidR="00000000" w:rsidRPr="00000000">
        <w:rPr>
          <w:sz w:val="24"/>
          <w:szCs w:val="24"/>
          <w:rtl w:val="0"/>
        </w:rPr>
        <w:t xml:space="preserve">Nell’SDD viene specificata un’introduzione generale all’architettura e agli obiettivi di design che il sistema vuole raggiungere. Inoltre viene proposta una suddivisione del sistema in sottosistemi definendo anche il mapping Hardware-Software in modo da assegnare ogni sottosistema ad uno specifico hardware.</w:t>
      </w:r>
    </w:p>
    <w:p w:rsidR="00000000" w:rsidDel="00000000" w:rsidP="00000000" w:rsidRDefault="00000000" w:rsidRPr="00000000" w14:paraId="00000034">
      <w:pPr>
        <w:rPr>
          <w:sz w:val="24"/>
          <w:szCs w:val="24"/>
        </w:rPr>
      </w:pPr>
      <w:r w:rsidDel="00000000" w:rsidR="00000000" w:rsidRPr="00000000">
        <w:rPr>
          <w:sz w:val="24"/>
          <w:szCs w:val="24"/>
          <w:rtl w:val="0"/>
        </w:rPr>
        <w:t xml:space="preserve">Vengono trattati anche il controllo dell’accesso e i problemi di sicurezza legati al sistema evidenziando il controllo generale del software e dei Boundary.</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pStyle w:val="Heading1"/>
        <w:rPr/>
      </w:pPr>
      <w:bookmarkStart w:colFirst="0" w:colLast="0" w:name="_heading=h.kcvkk8mcna52" w:id="12"/>
      <w:bookmarkEnd w:id="12"/>
      <w:r w:rsidDel="00000000" w:rsidR="00000000" w:rsidRPr="00000000">
        <w:rPr>
          <w:rtl w:val="0"/>
        </w:rPr>
        <w:t xml:space="preserve">2.0 Architettura Software Attuale</w:t>
      </w:r>
    </w:p>
    <w:p w:rsidR="00000000" w:rsidDel="00000000" w:rsidP="00000000" w:rsidRDefault="00000000" w:rsidRPr="00000000" w14:paraId="00000037">
      <w:pPr>
        <w:rPr>
          <w:sz w:val="24"/>
          <w:szCs w:val="24"/>
        </w:rPr>
      </w:pPr>
      <w:r w:rsidDel="00000000" w:rsidR="00000000" w:rsidRPr="00000000">
        <w:rPr>
          <w:sz w:val="24"/>
          <w:szCs w:val="24"/>
          <w:rtl w:val="0"/>
        </w:rPr>
        <w:t xml:space="preserve">I servizi mensa di tutte le università campane vengono gestiti dall’ADISU attraverso un apposito portale. Non esiste alcun prodotto software finalizzato alla gestione dei servizi mensa dedicato all’Università di Salerno.</w:t>
      </w:r>
    </w:p>
    <w:p w:rsidR="00000000" w:rsidDel="00000000" w:rsidP="00000000" w:rsidRDefault="00000000" w:rsidRPr="00000000" w14:paraId="00000038">
      <w:pPr>
        <w:rPr>
          <w:sz w:val="24"/>
          <w:szCs w:val="24"/>
        </w:rPr>
      </w:pPr>
      <w:r w:rsidDel="00000000" w:rsidR="00000000" w:rsidRPr="00000000">
        <w:rPr>
          <w:sz w:val="24"/>
          <w:szCs w:val="24"/>
          <w:rtl w:val="0"/>
        </w:rPr>
        <w:t xml:space="preserve">Per usufruire del servizio mensa bisogna avere un tesserino magnetico che può essere attivato e rinnovato recandosi fisicamente al punto informazione della mensa, oppure compilando un form attraverso il portale dedicato e attendere l’email di conferma. Una volta che il tesserino è stato attivato bisogna recarsi fisicamente al punto informazione per ritirarlo.</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I passi sono:</w:t>
      </w:r>
    </w:p>
    <w:p w:rsidR="00000000" w:rsidDel="00000000" w:rsidP="00000000" w:rsidRDefault="00000000" w:rsidRPr="00000000" w14:paraId="0000003B">
      <w:pPr>
        <w:numPr>
          <w:ilvl w:val="0"/>
          <w:numId w:val="1"/>
        </w:numPr>
        <w:spacing w:after="0" w:afterAutospacing="0"/>
        <w:ind w:left="720" w:hanging="360"/>
        <w:rPr>
          <w:sz w:val="24"/>
          <w:szCs w:val="24"/>
          <w:u w:val="none"/>
        </w:rPr>
      </w:pPr>
      <w:r w:rsidDel="00000000" w:rsidR="00000000" w:rsidRPr="00000000">
        <w:rPr>
          <w:sz w:val="24"/>
          <w:szCs w:val="24"/>
          <w:rtl w:val="0"/>
        </w:rPr>
        <w:t xml:space="preserve">Il client visualizza sul suo browser il form per la richiesta del tesserino e lo compila</w:t>
      </w:r>
    </w:p>
    <w:p w:rsidR="00000000" w:rsidDel="00000000" w:rsidP="00000000" w:rsidRDefault="00000000" w:rsidRPr="00000000" w14:paraId="0000003C">
      <w:pPr>
        <w:numPr>
          <w:ilvl w:val="0"/>
          <w:numId w:val="1"/>
        </w:numPr>
        <w:spacing w:after="0" w:afterAutospacing="0"/>
        <w:ind w:left="720" w:hanging="360"/>
        <w:rPr>
          <w:sz w:val="24"/>
          <w:szCs w:val="24"/>
          <w:u w:val="none"/>
        </w:rPr>
      </w:pPr>
      <w:r w:rsidDel="00000000" w:rsidR="00000000" w:rsidRPr="00000000">
        <w:rPr>
          <w:sz w:val="24"/>
          <w:szCs w:val="24"/>
          <w:rtl w:val="0"/>
        </w:rPr>
        <w:t xml:space="preserve">Il client conferma i dati del form, il form viene inviato (tramite il protocollo HTTP) al web server</w:t>
      </w:r>
    </w:p>
    <w:p w:rsidR="00000000" w:rsidDel="00000000" w:rsidP="00000000" w:rsidRDefault="00000000" w:rsidRPr="00000000" w14:paraId="0000003D">
      <w:pPr>
        <w:numPr>
          <w:ilvl w:val="0"/>
          <w:numId w:val="1"/>
        </w:numPr>
        <w:spacing w:after="0" w:afterAutospacing="0"/>
        <w:ind w:left="720" w:hanging="360"/>
        <w:rPr>
          <w:sz w:val="24"/>
          <w:szCs w:val="24"/>
          <w:u w:val="none"/>
        </w:rPr>
      </w:pPr>
      <w:r w:rsidDel="00000000" w:rsidR="00000000" w:rsidRPr="00000000">
        <w:rPr>
          <w:sz w:val="24"/>
          <w:szCs w:val="24"/>
          <w:rtl w:val="0"/>
        </w:rPr>
        <w:t xml:space="preserve">L’admin fa richiesta di visualizzare l’Admin Page sul suo browser</w:t>
      </w:r>
    </w:p>
    <w:p w:rsidR="00000000" w:rsidDel="00000000" w:rsidP="00000000" w:rsidRDefault="00000000" w:rsidRPr="00000000" w14:paraId="0000003E">
      <w:pPr>
        <w:numPr>
          <w:ilvl w:val="0"/>
          <w:numId w:val="1"/>
        </w:numPr>
        <w:spacing w:after="0" w:afterAutospacing="0"/>
        <w:ind w:left="720" w:hanging="360"/>
        <w:rPr>
          <w:sz w:val="24"/>
          <w:szCs w:val="24"/>
          <w:u w:val="none"/>
        </w:rPr>
      </w:pPr>
      <w:r w:rsidDel="00000000" w:rsidR="00000000" w:rsidRPr="00000000">
        <w:rPr>
          <w:sz w:val="24"/>
          <w:szCs w:val="24"/>
          <w:rtl w:val="0"/>
        </w:rPr>
        <w:t xml:space="preserve">Avviene un HTTP request dei dati da visualizzare al server</w:t>
      </w:r>
    </w:p>
    <w:p w:rsidR="00000000" w:rsidDel="00000000" w:rsidP="00000000" w:rsidRDefault="00000000" w:rsidRPr="00000000" w14:paraId="0000003F">
      <w:pPr>
        <w:numPr>
          <w:ilvl w:val="0"/>
          <w:numId w:val="1"/>
        </w:numPr>
        <w:spacing w:after="0" w:afterAutospacing="0"/>
        <w:ind w:left="720" w:hanging="360"/>
        <w:rPr>
          <w:sz w:val="24"/>
          <w:szCs w:val="24"/>
          <w:u w:val="none"/>
        </w:rPr>
      </w:pPr>
      <w:r w:rsidDel="00000000" w:rsidR="00000000" w:rsidRPr="00000000">
        <w:rPr>
          <w:sz w:val="24"/>
          <w:szCs w:val="24"/>
          <w:rtl w:val="0"/>
        </w:rPr>
        <w:t xml:space="preserve">Il server restituisce i dati</w:t>
      </w:r>
    </w:p>
    <w:p w:rsidR="00000000" w:rsidDel="00000000" w:rsidP="00000000" w:rsidRDefault="00000000" w:rsidRPr="00000000" w14:paraId="00000040">
      <w:pPr>
        <w:numPr>
          <w:ilvl w:val="0"/>
          <w:numId w:val="1"/>
        </w:numPr>
        <w:spacing w:after="0" w:afterAutospacing="0"/>
        <w:ind w:left="720" w:hanging="360"/>
        <w:rPr>
          <w:sz w:val="24"/>
          <w:szCs w:val="24"/>
          <w:u w:val="none"/>
        </w:rPr>
      </w:pPr>
      <w:r w:rsidDel="00000000" w:rsidR="00000000" w:rsidRPr="00000000">
        <w:rPr>
          <w:sz w:val="24"/>
          <w:szCs w:val="24"/>
          <w:rtl w:val="0"/>
        </w:rPr>
        <w:t xml:space="preserve">L’admin visualizza il form compilato dal client e ne conferma la correttezza</w:t>
      </w:r>
    </w:p>
    <w:p w:rsidR="00000000" w:rsidDel="00000000" w:rsidP="00000000" w:rsidRDefault="00000000" w:rsidRPr="00000000" w14:paraId="00000041">
      <w:pPr>
        <w:numPr>
          <w:ilvl w:val="0"/>
          <w:numId w:val="1"/>
        </w:numPr>
        <w:ind w:left="720" w:hanging="360"/>
        <w:rPr>
          <w:sz w:val="24"/>
          <w:szCs w:val="24"/>
          <w:u w:val="none"/>
        </w:rPr>
      </w:pPr>
      <w:r w:rsidDel="00000000" w:rsidR="00000000" w:rsidRPr="00000000">
        <w:rPr>
          <w:sz w:val="24"/>
          <w:szCs w:val="24"/>
          <w:rtl w:val="0"/>
        </w:rPr>
        <w:t xml:space="preserve">Un’email di conferma viene autogenerata e inviata al client</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La ricarica del tesserino si fa attraverso dispositivi di ricarica fisici alla mensa dell’università.</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Il ritiro dei pasti avviene attendendo l’identificazione ai tornelli, seguendo una fila indiana e completando la procedura uno per volta (completo di pagamento).</w:t>
      </w:r>
    </w:p>
    <w:p w:rsidR="00000000" w:rsidDel="00000000" w:rsidP="00000000" w:rsidRDefault="00000000" w:rsidRPr="00000000" w14:paraId="00000046">
      <w:pPr>
        <w:rPr>
          <w:sz w:val="24"/>
          <w:szCs w:val="24"/>
        </w:rPr>
      </w:pPr>
      <w:r w:rsidDel="00000000" w:rsidR="00000000" w:rsidRPr="00000000">
        <w:rPr>
          <w:sz w:val="24"/>
          <w:szCs w:val="24"/>
          <w:rtl w:val="0"/>
        </w:rPr>
        <w:t xml:space="preserve">La richiesta del tesserino oltre ad essere sconveniente perché richiede il ritiro al punto informazioni e ciò implica numerose file, il cliente potrebbe </w:t>
      </w:r>
      <w:r w:rsidDel="00000000" w:rsidR="00000000" w:rsidRPr="00000000">
        <w:rPr>
          <w:sz w:val="24"/>
          <w:szCs w:val="24"/>
          <w:rtl w:val="0"/>
        </w:rPr>
        <w:t xml:space="preserve">smarrirlo costringendoli</w:t>
      </w:r>
      <w:r w:rsidDel="00000000" w:rsidR="00000000" w:rsidRPr="00000000">
        <w:rPr>
          <w:sz w:val="24"/>
          <w:szCs w:val="24"/>
          <w:rtl w:val="0"/>
        </w:rPr>
        <w:t xml:space="preserve"> a ripetere nuovamente la procedura.</w:t>
      </w:r>
    </w:p>
    <w:p w:rsidR="00000000" w:rsidDel="00000000" w:rsidP="00000000" w:rsidRDefault="00000000" w:rsidRPr="00000000" w14:paraId="00000047">
      <w:pPr>
        <w:rPr>
          <w:sz w:val="24"/>
          <w:szCs w:val="24"/>
        </w:rPr>
      </w:pPr>
      <w:r w:rsidDel="00000000" w:rsidR="00000000" w:rsidRPr="00000000">
        <w:rPr>
          <w:sz w:val="24"/>
          <w:szCs w:val="24"/>
          <w:rtl w:val="0"/>
        </w:rPr>
        <w:t xml:space="preserve">I problemi del tesserino sono  anche:</w:t>
      </w:r>
    </w:p>
    <w:p w:rsidR="00000000" w:rsidDel="00000000" w:rsidP="00000000" w:rsidRDefault="00000000" w:rsidRPr="00000000" w14:paraId="00000048">
      <w:pPr>
        <w:rPr>
          <w:sz w:val="24"/>
          <w:szCs w:val="24"/>
        </w:rPr>
      </w:pPr>
      <w:r w:rsidDel="00000000" w:rsidR="00000000" w:rsidRPr="00000000">
        <w:rPr>
          <w:sz w:val="24"/>
          <w:szCs w:val="24"/>
          <w:rtl w:val="0"/>
        </w:rPr>
        <w:t xml:space="preserve">-impossibilità di ricevere il resto</w:t>
      </w:r>
    </w:p>
    <w:p w:rsidR="00000000" w:rsidDel="00000000" w:rsidP="00000000" w:rsidRDefault="00000000" w:rsidRPr="00000000" w14:paraId="00000049">
      <w:pPr>
        <w:rPr>
          <w:sz w:val="24"/>
          <w:szCs w:val="24"/>
        </w:rPr>
      </w:pPr>
      <w:r w:rsidDel="00000000" w:rsidR="00000000" w:rsidRPr="00000000">
        <w:rPr>
          <w:sz w:val="24"/>
          <w:szCs w:val="24"/>
          <w:rtl w:val="0"/>
        </w:rPr>
        <w:t xml:space="preserve">-ricarica con sole banconote</w:t>
      </w:r>
    </w:p>
    <w:p w:rsidR="00000000" w:rsidDel="00000000" w:rsidP="00000000" w:rsidRDefault="00000000" w:rsidRPr="00000000" w14:paraId="0000004A">
      <w:pPr>
        <w:rPr>
          <w:sz w:val="24"/>
          <w:szCs w:val="24"/>
        </w:rPr>
      </w:pPr>
      <w:r w:rsidDel="00000000" w:rsidR="00000000" w:rsidRPr="00000000">
        <w:rPr>
          <w:sz w:val="24"/>
          <w:szCs w:val="24"/>
          <w:rtl w:val="0"/>
        </w:rPr>
        <w:t xml:space="preserve">-presenza di lunghe file negli orari di punta</w:t>
      </w:r>
    </w:p>
    <w:p w:rsidR="00000000" w:rsidDel="00000000" w:rsidP="00000000" w:rsidRDefault="00000000" w:rsidRPr="00000000" w14:paraId="0000004B">
      <w:pPr>
        <w:rPr>
          <w:sz w:val="24"/>
          <w:szCs w:val="24"/>
        </w:rPr>
      </w:pPr>
      <w:r w:rsidDel="00000000" w:rsidR="00000000" w:rsidRPr="00000000">
        <w:rPr>
          <w:sz w:val="24"/>
          <w:szCs w:val="24"/>
          <w:rtl w:val="0"/>
        </w:rPr>
        <w:t xml:space="preserve">-lentezza della procedura</w:t>
      </w:r>
    </w:p>
    <w:p w:rsidR="00000000" w:rsidDel="00000000" w:rsidP="00000000" w:rsidRDefault="00000000" w:rsidRPr="00000000" w14:paraId="0000004C">
      <w:pPr>
        <w:rPr>
          <w:sz w:val="24"/>
          <w:szCs w:val="24"/>
        </w:rPr>
      </w:pPr>
      <w:r w:rsidDel="00000000" w:rsidR="00000000" w:rsidRPr="00000000">
        <w:rPr>
          <w:sz w:val="24"/>
          <w:szCs w:val="24"/>
          <w:rtl w:val="0"/>
        </w:rPr>
        <w:t xml:space="preserve">-continui malfunzionamenti dei dispositivi di ricarica</w:t>
      </w:r>
    </w:p>
    <w:p w:rsidR="00000000" w:rsidDel="00000000" w:rsidP="00000000" w:rsidRDefault="00000000" w:rsidRPr="00000000" w14:paraId="0000004D">
      <w:pPr>
        <w:rPr>
          <w:sz w:val="24"/>
          <w:szCs w:val="24"/>
        </w:rPr>
      </w:pPr>
      <w:r w:rsidDel="00000000" w:rsidR="00000000" w:rsidRPr="00000000">
        <w:rPr>
          <w:sz w:val="24"/>
          <w:szCs w:val="24"/>
          <w:rtl w:val="0"/>
        </w:rPr>
        <w:t xml:space="preserve">Un’alternativa del sistema attuale è quello della ricarica online attraverso pagoPA/myPay ma richiede una lunga attesa prima dell’effettivo accredito e di email di conferma, in quanto l’admin dovrà confermare la correttezza dei dati inseriti dal cliente.</w:t>
      </w:r>
    </w:p>
    <w:p w:rsidR="00000000" w:rsidDel="00000000" w:rsidP="00000000" w:rsidRDefault="00000000" w:rsidRPr="00000000" w14:paraId="0000004E">
      <w:pPr>
        <w:rPr>
          <w:sz w:val="24"/>
          <w:szCs w:val="24"/>
        </w:rPr>
      </w:pPr>
      <w:r w:rsidDel="00000000" w:rsidR="00000000" w:rsidRPr="00000000">
        <w:rPr>
          <w:sz w:val="24"/>
          <w:szCs w:val="24"/>
          <w:rtl w:val="0"/>
        </w:rPr>
        <w:t xml:space="preserve">Il ritiro dei pasti risulta, anch’esso, lento in quanto bisogna attendere in fila indiana il proprio turno.</w:t>
      </w:r>
    </w:p>
    <w:p w:rsidR="00000000" w:rsidDel="00000000" w:rsidP="00000000" w:rsidRDefault="00000000" w:rsidRPr="00000000" w14:paraId="0000004F">
      <w:pPr>
        <w:rPr>
          <w:sz w:val="24"/>
          <w:szCs w:val="24"/>
        </w:rPr>
      </w:pPr>
      <w:r w:rsidDel="00000000" w:rsidR="00000000" w:rsidRPr="00000000">
        <w:rPr>
          <w:sz w:val="24"/>
          <w:szCs w:val="24"/>
          <w:rtl w:val="0"/>
        </w:rPr>
        <w:t xml:space="preserve">La piattaforma online LunchTime cerca di risolvere alcune problematiche nei seguenti modi:</w:t>
      </w:r>
    </w:p>
    <w:p w:rsidR="00000000" w:rsidDel="00000000" w:rsidP="00000000" w:rsidRDefault="00000000" w:rsidRPr="00000000" w14:paraId="00000050">
      <w:pPr>
        <w:rPr>
          <w:sz w:val="24"/>
          <w:szCs w:val="24"/>
        </w:rPr>
      </w:pPr>
      <w:r w:rsidDel="00000000" w:rsidR="00000000" w:rsidRPr="00000000">
        <w:rPr>
          <w:sz w:val="24"/>
          <w:szCs w:val="24"/>
          <w:rtl w:val="0"/>
        </w:rPr>
        <w:t xml:space="preserve">-avere la possibilità di avere un tesserino digitale</w:t>
      </w:r>
    </w:p>
    <w:p w:rsidR="00000000" w:rsidDel="00000000" w:rsidP="00000000" w:rsidRDefault="00000000" w:rsidRPr="00000000" w14:paraId="00000051">
      <w:pPr>
        <w:rPr>
          <w:sz w:val="24"/>
          <w:szCs w:val="24"/>
        </w:rPr>
      </w:pPr>
      <w:r w:rsidDel="00000000" w:rsidR="00000000" w:rsidRPr="00000000">
        <w:rPr>
          <w:sz w:val="24"/>
          <w:szCs w:val="24"/>
          <w:rtl w:val="0"/>
        </w:rPr>
        <w:t xml:space="preserve">-ricarica del tesserino online, attraverso la piattaforma, senza dover attendere lunghi lassi di tempo per l’esito positivo dell’operazione</w:t>
      </w:r>
    </w:p>
    <w:p w:rsidR="00000000" w:rsidDel="00000000" w:rsidP="00000000" w:rsidRDefault="00000000" w:rsidRPr="00000000" w14:paraId="00000052">
      <w:pPr>
        <w:rPr>
          <w:sz w:val="24"/>
          <w:szCs w:val="24"/>
        </w:rPr>
      </w:pPr>
      <w:r w:rsidDel="00000000" w:rsidR="00000000" w:rsidRPr="00000000">
        <w:rPr>
          <w:sz w:val="24"/>
          <w:szCs w:val="24"/>
          <w:rtl w:val="0"/>
        </w:rPr>
        <w:t xml:space="preserve">-permette la prenotazione dei pasti online</w:t>
      </w:r>
    </w:p>
    <w:p w:rsidR="00000000" w:rsidDel="00000000" w:rsidP="00000000" w:rsidRDefault="00000000" w:rsidRPr="00000000" w14:paraId="00000053">
      <w:pPr>
        <w:rPr>
          <w:sz w:val="24"/>
          <w:szCs w:val="24"/>
        </w:rPr>
      </w:pPr>
      <w:r w:rsidDel="00000000" w:rsidR="00000000" w:rsidRPr="00000000">
        <w:rPr>
          <w:sz w:val="24"/>
          <w:szCs w:val="24"/>
          <w:rtl w:val="0"/>
        </w:rPr>
        <w:t xml:space="preserve">-altre funzionalità per rendere più efficiente il sito mensa</w:t>
      </w:r>
    </w:p>
    <w:p w:rsidR="00000000" w:rsidDel="00000000" w:rsidP="00000000" w:rsidRDefault="00000000" w:rsidRPr="00000000" w14:paraId="00000054">
      <w:pPr>
        <w:pStyle w:val="Heading1"/>
        <w:rPr/>
      </w:pPr>
      <w:bookmarkStart w:colFirst="0" w:colLast="0" w:name="_heading=h.asrzegjofi2y" w:id="13"/>
      <w:bookmarkEnd w:id="13"/>
      <w:r w:rsidDel="00000000" w:rsidR="00000000" w:rsidRPr="00000000">
        <w:rPr>
          <w:rtl w:val="0"/>
        </w:rPr>
        <w:t xml:space="preserve">3.0 </w:t>
      </w:r>
      <w:r w:rsidDel="00000000" w:rsidR="00000000" w:rsidRPr="00000000">
        <w:rPr>
          <w:rtl w:val="0"/>
        </w:rPr>
        <w:t xml:space="preserve">Architettura Del Sistema Proposto</w:t>
      </w:r>
    </w:p>
    <w:p w:rsidR="00000000" w:rsidDel="00000000" w:rsidP="00000000" w:rsidRDefault="00000000" w:rsidRPr="00000000" w14:paraId="00000055">
      <w:pPr>
        <w:pStyle w:val="Heading2"/>
        <w:rPr/>
      </w:pPr>
      <w:bookmarkStart w:colFirst="0" w:colLast="0" w:name="_heading=h.2zfp85oz39lq" w:id="14"/>
      <w:bookmarkEnd w:id="14"/>
      <w:r w:rsidDel="00000000" w:rsidR="00000000" w:rsidRPr="00000000">
        <w:rPr>
          <w:rtl w:val="0"/>
        </w:rPr>
        <w:t xml:space="preserve">3.1 Panoramica</w:t>
      </w:r>
    </w:p>
    <w:p w:rsidR="00000000" w:rsidDel="00000000" w:rsidP="00000000" w:rsidRDefault="00000000" w:rsidRPr="00000000" w14:paraId="00000056">
      <w:pPr>
        <w:rPr>
          <w:sz w:val="24"/>
          <w:szCs w:val="24"/>
        </w:rPr>
      </w:pPr>
      <w:r w:rsidDel="00000000" w:rsidR="00000000" w:rsidRPr="00000000">
        <w:rPr>
          <w:sz w:val="24"/>
          <w:szCs w:val="24"/>
          <w:rtl w:val="0"/>
        </w:rPr>
        <w:t xml:space="preserve">Il Sistema Proposto consiste in una piattaforma Web al servizio di tutti gli studenti, e gli addetti al catalogo della mensa dell’Università Degli Studi Di Salerno.</w:t>
        <w:br w:type="textWrapping"/>
        <w:t xml:space="preserve">Gli utenti che avranno, quindi, accesso alla piattaforma sono gli studenti registrati,  i cataloghisti, e gli utenti non registrati che avranno, però, accesso a una limitata serie di funzionalità.</w:t>
      </w:r>
    </w:p>
    <w:p w:rsidR="00000000" w:rsidDel="00000000" w:rsidP="00000000" w:rsidRDefault="00000000" w:rsidRPr="00000000" w14:paraId="00000057">
      <w:pPr>
        <w:rPr>
          <w:sz w:val="24"/>
          <w:szCs w:val="24"/>
        </w:rPr>
      </w:pPr>
      <w:r w:rsidDel="00000000" w:rsidR="00000000" w:rsidRPr="00000000">
        <w:rPr>
          <w:sz w:val="24"/>
          <w:szCs w:val="24"/>
          <w:rtl w:val="0"/>
        </w:rPr>
        <w:t xml:space="preserve">Gli studenti potranno eseguire la registrazione tramite la loro email e decidere una password e un nome utente, eseguire il login e il log out.</w:t>
      </w:r>
    </w:p>
    <w:p w:rsidR="00000000" w:rsidDel="00000000" w:rsidP="00000000" w:rsidRDefault="00000000" w:rsidRPr="00000000" w14:paraId="00000058">
      <w:pPr>
        <w:rPr>
          <w:sz w:val="24"/>
          <w:szCs w:val="24"/>
        </w:rPr>
      </w:pPr>
      <w:r w:rsidDel="00000000" w:rsidR="00000000" w:rsidRPr="00000000">
        <w:rPr>
          <w:sz w:val="24"/>
          <w:szCs w:val="24"/>
          <w:rtl w:val="0"/>
        </w:rPr>
        <w:t xml:space="preserve">I dipendenti adisu, e cioè gli addetti al catalogo o cataloghisti, verranno registrati dagli sviluppatori dell’applicazione, e non avranno bisogno di eseguire la registrazione , ma potranno eseguire il log in.</w:t>
      </w:r>
    </w:p>
    <w:p w:rsidR="00000000" w:rsidDel="00000000" w:rsidP="00000000" w:rsidRDefault="00000000" w:rsidRPr="00000000" w14:paraId="00000059">
      <w:pPr>
        <w:rPr>
          <w:sz w:val="24"/>
          <w:szCs w:val="24"/>
        </w:rPr>
      </w:pPr>
      <w:r w:rsidDel="00000000" w:rsidR="00000000" w:rsidRPr="00000000">
        <w:rPr>
          <w:sz w:val="24"/>
          <w:szCs w:val="24"/>
          <w:rtl w:val="0"/>
        </w:rPr>
        <w:t xml:space="preserve">Gli studenti  registrati potranno consultare il catalogo, visualizzare il menù del giorno, visualizzare e aggiungere prodotti ai preferiti, visualizzare e </w:t>
      </w:r>
      <w:r w:rsidDel="00000000" w:rsidR="00000000" w:rsidRPr="00000000">
        <w:rPr>
          <w:sz w:val="24"/>
          <w:szCs w:val="24"/>
          <w:rtl w:val="0"/>
        </w:rPr>
        <w:t xml:space="preserve">ricaricare</w:t>
      </w:r>
      <w:r w:rsidDel="00000000" w:rsidR="00000000" w:rsidRPr="00000000">
        <w:rPr>
          <w:sz w:val="24"/>
          <w:szCs w:val="24"/>
          <w:rtl w:val="0"/>
        </w:rPr>
        <w:t xml:space="preserve"> il proprio saldo online, acquistare prodotti direttamente dal sito, visualizzare lo storico degli acquisti, controllare i propri dati personali e i dati della tessera personale.</w:t>
      </w:r>
    </w:p>
    <w:p w:rsidR="00000000" w:rsidDel="00000000" w:rsidP="00000000" w:rsidRDefault="00000000" w:rsidRPr="00000000" w14:paraId="0000005A">
      <w:pPr>
        <w:rPr>
          <w:sz w:val="24"/>
          <w:szCs w:val="24"/>
        </w:rPr>
      </w:pPr>
      <w:r w:rsidDel="00000000" w:rsidR="00000000" w:rsidRPr="00000000">
        <w:rPr>
          <w:sz w:val="24"/>
          <w:szCs w:val="24"/>
          <w:rtl w:val="0"/>
        </w:rPr>
        <w:t xml:space="preserve">Gli ospiti (o utenti non registrati), possono solo visualizzare la pagina di registrazione/login, e il </w:t>
      </w:r>
      <w:r w:rsidDel="00000000" w:rsidR="00000000" w:rsidRPr="00000000">
        <w:rPr>
          <w:sz w:val="24"/>
          <w:szCs w:val="24"/>
          <w:rtl w:val="0"/>
        </w:rPr>
        <w:t xml:space="preserve">menu</w:t>
      </w:r>
      <w:r w:rsidDel="00000000" w:rsidR="00000000" w:rsidRPr="00000000">
        <w:rPr>
          <w:sz w:val="24"/>
          <w:szCs w:val="24"/>
          <w:rtl w:val="0"/>
        </w:rPr>
        <w:t xml:space="preserve"> del giorno.</w:t>
      </w:r>
    </w:p>
    <w:p w:rsidR="00000000" w:rsidDel="00000000" w:rsidP="00000000" w:rsidRDefault="00000000" w:rsidRPr="00000000" w14:paraId="0000005B">
      <w:pPr>
        <w:rPr>
          <w:sz w:val="24"/>
          <w:szCs w:val="24"/>
        </w:rPr>
      </w:pPr>
      <w:r w:rsidDel="00000000" w:rsidR="00000000" w:rsidRPr="00000000">
        <w:rPr>
          <w:sz w:val="24"/>
          <w:szCs w:val="24"/>
          <w:rtl w:val="0"/>
        </w:rPr>
        <w:t xml:space="preserve">I cataloghisti possono visualizzare e modificare il menù del giorno, aggiungere o rimuovere prodotti dal catalogo e modificarli, oltre a poter eseguire tutte le operazioni di un normale utente registrato.</w:t>
      </w:r>
    </w:p>
    <w:p w:rsidR="00000000" w:rsidDel="00000000" w:rsidP="00000000" w:rsidRDefault="00000000" w:rsidRPr="00000000" w14:paraId="0000005C">
      <w:pPr>
        <w:rPr>
          <w:sz w:val="24"/>
          <w:szCs w:val="24"/>
        </w:rPr>
      </w:pPr>
      <w:r w:rsidDel="00000000" w:rsidR="00000000" w:rsidRPr="00000000">
        <w:rPr>
          <w:sz w:val="24"/>
          <w:szCs w:val="24"/>
          <w:rtl w:val="0"/>
        </w:rPr>
        <w:t xml:space="preserve">L’architettura utilizzata è di tipo MVC (Model View Controller), e si basa sul pattern MVC utilizzato nello stesso progetto.</w:t>
      </w:r>
    </w:p>
    <w:p w:rsidR="00000000" w:rsidDel="00000000" w:rsidP="00000000" w:rsidRDefault="00000000" w:rsidRPr="00000000" w14:paraId="0000005D">
      <w:pPr>
        <w:rPr>
          <w:sz w:val="24"/>
          <w:szCs w:val="24"/>
        </w:rPr>
      </w:pPr>
      <w:r w:rsidDel="00000000" w:rsidR="00000000" w:rsidRPr="00000000">
        <w:rPr>
          <w:sz w:val="24"/>
          <w:szCs w:val="24"/>
          <w:rtl w:val="0"/>
        </w:rPr>
        <w:t xml:space="preserve">L’MVC</w:t>
      </w:r>
      <w:r w:rsidDel="00000000" w:rsidR="00000000" w:rsidRPr="00000000">
        <w:rPr>
          <w:sz w:val="24"/>
          <w:szCs w:val="24"/>
          <w:rtl w:val="0"/>
        </w:rPr>
        <w:t xml:space="preserve"> è un pattern architetturale molto diffuso nello sviluppo di sistemi software, in particolare nell’ambito object oriented, in grado di separare la logica di presentazione dei dati, dalla logica di business.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pStyle w:val="Heading2"/>
        <w:rPr/>
      </w:pPr>
      <w:bookmarkStart w:colFirst="0" w:colLast="0" w:name="_heading=h.5lxzaz18e2av" w:id="15"/>
      <w:bookmarkEnd w:id="15"/>
      <w:r w:rsidDel="00000000" w:rsidR="00000000" w:rsidRPr="00000000">
        <w:rPr>
          <w:rtl w:val="0"/>
        </w:rPr>
        <w:t xml:space="preserve">3.2 Decomposizione in sottosistemi</w:t>
      </w:r>
    </w:p>
    <w:p w:rsidR="00000000" w:rsidDel="00000000" w:rsidP="00000000" w:rsidRDefault="00000000" w:rsidRPr="00000000" w14:paraId="00000063">
      <w:pPr>
        <w:pStyle w:val="Heading3"/>
        <w:rPr/>
      </w:pPr>
      <w:bookmarkStart w:colFirst="0" w:colLast="0" w:name="_heading=h.9jiw5se3usyp" w:id="16"/>
      <w:bookmarkEnd w:id="16"/>
      <w:r w:rsidDel="00000000" w:rsidR="00000000" w:rsidRPr="00000000">
        <w:rPr>
          <w:rtl w:val="0"/>
        </w:rPr>
        <w:t xml:space="preserve">3.2.1 Decomposizione in layer</w:t>
      </w:r>
    </w:p>
    <w:p w:rsidR="00000000" w:rsidDel="00000000" w:rsidP="00000000" w:rsidRDefault="00000000" w:rsidRPr="00000000" w14:paraId="00000064">
      <w:pPr>
        <w:rPr>
          <w:sz w:val="24"/>
          <w:szCs w:val="24"/>
        </w:rPr>
      </w:pPr>
      <w:r w:rsidDel="00000000" w:rsidR="00000000" w:rsidRPr="00000000">
        <w:rPr>
          <w:sz w:val="24"/>
          <w:szCs w:val="24"/>
          <w:rtl w:val="0"/>
        </w:rPr>
        <w:t xml:space="preserve">Il sistema prevede una decomposizione in tre layer che gestiranno diversi aspetti e funzionalità del sistema:</w:t>
      </w:r>
    </w:p>
    <w:p w:rsidR="00000000" w:rsidDel="00000000" w:rsidP="00000000" w:rsidRDefault="00000000" w:rsidRPr="00000000" w14:paraId="00000065">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Model:  </w:t>
      </w:r>
      <w:r w:rsidDel="00000000" w:rsidR="00000000" w:rsidRPr="00000000">
        <w:rPr>
          <w:sz w:val="24"/>
          <w:szCs w:val="24"/>
          <w:rtl w:val="0"/>
        </w:rPr>
        <w:t xml:space="preserve">si occupa della gestione dei dati e contiene i metodi d’accesso ad essi</w:t>
      </w:r>
    </w:p>
    <w:p w:rsidR="00000000" w:rsidDel="00000000" w:rsidP="00000000" w:rsidRDefault="00000000" w:rsidRPr="00000000" w14:paraId="00000066">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View: </w:t>
      </w:r>
      <w:r w:rsidDel="00000000" w:rsidR="00000000" w:rsidRPr="00000000">
        <w:rPr>
          <w:sz w:val="24"/>
          <w:szCs w:val="24"/>
          <w:rtl w:val="0"/>
        </w:rPr>
        <w:t xml:space="preserve">si occupa di far visualizzare i dati all’utente e gestisce l’interazione con quest’ultimo</w:t>
      </w:r>
    </w:p>
    <w:p w:rsidR="00000000" w:rsidDel="00000000" w:rsidP="00000000" w:rsidRDefault="00000000" w:rsidRPr="00000000" w14:paraId="00000067">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Controller: </w:t>
      </w:r>
      <w:r w:rsidDel="00000000" w:rsidR="00000000" w:rsidRPr="00000000">
        <w:rPr>
          <w:sz w:val="24"/>
          <w:szCs w:val="24"/>
          <w:rtl w:val="0"/>
        </w:rPr>
        <w:t xml:space="preserve">si occupa della logica del sistema. Riceve i comandi dall’utente attraverso la view e reagisce eseguendo delle operazioni che possono interessare il model e che portano ad un cambiamento di stato del view</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Si è, quindi, deciso di utilizzare un’architettura MVC in quanto LunchTime sarà una piattaforma interattiva che fornirà interfacce multiple dello stesso Model.</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pStyle w:val="Heading2"/>
        <w:rPr/>
      </w:pPr>
      <w:bookmarkStart w:colFirst="0" w:colLast="0" w:name="_heading=h.q3kzr9q8fv2y" w:id="17"/>
      <w:bookmarkEnd w:id="17"/>
      <w:r w:rsidDel="00000000" w:rsidR="00000000" w:rsidRPr="00000000">
        <w:rPr>
          <w:rtl w:val="0"/>
        </w:rPr>
      </w:r>
    </w:p>
    <w:p w:rsidR="00000000" w:rsidDel="00000000" w:rsidP="00000000" w:rsidRDefault="00000000" w:rsidRPr="00000000" w14:paraId="0000006C">
      <w:pPr>
        <w:pStyle w:val="Heading2"/>
        <w:rPr/>
      </w:pPr>
      <w:bookmarkStart w:colFirst="0" w:colLast="0" w:name="_heading=h.dx3ewkj77ars" w:id="18"/>
      <w:bookmarkEnd w:id="18"/>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heading=h.c6tcg52d4cv2" w:id="19"/>
      <w:bookmarkEnd w:id="19"/>
      <w:r w:rsidDel="00000000" w:rsidR="00000000" w:rsidRPr="00000000">
        <w:rPr>
          <w:rtl w:val="0"/>
        </w:rPr>
        <w:t xml:space="preserve">PresentationLayer</w:t>
      </w:r>
    </w:p>
    <w:p w:rsidR="00000000" w:rsidDel="00000000" w:rsidP="00000000" w:rsidRDefault="00000000" w:rsidRPr="00000000" w14:paraId="0000006F">
      <w:pPr>
        <w:rPr/>
      </w:pPr>
      <w:r w:rsidDel="00000000" w:rsidR="00000000" w:rsidRPr="00000000">
        <w:rPr/>
        <w:drawing>
          <wp:inline distB="114300" distT="114300" distL="114300" distR="114300">
            <wp:extent cx="6119820" cy="15621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11982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heading=h.vnxlq8pebj0d" w:id="20"/>
      <w:bookmarkEnd w:id="20"/>
      <w:r w:rsidDel="00000000" w:rsidR="00000000" w:rsidRPr="00000000">
        <w:rPr>
          <w:rtl w:val="0"/>
        </w:rPr>
        <w:t xml:space="preserve">DataManagementLayer</w:t>
      </w: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6119820" cy="22479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1982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heading=h.deqj0as2infy" w:id="21"/>
      <w:bookmarkEnd w:id="21"/>
      <w:r w:rsidDel="00000000" w:rsidR="00000000" w:rsidRPr="00000000">
        <w:rPr>
          <w:rtl w:val="0"/>
        </w:rPr>
        <w:t xml:space="preserve">DatatStorageLayer</w:t>
      </w:r>
    </w:p>
    <w:p w:rsidR="00000000" w:rsidDel="00000000" w:rsidP="00000000" w:rsidRDefault="00000000" w:rsidRPr="00000000" w14:paraId="00000075">
      <w:pPr>
        <w:rPr/>
      </w:pPr>
      <w:r w:rsidDel="00000000" w:rsidR="00000000" w:rsidRPr="00000000">
        <w:rPr/>
        <w:drawing>
          <wp:inline distB="114300" distT="114300" distL="114300" distR="114300">
            <wp:extent cx="6119820" cy="16510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1982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6180"/>
        <w:tblGridChange w:id="0">
          <w:tblGrid>
            <w:gridCol w:w="3420"/>
            <w:gridCol w:w="6180"/>
          </w:tblGrid>
        </w:tblGridChange>
      </w:tblGrid>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36"/>
                <w:szCs w:val="36"/>
              </w:rPr>
            </w:pPr>
            <w:r w:rsidDel="00000000" w:rsidR="00000000" w:rsidRPr="00000000">
              <w:rPr>
                <w:b w:val="1"/>
                <w:color w:val="9111cd"/>
                <w:sz w:val="36"/>
                <w:szCs w:val="36"/>
                <w:rtl w:val="0"/>
              </w:rPr>
              <w:t xml:space="preserve">Gestione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Comprende le funzionalità di “Login”,”Logout”,”Registrazione”,”Visualizza tessera”,”Visualizza conto tessera”</w:t>
            </w:r>
          </w:p>
        </w:tc>
      </w:tr>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36"/>
                <w:szCs w:val="36"/>
              </w:rPr>
            </w:pPr>
            <w:r w:rsidDel="00000000" w:rsidR="00000000" w:rsidRPr="00000000">
              <w:rPr>
                <w:b w:val="1"/>
                <w:color w:val="9111cd"/>
                <w:sz w:val="36"/>
                <w:szCs w:val="36"/>
                <w:rtl w:val="0"/>
              </w:rPr>
              <w:t xml:space="preserve">Gestione Catalogo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Comprende le funzionalità di “aggiungi prodotto al catalogo”,”modifica prodotto catalogo”,”visualizza catalogo”,”aggiorna menu del giorno”,”rimuovi prodotto dal catalogo” </w:t>
            </w:r>
          </w:p>
        </w:tc>
      </w:tr>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36"/>
                <w:szCs w:val="36"/>
              </w:rPr>
            </w:pPr>
            <w:r w:rsidDel="00000000" w:rsidR="00000000" w:rsidRPr="00000000">
              <w:rPr>
                <w:b w:val="1"/>
                <w:color w:val="9111cd"/>
                <w:sz w:val="36"/>
                <w:szCs w:val="36"/>
                <w:rtl w:val="0"/>
              </w:rPr>
              <w:t xml:space="preserve">Gestione Preferiti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Comprende le funzionalità di “visualizza prodotti preferiti”,”aggiornare prodotti preferiti”</w:t>
            </w:r>
          </w:p>
        </w:tc>
      </w:tr>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36"/>
                <w:szCs w:val="36"/>
              </w:rPr>
            </w:pPr>
            <w:r w:rsidDel="00000000" w:rsidR="00000000" w:rsidRPr="00000000">
              <w:rPr>
                <w:b w:val="1"/>
                <w:color w:val="9111cd"/>
                <w:sz w:val="36"/>
                <w:szCs w:val="36"/>
                <w:rtl w:val="0"/>
              </w:rPr>
              <w:t xml:space="preserve">Gestione 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Comprende le funzionalità di “ricarica conto tessera”, “procedi con l’ordine”</w:t>
            </w:r>
          </w:p>
        </w:tc>
      </w:tr>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36"/>
                <w:szCs w:val="36"/>
              </w:rPr>
            </w:pPr>
            <w:r w:rsidDel="00000000" w:rsidR="00000000" w:rsidRPr="00000000">
              <w:rPr>
                <w:b w:val="1"/>
                <w:color w:val="9111cd"/>
                <w:sz w:val="36"/>
                <w:szCs w:val="36"/>
                <w:rtl w:val="0"/>
              </w:rPr>
              <w:t xml:space="preserve">Gestione Carrello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Comprende le funzionalità di “aggiungi prodotto al carrello”, “rimuovi prodotto dal carrello”, “svuota carrello”</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heading=h.irm5noe8k0im" w:id="22"/>
      <w:bookmarkEnd w:id="22"/>
      <w:r w:rsidDel="00000000" w:rsidR="00000000" w:rsidRPr="00000000">
        <w:rPr>
          <w:rtl w:val="0"/>
        </w:rPr>
        <w:t xml:space="preserve">4.0 Mappatura Hardware/Software</w:t>
      </w:r>
    </w:p>
    <w:p w:rsidR="00000000" w:rsidDel="00000000" w:rsidP="00000000" w:rsidRDefault="00000000" w:rsidRPr="00000000" w14:paraId="00000093">
      <w:pPr>
        <w:rPr>
          <w:sz w:val="24"/>
          <w:szCs w:val="24"/>
        </w:rPr>
      </w:pPr>
      <w:r w:rsidDel="00000000" w:rsidR="00000000" w:rsidRPr="00000000">
        <w:rPr>
          <w:sz w:val="24"/>
          <w:szCs w:val="24"/>
          <w:rtl w:val="0"/>
        </w:rPr>
        <w:t xml:space="preserve">Il sistema utilizza un’architettura Client/Server. Il Web Server è rappresentato da Apache Tomcat 9 ed è situato su una singola macchina, la logica del sistema è costituita da Java Servlet mentre l’interfaccia utente è realizzata utilizzando pagine JSP (Java Servlet Page).</w:t>
      </w:r>
    </w:p>
    <w:p w:rsidR="00000000" w:rsidDel="00000000" w:rsidP="00000000" w:rsidRDefault="00000000" w:rsidRPr="00000000" w14:paraId="00000094">
      <w:pPr>
        <w:rPr>
          <w:sz w:val="24"/>
          <w:szCs w:val="24"/>
        </w:rPr>
      </w:pPr>
      <w:r w:rsidDel="00000000" w:rsidR="00000000" w:rsidRPr="00000000">
        <w:rPr>
          <w:sz w:val="24"/>
          <w:szCs w:val="24"/>
          <w:rtl w:val="0"/>
        </w:rPr>
        <w:t xml:space="preserve">Il Client è è rappresentato dal Web Browser utilizzato dall’utente.</w:t>
      </w:r>
    </w:p>
    <w:p w:rsidR="00000000" w:rsidDel="00000000" w:rsidP="00000000" w:rsidRDefault="00000000" w:rsidRPr="00000000" w14:paraId="00000095">
      <w:pPr>
        <w:rPr>
          <w:sz w:val="24"/>
          <w:szCs w:val="24"/>
        </w:rPr>
      </w:pPr>
      <w:r w:rsidDel="00000000" w:rsidR="00000000" w:rsidRPr="00000000">
        <w:rPr>
          <w:sz w:val="24"/>
          <w:szCs w:val="24"/>
          <w:rtl w:val="0"/>
        </w:rPr>
        <w:t xml:space="preserve">La comunicazione tra i nodi è rappresentata da richieste e risposte http tra client/server e da query in JDBC tra server e database</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6577684" cy="2444893"/>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577684" cy="244489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pPr>
      <w:bookmarkStart w:colFirst="0" w:colLast="0" w:name="_heading=h.ehfilyfsnras" w:id="23"/>
      <w:bookmarkEnd w:id="23"/>
      <w:r w:rsidDel="00000000" w:rsidR="00000000" w:rsidRPr="00000000">
        <w:rPr>
          <w:rtl w:val="0"/>
        </w:rPr>
        <w:t xml:space="preserve">5.0 Gestione dei dati persistenti</w:t>
      </w:r>
    </w:p>
    <w:p w:rsidR="00000000" w:rsidDel="00000000" w:rsidP="00000000" w:rsidRDefault="00000000" w:rsidRPr="00000000" w14:paraId="0000009B">
      <w:pPr>
        <w:rPr>
          <w:sz w:val="26"/>
          <w:szCs w:val="26"/>
        </w:rPr>
      </w:pPr>
      <w:r w:rsidDel="00000000" w:rsidR="00000000" w:rsidRPr="00000000">
        <w:rPr>
          <w:sz w:val="26"/>
          <w:szCs w:val="26"/>
          <w:rtl w:val="0"/>
        </w:rPr>
        <w:t xml:space="preserve">Per la memorizzazione dei dati è stato scelto un Database relazionale. I vantaggi di utilizzare il DBMS sono:</w:t>
      </w:r>
    </w:p>
    <w:p w:rsidR="00000000" w:rsidDel="00000000" w:rsidP="00000000" w:rsidRDefault="00000000" w:rsidRPr="00000000" w14:paraId="0000009C">
      <w:pPr>
        <w:rPr>
          <w:color w:val="202124"/>
          <w:sz w:val="26"/>
          <w:szCs w:val="26"/>
          <w:highlight w:val="white"/>
        </w:rPr>
      </w:pPr>
      <w:r w:rsidDel="00000000" w:rsidR="00000000" w:rsidRPr="00000000">
        <w:rPr>
          <w:sz w:val="26"/>
          <w:szCs w:val="26"/>
          <w:rtl w:val="0"/>
        </w:rPr>
        <w:t xml:space="preserve">-</w:t>
      </w:r>
      <w:r w:rsidDel="00000000" w:rsidR="00000000" w:rsidRPr="00000000">
        <w:rPr>
          <w:color w:val="202124"/>
          <w:sz w:val="26"/>
          <w:szCs w:val="26"/>
          <w:highlight w:val="white"/>
          <w:rtl w:val="0"/>
        </w:rPr>
        <w:t xml:space="preserve">Accesso ai dati tramite un linguaggio universale</w:t>
      </w:r>
    </w:p>
    <w:p w:rsidR="00000000" w:rsidDel="00000000" w:rsidP="00000000" w:rsidRDefault="00000000" w:rsidRPr="00000000" w14:paraId="0000009D">
      <w:pPr>
        <w:rPr>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w:t>
      </w:r>
      <w:r w:rsidDel="00000000" w:rsidR="00000000" w:rsidRPr="00000000">
        <w:rPr>
          <w:color w:val="202124"/>
          <w:sz w:val="26"/>
          <w:szCs w:val="26"/>
          <w:highlight w:val="white"/>
          <w:rtl w:val="0"/>
        </w:rPr>
        <w:t xml:space="preserve">Accesso efficiente ai dati</w:t>
      </w:r>
    </w:p>
    <w:p w:rsidR="00000000" w:rsidDel="00000000" w:rsidP="00000000" w:rsidRDefault="00000000" w:rsidRPr="00000000" w14:paraId="0000009E">
      <w:pPr>
        <w:rPr>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w:t>
      </w:r>
      <w:r w:rsidDel="00000000" w:rsidR="00000000" w:rsidRPr="00000000">
        <w:rPr>
          <w:color w:val="202124"/>
          <w:sz w:val="26"/>
          <w:szCs w:val="26"/>
          <w:highlight w:val="white"/>
          <w:rtl w:val="0"/>
        </w:rPr>
        <w:t xml:space="preserve">Indipendenza dei dati</w:t>
      </w:r>
    </w:p>
    <w:p w:rsidR="00000000" w:rsidDel="00000000" w:rsidP="00000000" w:rsidRDefault="00000000" w:rsidRPr="00000000" w14:paraId="0000009F">
      <w:pPr>
        <w:rPr>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w:t>
      </w:r>
      <w:r w:rsidDel="00000000" w:rsidR="00000000" w:rsidRPr="00000000">
        <w:rPr>
          <w:color w:val="202124"/>
          <w:sz w:val="26"/>
          <w:szCs w:val="26"/>
          <w:highlight w:val="white"/>
          <w:rtl w:val="0"/>
        </w:rPr>
        <w:t xml:space="preserve">Controllo della ridondanza dei dati</w:t>
      </w:r>
    </w:p>
    <w:p w:rsidR="00000000" w:rsidDel="00000000" w:rsidP="00000000" w:rsidRDefault="00000000" w:rsidRPr="00000000" w14:paraId="000000A0">
      <w:pPr>
        <w:rPr>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w:t>
      </w:r>
      <w:r w:rsidDel="00000000" w:rsidR="00000000" w:rsidRPr="00000000">
        <w:rPr>
          <w:color w:val="202124"/>
          <w:sz w:val="26"/>
          <w:szCs w:val="26"/>
          <w:highlight w:val="white"/>
          <w:rtl w:val="0"/>
        </w:rPr>
        <w:t xml:space="preserve">Atomicità delle operazioni</w:t>
      </w:r>
    </w:p>
    <w:p w:rsidR="00000000" w:rsidDel="00000000" w:rsidP="00000000" w:rsidRDefault="00000000" w:rsidRPr="00000000" w14:paraId="000000A1">
      <w:pPr>
        <w:rPr>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w:t>
      </w:r>
      <w:r w:rsidDel="00000000" w:rsidR="00000000" w:rsidRPr="00000000">
        <w:rPr>
          <w:color w:val="202124"/>
          <w:sz w:val="26"/>
          <w:szCs w:val="26"/>
          <w:highlight w:val="white"/>
          <w:rtl w:val="0"/>
        </w:rPr>
        <w:t xml:space="preserve">Accesso concorrente ai dati</w:t>
      </w:r>
    </w:p>
    <w:p w:rsidR="00000000" w:rsidDel="00000000" w:rsidP="00000000" w:rsidRDefault="00000000" w:rsidRPr="00000000" w14:paraId="000000A2">
      <w:pPr>
        <w:rPr>
          <w:rFonts w:ascii="Arial" w:cs="Arial" w:eastAsia="Arial" w:hAnsi="Arial"/>
          <w:color w:val="202124"/>
          <w:sz w:val="26"/>
          <w:szCs w:val="26"/>
          <w:highlight w:val="white"/>
        </w:rPr>
      </w:pPr>
      <w:r w:rsidDel="00000000" w:rsidR="00000000" w:rsidRPr="00000000">
        <w:rPr>
          <w:rFonts w:ascii="Arial" w:cs="Arial" w:eastAsia="Arial" w:hAnsi="Arial"/>
          <w:color w:val="202124"/>
          <w:sz w:val="26"/>
          <w:szCs w:val="26"/>
          <w:highlight w:val="white"/>
          <w:rtl w:val="0"/>
        </w:rPr>
        <w:t xml:space="preserve">…e tante altre ancora.</w:t>
      </w:r>
    </w:p>
    <w:p w:rsidR="00000000" w:rsidDel="00000000" w:rsidP="00000000" w:rsidRDefault="00000000" w:rsidRPr="00000000" w14:paraId="000000A3">
      <w:pPr>
        <w:pStyle w:val="Heading2"/>
        <w:rPr>
          <w:sz w:val="40"/>
          <w:szCs w:val="40"/>
        </w:rPr>
      </w:pPr>
      <w:bookmarkStart w:colFirst="0" w:colLast="0" w:name="_heading=h.pk730u9669zl" w:id="24"/>
      <w:bookmarkEnd w:id="24"/>
      <w:r w:rsidDel="00000000" w:rsidR="00000000" w:rsidRPr="00000000">
        <w:rPr>
          <w:sz w:val="40"/>
          <w:szCs w:val="40"/>
          <w:rtl w:val="0"/>
        </w:rPr>
        <w:t xml:space="preserve">Descrizioni delle entità persistenti</w:t>
      </w:r>
    </w:p>
    <w:p w:rsidR="00000000" w:rsidDel="00000000" w:rsidP="00000000" w:rsidRDefault="00000000" w:rsidRPr="00000000" w14:paraId="000000A4">
      <w:pPr>
        <w:pStyle w:val="Heading3"/>
        <w:rPr>
          <w:sz w:val="32"/>
          <w:szCs w:val="32"/>
        </w:rPr>
      </w:pPr>
      <w:bookmarkStart w:colFirst="0" w:colLast="0" w:name="_heading=h.9etlwsei0hc0" w:id="25"/>
      <w:bookmarkEnd w:id="25"/>
      <w:r w:rsidDel="00000000" w:rsidR="00000000" w:rsidRPr="00000000">
        <w:rPr>
          <w:sz w:val="32"/>
          <w:szCs w:val="32"/>
          <w:rtl w:val="0"/>
        </w:rPr>
        <w:t xml:space="preserve">Utente</w:t>
      </w:r>
    </w:p>
    <w:p w:rsidR="00000000" w:rsidDel="00000000" w:rsidP="00000000" w:rsidRDefault="00000000" w:rsidRPr="00000000" w14:paraId="000000A5">
      <w:pPr>
        <w:rPr>
          <w:b w:val="1"/>
          <w:sz w:val="28"/>
          <w:szCs w:val="28"/>
        </w:rPr>
      </w:pPr>
      <w:r w:rsidDel="00000000" w:rsidR="00000000" w:rsidRPr="00000000">
        <w:rPr>
          <w:sz w:val="28"/>
          <w:szCs w:val="28"/>
          <w:rtl w:val="0"/>
        </w:rPr>
        <w:t xml:space="preserve">-emailutente: varchar(45)</w:t>
      </w:r>
      <w:r w:rsidDel="00000000" w:rsidR="00000000" w:rsidRPr="00000000">
        <w:rPr>
          <w:b w:val="1"/>
          <w:sz w:val="28"/>
          <w:szCs w:val="28"/>
          <w:rtl w:val="0"/>
        </w:rPr>
        <w:t xml:space="preserve"> Primary Key</w:t>
      </w:r>
    </w:p>
    <w:p w:rsidR="00000000" w:rsidDel="00000000" w:rsidP="00000000" w:rsidRDefault="00000000" w:rsidRPr="00000000" w14:paraId="000000A6">
      <w:pPr>
        <w:rPr>
          <w:sz w:val="28"/>
          <w:szCs w:val="28"/>
        </w:rPr>
      </w:pPr>
      <w:r w:rsidDel="00000000" w:rsidR="00000000" w:rsidRPr="00000000">
        <w:rPr>
          <w:sz w:val="28"/>
          <w:szCs w:val="28"/>
          <w:rtl w:val="0"/>
        </w:rPr>
        <w:t xml:space="preserve">-nomeutente: varchar(16)</w:t>
      </w:r>
    </w:p>
    <w:p w:rsidR="00000000" w:rsidDel="00000000" w:rsidP="00000000" w:rsidRDefault="00000000" w:rsidRPr="00000000" w14:paraId="000000A7">
      <w:pPr>
        <w:rPr>
          <w:sz w:val="28"/>
          <w:szCs w:val="28"/>
        </w:rPr>
      </w:pPr>
      <w:r w:rsidDel="00000000" w:rsidR="00000000" w:rsidRPr="00000000">
        <w:rPr>
          <w:sz w:val="28"/>
          <w:szCs w:val="28"/>
          <w:rtl w:val="0"/>
        </w:rPr>
        <w:t xml:space="preserve">-password: varchar(257)</w:t>
      </w:r>
    </w:p>
    <w:p w:rsidR="00000000" w:rsidDel="00000000" w:rsidP="00000000" w:rsidRDefault="00000000" w:rsidRPr="00000000" w14:paraId="000000A8">
      <w:pPr>
        <w:rPr>
          <w:sz w:val="28"/>
          <w:szCs w:val="28"/>
        </w:rPr>
      </w:pPr>
      <w:r w:rsidDel="00000000" w:rsidR="00000000" w:rsidRPr="00000000">
        <w:rPr>
          <w:sz w:val="28"/>
          <w:szCs w:val="28"/>
          <w:rtl w:val="0"/>
        </w:rPr>
        <w:t xml:space="preserve">-ruolo: int</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pStyle w:val="Heading3"/>
        <w:rPr>
          <w:sz w:val="32"/>
          <w:szCs w:val="32"/>
        </w:rPr>
      </w:pPr>
      <w:bookmarkStart w:colFirst="0" w:colLast="0" w:name="_heading=h.xm3l5fcvz0f4" w:id="26"/>
      <w:bookmarkEnd w:id="26"/>
      <w:r w:rsidDel="00000000" w:rsidR="00000000" w:rsidRPr="00000000">
        <w:rPr>
          <w:sz w:val="32"/>
          <w:szCs w:val="32"/>
          <w:rtl w:val="0"/>
        </w:rPr>
        <w:t xml:space="preserve">Prodotto</w:t>
      </w:r>
    </w:p>
    <w:p w:rsidR="00000000" w:rsidDel="00000000" w:rsidP="00000000" w:rsidRDefault="00000000" w:rsidRPr="00000000" w14:paraId="000000AB">
      <w:pPr>
        <w:rPr>
          <w:b w:val="1"/>
          <w:sz w:val="28"/>
          <w:szCs w:val="28"/>
        </w:rPr>
      </w:pPr>
      <w:r w:rsidDel="00000000" w:rsidR="00000000" w:rsidRPr="00000000">
        <w:rPr>
          <w:sz w:val="28"/>
          <w:szCs w:val="28"/>
          <w:rtl w:val="0"/>
        </w:rPr>
        <w:t xml:space="preserve">-</w:t>
      </w:r>
      <w:r w:rsidDel="00000000" w:rsidR="00000000" w:rsidRPr="00000000">
        <w:rPr>
          <w:sz w:val="28"/>
          <w:szCs w:val="28"/>
          <w:rtl w:val="0"/>
        </w:rPr>
        <w:t xml:space="preserve">idprodotto</w:t>
      </w:r>
      <w:r w:rsidDel="00000000" w:rsidR="00000000" w:rsidRPr="00000000">
        <w:rPr>
          <w:sz w:val="28"/>
          <w:szCs w:val="28"/>
          <w:rtl w:val="0"/>
        </w:rPr>
        <w:t xml:space="preserve">: varchar(8) </w:t>
      </w:r>
      <w:r w:rsidDel="00000000" w:rsidR="00000000" w:rsidRPr="00000000">
        <w:rPr>
          <w:b w:val="1"/>
          <w:sz w:val="28"/>
          <w:szCs w:val="28"/>
          <w:rtl w:val="0"/>
        </w:rPr>
        <w:t xml:space="preserve">Primary Key</w:t>
      </w:r>
    </w:p>
    <w:p w:rsidR="00000000" w:rsidDel="00000000" w:rsidP="00000000" w:rsidRDefault="00000000" w:rsidRPr="00000000" w14:paraId="000000AC">
      <w:pPr>
        <w:rPr>
          <w:sz w:val="28"/>
          <w:szCs w:val="28"/>
        </w:rPr>
      </w:pPr>
      <w:r w:rsidDel="00000000" w:rsidR="00000000" w:rsidRPr="00000000">
        <w:rPr>
          <w:sz w:val="28"/>
          <w:szCs w:val="28"/>
          <w:rtl w:val="0"/>
        </w:rPr>
        <w:t xml:space="preserve">-nome: varchar(90)</w:t>
      </w:r>
    </w:p>
    <w:p w:rsidR="00000000" w:rsidDel="00000000" w:rsidP="00000000" w:rsidRDefault="00000000" w:rsidRPr="00000000" w14:paraId="000000AD">
      <w:pPr>
        <w:rPr>
          <w:sz w:val="28"/>
          <w:szCs w:val="28"/>
        </w:rPr>
      </w:pPr>
      <w:r w:rsidDel="00000000" w:rsidR="00000000" w:rsidRPr="00000000">
        <w:rPr>
          <w:sz w:val="28"/>
          <w:szCs w:val="28"/>
          <w:rtl w:val="0"/>
        </w:rPr>
        <w:t xml:space="preserve">-categoria: varchar(45)</w:t>
      </w:r>
    </w:p>
    <w:p w:rsidR="00000000" w:rsidDel="00000000" w:rsidP="00000000" w:rsidRDefault="00000000" w:rsidRPr="00000000" w14:paraId="000000AE">
      <w:pPr>
        <w:rPr>
          <w:sz w:val="28"/>
          <w:szCs w:val="28"/>
        </w:rPr>
      </w:pPr>
      <w:r w:rsidDel="00000000" w:rsidR="00000000" w:rsidRPr="00000000">
        <w:rPr>
          <w:sz w:val="28"/>
          <w:szCs w:val="28"/>
          <w:rtl w:val="0"/>
        </w:rPr>
        <w:t xml:space="preserve">-prezzo: decimal(10,2) </w:t>
      </w:r>
      <w:r w:rsidDel="00000000" w:rsidR="00000000" w:rsidRPr="00000000">
        <w:rPr>
          <w:b w:val="1"/>
          <w:sz w:val="28"/>
          <w:szCs w:val="28"/>
          <w:rtl w:val="0"/>
        </w:rPr>
        <w:t xml:space="preserve">Key</w:t>
      </w: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-descrizione: varchar(250)</w:t>
      </w:r>
    </w:p>
    <w:p w:rsidR="00000000" w:rsidDel="00000000" w:rsidP="00000000" w:rsidRDefault="00000000" w:rsidRPr="00000000" w14:paraId="000000B0">
      <w:pPr>
        <w:rPr>
          <w:sz w:val="28"/>
          <w:szCs w:val="28"/>
        </w:rPr>
      </w:pPr>
      <w:r w:rsidDel="00000000" w:rsidR="00000000" w:rsidRPr="00000000">
        <w:rPr>
          <w:sz w:val="28"/>
          <w:szCs w:val="28"/>
          <w:rtl w:val="0"/>
        </w:rPr>
        <w:t xml:space="preserve">-disponibile: bool</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pStyle w:val="Heading3"/>
        <w:rPr>
          <w:sz w:val="32"/>
          <w:szCs w:val="32"/>
        </w:rPr>
      </w:pPr>
      <w:bookmarkStart w:colFirst="0" w:colLast="0" w:name="_heading=h.2p5qa8i3p8sz" w:id="27"/>
      <w:bookmarkEnd w:id="27"/>
      <w:r w:rsidDel="00000000" w:rsidR="00000000" w:rsidRPr="00000000">
        <w:rPr>
          <w:sz w:val="32"/>
          <w:szCs w:val="32"/>
          <w:rtl w:val="0"/>
        </w:rPr>
        <w:t xml:space="preserve">Tessera</w:t>
      </w:r>
    </w:p>
    <w:p w:rsidR="00000000" w:rsidDel="00000000" w:rsidP="00000000" w:rsidRDefault="00000000" w:rsidRPr="00000000" w14:paraId="000000B3">
      <w:pPr>
        <w:rPr>
          <w:b w:val="1"/>
          <w:sz w:val="28"/>
          <w:szCs w:val="28"/>
        </w:rPr>
      </w:pPr>
      <w:r w:rsidDel="00000000" w:rsidR="00000000" w:rsidRPr="00000000">
        <w:rPr>
          <w:sz w:val="28"/>
          <w:szCs w:val="28"/>
          <w:rtl w:val="0"/>
        </w:rPr>
        <w:t xml:space="preserve">-codicetessera: int(16) </w:t>
      </w:r>
      <w:r w:rsidDel="00000000" w:rsidR="00000000" w:rsidRPr="00000000">
        <w:rPr>
          <w:b w:val="1"/>
          <w:sz w:val="28"/>
          <w:szCs w:val="28"/>
          <w:rtl w:val="0"/>
        </w:rPr>
        <w:t xml:space="preserve">Primary Key</w:t>
      </w:r>
    </w:p>
    <w:p w:rsidR="00000000" w:rsidDel="00000000" w:rsidP="00000000" w:rsidRDefault="00000000" w:rsidRPr="00000000" w14:paraId="000000B4">
      <w:pPr>
        <w:rPr>
          <w:sz w:val="28"/>
          <w:szCs w:val="28"/>
        </w:rPr>
      </w:pPr>
      <w:r w:rsidDel="00000000" w:rsidR="00000000" w:rsidRPr="00000000">
        <w:rPr>
          <w:sz w:val="28"/>
          <w:szCs w:val="28"/>
          <w:rtl w:val="0"/>
        </w:rPr>
        <w:t xml:space="preserve">-categoria: int(1)</w:t>
      </w:r>
    </w:p>
    <w:p w:rsidR="00000000" w:rsidDel="00000000" w:rsidP="00000000" w:rsidRDefault="00000000" w:rsidRPr="00000000" w14:paraId="000000B5">
      <w:pPr>
        <w:rPr>
          <w:sz w:val="28"/>
          <w:szCs w:val="28"/>
        </w:rPr>
      </w:pPr>
      <w:r w:rsidDel="00000000" w:rsidR="00000000" w:rsidRPr="00000000">
        <w:rPr>
          <w:sz w:val="28"/>
          <w:szCs w:val="28"/>
          <w:rtl w:val="0"/>
        </w:rPr>
        <w:t xml:space="preserve">-saldo: int(5)</w:t>
      </w:r>
    </w:p>
    <w:p w:rsidR="00000000" w:rsidDel="00000000" w:rsidP="00000000" w:rsidRDefault="00000000" w:rsidRPr="00000000" w14:paraId="000000B6">
      <w:pPr>
        <w:rPr>
          <w:sz w:val="28"/>
          <w:szCs w:val="28"/>
        </w:rPr>
      </w:pPr>
      <w:r w:rsidDel="00000000" w:rsidR="00000000" w:rsidRPr="00000000">
        <w:rPr>
          <w:sz w:val="28"/>
          <w:szCs w:val="28"/>
          <w:rtl w:val="0"/>
        </w:rPr>
        <w:t xml:space="preserve">-emailutente: varchar(45)</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pStyle w:val="Heading3"/>
        <w:rPr>
          <w:sz w:val="32"/>
          <w:szCs w:val="32"/>
        </w:rPr>
      </w:pPr>
      <w:bookmarkStart w:colFirst="0" w:colLast="0" w:name="_heading=h.klrjaspjc33" w:id="28"/>
      <w:bookmarkEnd w:id="28"/>
      <w:r w:rsidDel="00000000" w:rsidR="00000000" w:rsidRPr="00000000">
        <w:rPr>
          <w:sz w:val="32"/>
          <w:szCs w:val="32"/>
          <w:rtl w:val="0"/>
        </w:rPr>
        <w:t xml:space="preserve">Carrello</w:t>
      </w:r>
    </w:p>
    <w:p w:rsidR="00000000" w:rsidDel="00000000" w:rsidP="00000000" w:rsidRDefault="00000000" w:rsidRPr="00000000" w14:paraId="000000B9">
      <w:pPr>
        <w:rPr>
          <w:b w:val="1"/>
          <w:sz w:val="28"/>
          <w:szCs w:val="28"/>
        </w:rPr>
      </w:pPr>
      <w:r w:rsidDel="00000000" w:rsidR="00000000" w:rsidRPr="00000000">
        <w:rPr>
          <w:sz w:val="28"/>
          <w:szCs w:val="28"/>
          <w:rtl w:val="0"/>
        </w:rPr>
        <w:t xml:space="preserve">-emailutente(45) </w:t>
      </w:r>
      <w:r w:rsidDel="00000000" w:rsidR="00000000" w:rsidRPr="00000000">
        <w:rPr>
          <w:b w:val="1"/>
          <w:sz w:val="28"/>
          <w:szCs w:val="28"/>
          <w:rtl w:val="0"/>
        </w:rPr>
        <w:t xml:space="preserve">Primary Key</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pStyle w:val="Heading3"/>
        <w:rPr>
          <w:sz w:val="32"/>
          <w:szCs w:val="32"/>
        </w:rPr>
      </w:pPr>
      <w:bookmarkStart w:colFirst="0" w:colLast="0" w:name="_heading=h.8gtx1u5pbpqf" w:id="29"/>
      <w:bookmarkEnd w:id="29"/>
      <w:r w:rsidDel="00000000" w:rsidR="00000000" w:rsidRPr="00000000">
        <w:rPr>
          <w:sz w:val="32"/>
          <w:szCs w:val="32"/>
          <w:rtl w:val="0"/>
        </w:rPr>
        <w:t xml:space="preserve">Acquisto</w:t>
      </w:r>
    </w:p>
    <w:p w:rsidR="00000000" w:rsidDel="00000000" w:rsidP="00000000" w:rsidRDefault="00000000" w:rsidRPr="00000000" w14:paraId="000000BC">
      <w:pPr>
        <w:rPr>
          <w:sz w:val="28"/>
          <w:szCs w:val="28"/>
        </w:rPr>
      </w:pPr>
      <w:r w:rsidDel="00000000" w:rsidR="00000000" w:rsidRPr="00000000">
        <w:rPr>
          <w:sz w:val="28"/>
          <w:szCs w:val="28"/>
          <w:rtl w:val="0"/>
        </w:rPr>
        <w:t xml:space="preserve">-CodOrdine: int</w:t>
      </w:r>
    </w:p>
    <w:p w:rsidR="00000000" w:rsidDel="00000000" w:rsidP="00000000" w:rsidRDefault="00000000" w:rsidRPr="00000000" w14:paraId="000000BD">
      <w:pPr>
        <w:rPr>
          <w:sz w:val="28"/>
          <w:szCs w:val="28"/>
        </w:rPr>
      </w:pPr>
      <w:r w:rsidDel="00000000" w:rsidR="00000000" w:rsidRPr="00000000">
        <w:rPr>
          <w:sz w:val="28"/>
          <w:szCs w:val="28"/>
          <w:rtl w:val="0"/>
        </w:rPr>
        <w:t xml:space="preserve">-CodProdotto: varchar(8)</w:t>
      </w:r>
    </w:p>
    <w:p w:rsidR="00000000" w:rsidDel="00000000" w:rsidP="00000000" w:rsidRDefault="00000000" w:rsidRPr="00000000" w14:paraId="000000BE">
      <w:pPr>
        <w:rPr>
          <w:sz w:val="28"/>
          <w:szCs w:val="28"/>
        </w:rPr>
      </w:pPr>
      <w:r w:rsidDel="00000000" w:rsidR="00000000" w:rsidRPr="00000000">
        <w:rPr>
          <w:sz w:val="28"/>
          <w:szCs w:val="28"/>
          <w:rtl w:val="0"/>
        </w:rPr>
        <w:t xml:space="preserve">-Costo: decimal(10,2)</w:t>
      </w:r>
    </w:p>
    <w:p w:rsidR="00000000" w:rsidDel="00000000" w:rsidP="00000000" w:rsidRDefault="00000000" w:rsidRPr="00000000" w14:paraId="000000BF">
      <w:pPr>
        <w:rPr>
          <w:b w:val="1"/>
          <w:sz w:val="28"/>
          <w:szCs w:val="28"/>
        </w:rPr>
      </w:pPr>
      <w:r w:rsidDel="00000000" w:rsidR="00000000" w:rsidRPr="00000000">
        <w:rPr>
          <w:sz w:val="28"/>
          <w:szCs w:val="28"/>
          <w:rtl w:val="0"/>
        </w:rPr>
        <w:t xml:space="preserve">-pcode_idx: (CodProdotto) </w:t>
      </w:r>
      <w:r w:rsidDel="00000000" w:rsidR="00000000" w:rsidRPr="00000000">
        <w:rPr>
          <w:b w:val="1"/>
          <w:sz w:val="28"/>
          <w:szCs w:val="28"/>
          <w:rtl w:val="0"/>
        </w:rPr>
        <w:t xml:space="preserve">Key</w:t>
      </w:r>
    </w:p>
    <w:p w:rsidR="00000000" w:rsidDel="00000000" w:rsidP="00000000" w:rsidRDefault="00000000" w:rsidRPr="00000000" w14:paraId="000000C0">
      <w:pPr>
        <w:rPr>
          <w:b w:val="1"/>
          <w:sz w:val="28"/>
          <w:szCs w:val="28"/>
        </w:rPr>
      </w:pPr>
      <w:r w:rsidDel="00000000" w:rsidR="00000000" w:rsidRPr="00000000">
        <w:rPr>
          <w:sz w:val="28"/>
          <w:szCs w:val="28"/>
          <w:rtl w:val="0"/>
        </w:rPr>
        <w:t xml:space="preserve">-ocode_idx: (CodOrdine) </w:t>
      </w:r>
      <w:r w:rsidDel="00000000" w:rsidR="00000000" w:rsidRPr="00000000">
        <w:rPr>
          <w:b w:val="1"/>
          <w:sz w:val="28"/>
          <w:szCs w:val="28"/>
          <w:rtl w:val="0"/>
        </w:rPr>
        <w:t xml:space="preserve">Key</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pStyle w:val="Heading3"/>
        <w:rPr>
          <w:sz w:val="32"/>
          <w:szCs w:val="32"/>
        </w:rPr>
      </w:pPr>
      <w:bookmarkStart w:colFirst="0" w:colLast="0" w:name="_heading=h.h9thovkl91bc" w:id="30"/>
      <w:bookmarkEnd w:id="30"/>
      <w:r w:rsidDel="00000000" w:rsidR="00000000" w:rsidRPr="00000000">
        <w:rPr>
          <w:sz w:val="32"/>
          <w:szCs w:val="32"/>
          <w:rtl w:val="0"/>
        </w:rPr>
        <w:t xml:space="preserve">Ordine</w:t>
      </w:r>
    </w:p>
    <w:p w:rsidR="00000000" w:rsidDel="00000000" w:rsidP="00000000" w:rsidRDefault="00000000" w:rsidRPr="00000000" w14:paraId="000000C3">
      <w:pPr>
        <w:rPr>
          <w:b w:val="1"/>
          <w:sz w:val="28"/>
          <w:szCs w:val="28"/>
        </w:rPr>
      </w:pPr>
      <w:r w:rsidDel="00000000" w:rsidR="00000000" w:rsidRPr="00000000">
        <w:rPr>
          <w:sz w:val="28"/>
          <w:szCs w:val="28"/>
          <w:rtl w:val="0"/>
        </w:rPr>
        <w:t xml:space="preserve">-CodOrdine: int </w:t>
      </w:r>
      <w:r w:rsidDel="00000000" w:rsidR="00000000" w:rsidRPr="00000000">
        <w:rPr>
          <w:b w:val="1"/>
          <w:sz w:val="28"/>
          <w:szCs w:val="28"/>
          <w:rtl w:val="0"/>
        </w:rPr>
        <w:t xml:space="preserve">Primary Key</w:t>
      </w:r>
    </w:p>
    <w:p w:rsidR="00000000" w:rsidDel="00000000" w:rsidP="00000000" w:rsidRDefault="00000000" w:rsidRPr="00000000" w14:paraId="000000C4">
      <w:pPr>
        <w:rPr>
          <w:sz w:val="28"/>
          <w:szCs w:val="28"/>
        </w:rPr>
      </w:pPr>
      <w:r w:rsidDel="00000000" w:rsidR="00000000" w:rsidRPr="00000000">
        <w:rPr>
          <w:sz w:val="28"/>
          <w:szCs w:val="28"/>
          <w:rtl w:val="0"/>
        </w:rPr>
        <w:t xml:space="preserve">-Data: varchar(45)</w:t>
      </w:r>
    </w:p>
    <w:p w:rsidR="00000000" w:rsidDel="00000000" w:rsidP="00000000" w:rsidRDefault="00000000" w:rsidRPr="00000000" w14:paraId="000000C5">
      <w:pPr>
        <w:rPr>
          <w:sz w:val="28"/>
          <w:szCs w:val="28"/>
        </w:rPr>
      </w:pPr>
      <w:r w:rsidDel="00000000" w:rsidR="00000000" w:rsidRPr="00000000">
        <w:rPr>
          <w:sz w:val="28"/>
          <w:szCs w:val="28"/>
          <w:rtl w:val="0"/>
        </w:rPr>
        <w:t xml:space="preserve">-ImportoTotale: decimal(10,2)</w:t>
      </w:r>
    </w:p>
    <w:p w:rsidR="00000000" w:rsidDel="00000000" w:rsidP="00000000" w:rsidRDefault="00000000" w:rsidRPr="00000000" w14:paraId="000000C6">
      <w:pPr>
        <w:rPr>
          <w:sz w:val="28"/>
          <w:szCs w:val="28"/>
        </w:rPr>
      </w:pPr>
      <w:r w:rsidDel="00000000" w:rsidR="00000000" w:rsidRPr="00000000">
        <w:rPr>
          <w:sz w:val="28"/>
          <w:szCs w:val="28"/>
          <w:rtl w:val="0"/>
        </w:rPr>
        <w:t xml:space="preserve">-emailutente: char(16)</w:t>
      </w:r>
    </w:p>
    <w:p w:rsidR="00000000" w:rsidDel="00000000" w:rsidP="00000000" w:rsidRDefault="00000000" w:rsidRPr="00000000" w14:paraId="000000C7">
      <w:pPr>
        <w:rPr>
          <w:b w:val="1"/>
          <w:sz w:val="28"/>
          <w:szCs w:val="28"/>
        </w:rPr>
      </w:pPr>
      <w:r w:rsidDel="00000000" w:rsidR="00000000" w:rsidRPr="00000000">
        <w:rPr>
          <w:sz w:val="28"/>
          <w:szCs w:val="28"/>
          <w:rtl w:val="0"/>
        </w:rPr>
        <w:t xml:space="preserve">-email: </w:t>
      </w:r>
      <w:r w:rsidDel="00000000" w:rsidR="00000000" w:rsidRPr="00000000">
        <w:rPr>
          <w:sz w:val="28"/>
          <w:szCs w:val="28"/>
          <w:rtl w:val="0"/>
        </w:rPr>
        <w:t xml:space="preserve">(emailutente)</w:t>
      </w:r>
      <w:r w:rsidDel="00000000" w:rsidR="00000000" w:rsidRPr="00000000">
        <w:rPr>
          <w:sz w:val="28"/>
          <w:szCs w:val="28"/>
          <w:rtl w:val="0"/>
        </w:rPr>
        <w:t xml:space="preserve"> </w:t>
      </w:r>
      <w:r w:rsidDel="00000000" w:rsidR="00000000" w:rsidRPr="00000000">
        <w:rPr>
          <w:b w:val="1"/>
          <w:sz w:val="28"/>
          <w:szCs w:val="28"/>
          <w:rtl w:val="0"/>
        </w:rPr>
        <w:t xml:space="preserve">Key</w:t>
      </w:r>
      <w:r w:rsidDel="00000000" w:rsidR="00000000" w:rsidRPr="00000000">
        <w:rPr>
          <w:rtl w:val="0"/>
        </w:rPr>
      </w:r>
    </w:p>
    <w:p w:rsidR="00000000" w:rsidDel="00000000" w:rsidP="00000000" w:rsidRDefault="00000000" w:rsidRPr="00000000" w14:paraId="000000C8">
      <w:pPr>
        <w:rPr>
          <w:rFonts w:ascii="Arial" w:cs="Arial" w:eastAsia="Arial" w:hAnsi="Arial"/>
          <w:color w:val="202124"/>
          <w:sz w:val="28"/>
          <w:szCs w:val="28"/>
          <w:highlight w:val="white"/>
        </w:rPr>
      </w:pPr>
      <w:r w:rsidDel="00000000" w:rsidR="00000000" w:rsidRPr="00000000">
        <w:rPr>
          <w:rFonts w:ascii="Arial" w:cs="Arial" w:eastAsia="Arial" w:hAnsi="Arial"/>
          <w:color w:val="202124"/>
          <w:sz w:val="28"/>
          <w:szCs w:val="28"/>
          <w:highlight w:val="white"/>
          <w:rtl w:val="0"/>
        </w:rPr>
        <w:t xml:space="preserve">-emailor:</w:t>
      </w:r>
      <w:r w:rsidDel="00000000" w:rsidR="00000000" w:rsidRPr="00000000">
        <w:rPr>
          <w:rFonts w:ascii="Arial" w:cs="Arial" w:eastAsia="Arial" w:hAnsi="Arial"/>
          <w:color w:val="202124"/>
          <w:sz w:val="28"/>
          <w:szCs w:val="28"/>
          <w:highlight w:val="white"/>
          <w:rtl w:val="0"/>
        </w:rPr>
        <w:t xml:space="preserve"> </w:t>
      </w:r>
      <w:r w:rsidDel="00000000" w:rsidR="00000000" w:rsidRPr="00000000">
        <w:rPr>
          <w:rFonts w:ascii="Arial" w:cs="Arial" w:eastAsia="Arial" w:hAnsi="Arial"/>
          <w:color w:val="202124"/>
          <w:sz w:val="28"/>
          <w:szCs w:val="28"/>
          <w:highlight w:val="white"/>
          <w:rtl w:val="0"/>
        </w:rPr>
        <w:t xml:space="preserve">(emailutente)</w:t>
      </w:r>
      <w:r w:rsidDel="00000000" w:rsidR="00000000" w:rsidRPr="00000000">
        <w:rPr>
          <w:rtl w:val="0"/>
        </w:rPr>
      </w:r>
    </w:p>
    <w:p w:rsidR="00000000" w:rsidDel="00000000" w:rsidP="00000000" w:rsidRDefault="00000000" w:rsidRPr="00000000" w14:paraId="000000C9">
      <w:pPr>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CA">
      <w:pPr>
        <w:pStyle w:val="Heading3"/>
        <w:rPr>
          <w:sz w:val="32"/>
          <w:szCs w:val="32"/>
        </w:rPr>
      </w:pPr>
      <w:bookmarkStart w:colFirst="0" w:colLast="0" w:name="_heading=h.ulodcj9ul7el" w:id="31"/>
      <w:bookmarkEnd w:id="31"/>
      <w:r w:rsidDel="00000000" w:rsidR="00000000" w:rsidRPr="00000000">
        <w:rPr>
          <w:sz w:val="32"/>
          <w:szCs w:val="32"/>
          <w:rtl w:val="0"/>
        </w:rPr>
        <w:t xml:space="preserve">Contiene</w:t>
      </w:r>
    </w:p>
    <w:p w:rsidR="00000000" w:rsidDel="00000000" w:rsidP="00000000" w:rsidRDefault="00000000" w:rsidRPr="00000000" w14:paraId="000000CB">
      <w:pPr>
        <w:rPr>
          <w:sz w:val="28"/>
          <w:szCs w:val="28"/>
        </w:rPr>
      </w:pPr>
      <w:r w:rsidDel="00000000" w:rsidR="00000000" w:rsidRPr="00000000">
        <w:rPr>
          <w:sz w:val="28"/>
          <w:szCs w:val="28"/>
          <w:rtl w:val="0"/>
        </w:rPr>
        <w:t xml:space="preserve">-IdProdotto: varchar(8)</w:t>
      </w:r>
    </w:p>
    <w:p w:rsidR="00000000" w:rsidDel="00000000" w:rsidP="00000000" w:rsidRDefault="00000000" w:rsidRPr="00000000" w14:paraId="000000CC">
      <w:pPr>
        <w:rPr>
          <w:sz w:val="28"/>
          <w:szCs w:val="28"/>
        </w:rPr>
      </w:pPr>
      <w:r w:rsidDel="00000000" w:rsidR="00000000" w:rsidRPr="00000000">
        <w:rPr>
          <w:sz w:val="28"/>
          <w:szCs w:val="28"/>
          <w:rtl w:val="0"/>
        </w:rPr>
        <w:t xml:space="preserve">-emailutente: char(45)</w:t>
      </w:r>
    </w:p>
    <w:p w:rsidR="00000000" w:rsidDel="00000000" w:rsidP="00000000" w:rsidRDefault="00000000" w:rsidRPr="00000000" w14:paraId="000000CD">
      <w:pPr>
        <w:rPr>
          <w:b w:val="1"/>
          <w:sz w:val="28"/>
          <w:szCs w:val="28"/>
        </w:rPr>
      </w:pPr>
      <w:r w:rsidDel="00000000" w:rsidR="00000000" w:rsidRPr="00000000">
        <w:rPr>
          <w:sz w:val="28"/>
          <w:szCs w:val="28"/>
          <w:rtl w:val="0"/>
        </w:rPr>
        <w:t xml:space="preserve">-email: </w:t>
      </w:r>
      <w:r w:rsidDel="00000000" w:rsidR="00000000" w:rsidRPr="00000000">
        <w:rPr>
          <w:sz w:val="28"/>
          <w:szCs w:val="28"/>
          <w:rtl w:val="0"/>
        </w:rPr>
        <w:t xml:space="preserve">(emailutente)</w:t>
      </w:r>
      <w:r w:rsidDel="00000000" w:rsidR="00000000" w:rsidRPr="00000000">
        <w:rPr>
          <w:sz w:val="28"/>
          <w:szCs w:val="28"/>
          <w:rtl w:val="0"/>
        </w:rPr>
        <w:t xml:space="preserve"> </w:t>
      </w:r>
      <w:r w:rsidDel="00000000" w:rsidR="00000000" w:rsidRPr="00000000">
        <w:rPr>
          <w:b w:val="1"/>
          <w:sz w:val="28"/>
          <w:szCs w:val="28"/>
          <w:rtl w:val="0"/>
        </w:rPr>
        <w:t xml:space="preserve">Key</w:t>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pStyle w:val="Heading3"/>
        <w:rPr>
          <w:sz w:val="32"/>
          <w:szCs w:val="32"/>
        </w:rPr>
      </w:pPr>
      <w:bookmarkStart w:colFirst="0" w:colLast="0" w:name="_heading=h.ourx04ikk2gn" w:id="32"/>
      <w:bookmarkEnd w:id="32"/>
      <w:r w:rsidDel="00000000" w:rsidR="00000000" w:rsidRPr="00000000">
        <w:rPr>
          <w:sz w:val="32"/>
          <w:szCs w:val="32"/>
          <w:rtl w:val="0"/>
        </w:rPr>
        <w:t xml:space="preserve">Preferisce</w:t>
      </w:r>
    </w:p>
    <w:p w:rsidR="00000000" w:rsidDel="00000000" w:rsidP="00000000" w:rsidRDefault="00000000" w:rsidRPr="00000000" w14:paraId="000000D0">
      <w:pPr>
        <w:rPr>
          <w:sz w:val="28"/>
          <w:szCs w:val="28"/>
        </w:rPr>
      </w:pPr>
      <w:r w:rsidDel="00000000" w:rsidR="00000000" w:rsidRPr="00000000">
        <w:rPr>
          <w:sz w:val="28"/>
          <w:szCs w:val="28"/>
          <w:rtl w:val="0"/>
        </w:rPr>
        <w:t xml:space="preserve">-IdProdotto: varchar(8)</w:t>
      </w:r>
    </w:p>
    <w:p w:rsidR="00000000" w:rsidDel="00000000" w:rsidP="00000000" w:rsidRDefault="00000000" w:rsidRPr="00000000" w14:paraId="000000D1">
      <w:pPr>
        <w:rPr>
          <w:sz w:val="28"/>
          <w:szCs w:val="28"/>
        </w:rPr>
      </w:pPr>
      <w:r w:rsidDel="00000000" w:rsidR="00000000" w:rsidRPr="00000000">
        <w:rPr>
          <w:sz w:val="28"/>
          <w:szCs w:val="28"/>
          <w:rtl w:val="0"/>
        </w:rPr>
        <w:t xml:space="preserve">-emailutente: char(16)</w:t>
      </w:r>
    </w:p>
    <w:p w:rsidR="00000000" w:rsidDel="00000000" w:rsidP="00000000" w:rsidRDefault="00000000" w:rsidRPr="00000000" w14:paraId="000000D2">
      <w:pPr>
        <w:rPr>
          <w:b w:val="1"/>
          <w:sz w:val="28"/>
          <w:szCs w:val="28"/>
        </w:rPr>
      </w:pPr>
      <w:r w:rsidDel="00000000" w:rsidR="00000000" w:rsidRPr="00000000">
        <w:rPr>
          <w:sz w:val="28"/>
          <w:szCs w:val="28"/>
          <w:rtl w:val="0"/>
        </w:rPr>
        <w:t xml:space="preserve">-email: </w:t>
      </w:r>
      <w:r w:rsidDel="00000000" w:rsidR="00000000" w:rsidRPr="00000000">
        <w:rPr>
          <w:sz w:val="28"/>
          <w:szCs w:val="28"/>
          <w:rtl w:val="0"/>
        </w:rPr>
        <w:t xml:space="preserve">(emailutente)</w:t>
      </w:r>
      <w:r w:rsidDel="00000000" w:rsidR="00000000" w:rsidRPr="00000000">
        <w:rPr>
          <w:sz w:val="28"/>
          <w:szCs w:val="28"/>
          <w:rtl w:val="0"/>
        </w:rPr>
        <w:t xml:space="preserve"> </w:t>
      </w:r>
      <w:r w:rsidDel="00000000" w:rsidR="00000000" w:rsidRPr="00000000">
        <w:rPr>
          <w:b w:val="1"/>
          <w:sz w:val="28"/>
          <w:szCs w:val="28"/>
          <w:rtl w:val="0"/>
        </w:rPr>
        <w:t xml:space="preserve">Key</w:t>
      </w:r>
      <w:r w:rsidDel="00000000" w:rsidR="00000000" w:rsidRPr="00000000">
        <w:rPr>
          <w:rtl w:val="0"/>
        </w:rPr>
      </w:r>
    </w:p>
    <w:p w:rsidR="00000000" w:rsidDel="00000000" w:rsidP="00000000" w:rsidRDefault="00000000" w:rsidRPr="00000000" w14:paraId="000000D3">
      <w:pPr>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rPr/>
      </w:pPr>
      <w:bookmarkStart w:colFirst="0" w:colLast="0" w:name="_heading=h.643djrvdh9md" w:id="33"/>
      <w:bookmarkEnd w:id="33"/>
      <w:r w:rsidDel="00000000" w:rsidR="00000000" w:rsidRPr="00000000">
        <w:rPr>
          <w:rtl w:val="0"/>
        </w:rPr>
      </w:r>
    </w:p>
    <w:p w:rsidR="00000000" w:rsidDel="00000000" w:rsidP="00000000" w:rsidRDefault="00000000" w:rsidRPr="00000000" w14:paraId="000000DB">
      <w:pPr>
        <w:pStyle w:val="Heading1"/>
        <w:rPr/>
      </w:pPr>
      <w:bookmarkStart w:colFirst="0" w:colLast="0" w:name="_heading=h.5g37q9tz6zd3" w:id="34"/>
      <w:bookmarkEnd w:id="34"/>
      <w:r w:rsidDel="00000000" w:rsidR="00000000" w:rsidRPr="00000000">
        <w:rPr>
          <w:rtl w:val="0"/>
        </w:rPr>
        <w:t xml:space="preserve">6.0 Controllo Degli Accessi e Sicurezza</w:t>
      </w:r>
    </w:p>
    <w:p w:rsidR="00000000" w:rsidDel="00000000" w:rsidP="00000000" w:rsidRDefault="00000000" w:rsidRPr="00000000" w14:paraId="000000DC">
      <w:pPr>
        <w:pStyle w:val="Heading1"/>
        <w:rPr/>
      </w:pPr>
      <w:bookmarkStart w:colFirst="0" w:colLast="0" w:name="_heading=h.4mcil9azrxa0" w:id="35"/>
      <w:bookmarkEnd w:id="35"/>
      <w:r w:rsidDel="00000000" w:rsidR="00000000" w:rsidRPr="00000000">
        <w:rPr/>
        <w:drawing>
          <wp:inline distB="114300" distT="114300" distL="114300" distR="114300">
            <wp:extent cx="5762625" cy="5191125"/>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62625"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Gli </w:t>
      </w:r>
      <w:r w:rsidDel="00000000" w:rsidR="00000000" w:rsidRPr="00000000">
        <w:rPr>
          <w:b w:val="1"/>
          <w:sz w:val="24"/>
          <w:szCs w:val="24"/>
          <w:rtl w:val="0"/>
        </w:rPr>
        <w:t xml:space="preserve">Ospiti</w:t>
      </w:r>
      <w:r w:rsidDel="00000000" w:rsidR="00000000" w:rsidRPr="00000000">
        <w:rPr>
          <w:sz w:val="24"/>
          <w:szCs w:val="24"/>
          <w:rtl w:val="0"/>
        </w:rPr>
        <w:t xml:space="preserve"> possono navigare in una sezione molto limitata di ‘LunchTime’, possono visualizzare il menu del giorno nella schermata home o accedere alla pagina di registrazione/login per effettuare l’operazione.</w:t>
      </w:r>
    </w:p>
    <w:p w:rsidR="00000000" w:rsidDel="00000000" w:rsidP="00000000" w:rsidRDefault="00000000" w:rsidRPr="00000000" w14:paraId="000000DE">
      <w:pPr>
        <w:rPr>
          <w:sz w:val="24"/>
          <w:szCs w:val="24"/>
        </w:rPr>
      </w:pPr>
      <w:r w:rsidDel="00000000" w:rsidR="00000000" w:rsidRPr="00000000">
        <w:rPr>
          <w:sz w:val="24"/>
          <w:szCs w:val="24"/>
          <w:rtl w:val="0"/>
        </w:rPr>
        <w:t xml:space="preserve">Gli </w:t>
      </w:r>
      <w:r w:rsidDel="00000000" w:rsidR="00000000" w:rsidRPr="00000000">
        <w:rPr>
          <w:b w:val="1"/>
          <w:sz w:val="24"/>
          <w:szCs w:val="24"/>
          <w:rtl w:val="0"/>
        </w:rPr>
        <w:t xml:space="preserve">Utenti Registrati</w:t>
      </w:r>
      <w:r w:rsidDel="00000000" w:rsidR="00000000" w:rsidRPr="00000000">
        <w:rPr>
          <w:sz w:val="24"/>
          <w:szCs w:val="24"/>
          <w:rtl w:val="0"/>
        </w:rPr>
        <w:t xml:space="preserve"> a LunchTime possono, visualizzare il menu del giorno come gli Ospiti e in più, possono visualizzare il catalogo della mensa, visualizzare i propri prodotti preferiti e aggiungerne altri o rimuoverne di presenti, visualizzare il proprio carrello e aggiungere o sottrarre prodotti a quest’ultimo, ricaricare il saldo della tessera e confermare l’acquisto dell’ordine, visualizzare i propri dati profilo e i dati della tessera e modificare la password.</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I </w:t>
      </w:r>
      <w:r w:rsidDel="00000000" w:rsidR="00000000" w:rsidRPr="00000000">
        <w:rPr>
          <w:b w:val="1"/>
          <w:sz w:val="24"/>
          <w:szCs w:val="24"/>
          <w:rtl w:val="0"/>
        </w:rPr>
        <w:t xml:space="preserve">Cataloghisti </w:t>
      </w:r>
      <w:r w:rsidDel="00000000" w:rsidR="00000000" w:rsidRPr="00000000">
        <w:rPr>
          <w:sz w:val="24"/>
          <w:szCs w:val="24"/>
          <w:rtl w:val="0"/>
        </w:rPr>
        <w:t xml:space="preserve">sono una figura amministrativa con i poteri di gestire e modificare il menu del giorno, il catalogo e inoltre possono visualizzare i propri dati e i dati della propria tessera. Inoltre hanno la possibilità di eseguire tutte le azioni di un utente registrato.</w:t>
        <w:br w:type="textWrapping"/>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pStyle w:val="Heading1"/>
        <w:rPr/>
      </w:pPr>
      <w:bookmarkStart w:colFirst="0" w:colLast="0" w:name="_heading=h.tw8w7nm9phg2" w:id="36"/>
      <w:bookmarkEnd w:id="36"/>
      <w:r w:rsidDel="00000000" w:rsidR="00000000" w:rsidRPr="00000000">
        <w:rPr>
          <w:rtl w:val="0"/>
        </w:rPr>
        <w:t xml:space="preserve">7.0 Controllo Software Globale</w:t>
      </w:r>
    </w:p>
    <w:p w:rsidR="00000000" w:rsidDel="00000000" w:rsidP="00000000" w:rsidRDefault="00000000" w:rsidRPr="00000000" w14:paraId="000000E4">
      <w:pPr>
        <w:rPr>
          <w:sz w:val="24"/>
          <w:szCs w:val="24"/>
        </w:rPr>
      </w:pPr>
      <w:r w:rsidDel="00000000" w:rsidR="00000000" w:rsidRPr="00000000">
        <w:rPr>
          <w:sz w:val="24"/>
          <w:szCs w:val="24"/>
          <w:rtl w:val="0"/>
        </w:rPr>
        <w:t xml:space="preserve">Essendo “LunchTime” un’applicazione web, il Web Server si occupa di gestire le varie richieste dei Client. Il server smista le richieste alle classi Java Servlet opportune che si occuperanno di gestire la richiesta, eventualmente interagire con il </w:t>
      </w:r>
      <w:r w:rsidDel="00000000" w:rsidR="00000000" w:rsidRPr="00000000">
        <w:rPr>
          <w:sz w:val="24"/>
          <w:szCs w:val="24"/>
          <w:rtl w:val="0"/>
        </w:rPr>
        <w:t xml:space="preserve">model,</w:t>
      </w:r>
      <w:r w:rsidDel="00000000" w:rsidR="00000000" w:rsidRPr="00000000">
        <w:rPr>
          <w:sz w:val="24"/>
          <w:szCs w:val="24"/>
          <w:rtl w:val="0"/>
        </w:rPr>
        <w:t xml:space="preserve"> e dare una risposta. Dopodiché il server crea la pagina JSP che verrà poi convertita in pagina HTML e visualizzata dall’utente.</w:t>
      </w: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pStyle w:val="Heading1"/>
        <w:rPr/>
      </w:pPr>
      <w:bookmarkStart w:colFirst="0" w:colLast="0" w:name="_heading=h.c52m527l8mcb" w:id="37"/>
      <w:bookmarkEnd w:id="37"/>
      <w:r w:rsidDel="00000000" w:rsidR="00000000" w:rsidRPr="00000000">
        <w:rPr>
          <w:rtl w:val="0"/>
        </w:rPr>
        <w:t xml:space="preserve">8.0 Servizi dei sottosistemi</w:t>
      </w:r>
    </w:p>
    <w:p w:rsidR="00000000" w:rsidDel="00000000" w:rsidP="00000000" w:rsidRDefault="00000000" w:rsidRPr="00000000" w14:paraId="000000E7">
      <w:pPr>
        <w:rPr>
          <w:sz w:val="24"/>
          <w:szCs w:val="24"/>
        </w:rPr>
      </w:pPr>
      <w:r w:rsidDel="00000000" w:rsidR="00000000" w:rsidRPr="00000000">
        <w:rPr>
          <w:sz w:val="24"/>
          <w:szCs w:val="24"/>
          <w:rtl w:val="0"/>
        </w:rPr>
        <w:t xml:space="preserve">Il sistema relativo a “LunchTime” è stato diviso in 5 sottosistemi, per categoria, ognuno avente un insieme di funzionalità di seguito elencate:</w:t>
      </w:r>
    </w:p>
    <w:p w:rsidR="00000000" w:rsidDel="00000000" w:rsidP="00000000" w:rsidRDefault="00000000" w:rsidRPr="00000000" w14:paraId="000000E8">
      <w:pPr>
        <w:pStyle w:val="Heading2"/>
        <w:rPr/>
      </w:pPr>
      <w:bookmarkStart w:colFirst="0" w:colLast="0" w:name="_heading=h.s4uf08l6fywx" w:id="38"/>
      <w:bookmarkEnd w:id="38"/>
      <w:r w:rsidDel="00000000" w:rsidR="00000000" w:rsidRPr="00000000">
        <w:rPr>
          <w:rtl w:val="0"/>
        </w:rPr>
        <w:t xml:space="preserve">8.1 Gestione Account</w:t>
      </w:r>
    </w:p>
    <w:p w:rsidR="00000000" w:rsidDel="00000000" w:rsidP="00000000" w:rsidRDefault="00000000" w:rsidRPr="00000000" w14:paraId="000000E9">
      <w:pPr>
        <w:rPr/>
      </w:pPr>
      <w:r w:rsidDel="00000000" w:rsidR="00000000" w:rsidRPr="00000000">
        <w:rPr>
          <w:rtl w:val="0"/>
        </w:rPr>
      </w:r>
    </w:p>
    <w:tbl>
      <w:tblPr>
        <w:tblStyle w:val="Table3"/>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885"/>
        <w:tblGridChange w:id="0">
          <w:tblGrid>
            <w:gridCol w:w="2715"/>
            <w:gridCol w:w="6885"/>
          </w:tblGrid>
        </w:tblGridChange>
      </w:tblGrid>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28"/>
                <w:szCs w:val="28"/>
              </w:rPr>
            </w:pPr>
            <w:r w:rsidDel="00000000" w:rsidR="00000000" w:rsidRPr="00000000">
              <w:rPr>
                <w:b w:val="1"/>
                <w:color w:val="9111cd"/>
                <w:sz w:val="28"/>
                <w:szCs w:val="28"/>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Consente all’utente di accedere al sistema e svolgere operazioni a lui consentite</w:t>
            </w:r>
          </w:p>
        </w:tc>
      </w:tr>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28"/>
                <w:szCs w:val="28"/>
              </w:rPr>
            </w:pPr>
            <w:r w:rsidDel="00000000" w:rsidR="00000000" w:rsidRPr="00000000">
              <w:rPr>
                <w:b w:val="1"/>
                <w:color w:val="9111cd"/>
                <w:sz w:val="28"/>
                <w:szCs w:val="28"/>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Consente all’utente registrato di uscire dal sistema</w:t>
            </w:r>
          </w:p>
        </w:tc>
      </w:tr>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28"/>
                <w:szCs w:val="28"/>
              </w:rPr>
            </w:pPr>
            <w:r w:rsidDel="00000000" w:rsidR="00000000" w:rsidRPr="00000000">
              <w:rPr>
                <w:b w:val="1"/>
                <w:color w:val="9111cd"/>
                <w:sz w:val="28"/>
                <w:szCs w:val="28"/>
                <w:rtl w:val="0"/>
              </w:rPr>
              <w:t xml:space="preserve">Registrazione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Consente all’utente di registrarsi nel sistema</w:t>
            </w:r>
          </w:p>
        </w:tc>
      </w:tr>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28"/>
                <w:szCs w:val="28"/>
              </w:rPr>
            </w:pPr>
            <w:r w:rsidDel="00000000" w:rsidR="00000000" w:rsidRPr="00000000">
              <w:rPr>
                <w:b w:val="1"/>
                <w:color w:val="9111cd"/>
                <w:sz w:val="28"/>
                <w:szCs w:val="28"/>
                <w:rtl w:val="0"/>
              </w:rPr>
              <w:t xml:space="preserve">Visualizza Tessera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Consente all’utente registrato di visualizzare i dati della propria tessera</w:t>
            </w:r>
          </w:p>
        </w:tc>
      </w:tr>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28"/>
                <w:szCs w:val="28"/>
              </w:rPr>
            </w:pPr>
            <w:r w:rsidDel="00000000" w:rsidR="00000000" w:rsidRPr="00000000">
              <w:rPr>
                <w:b w:val="1"/>
                <w:color w:val="9111cd"/>
                <w:sz w:val="28"/>
                <w:szCs w:val="28"/>
                <w:rtl w:val="0"/>
              </w:rPr>
              <w:t xml:space="preserve">Visualizza Conto Tessera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Consente all’utente registrato di visualizzare il proprio saldo disponibile</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heading=h.4qbuyluvoymm" w:id="39"/>
      <w:bookmarkEnd w:id="39"/>
      <w:r w:rsidDel="00000000" w:rsidR="00000000" w:rsidRPr="00000000">
        <w:rPr>
          <w:rtl w:val="0"/>
        </w:rPr>
      </w:r>
    </w:p>
    <w:p w:rsidR="00000000" w:rsidDel="00000000" w:rsidP="00000000" w:rsidRDefault="00000000" w:rsidRPr="00000000" w14:paraId="000000F6">
      <w:pPr>
        <w:pStyle w:val="Heading2"/>
        <w:rPr/>
      </w:pPr>
      <w:bookmarkStart w:colFirst="0" w:colLast="0" w:name="_heading=h.u00ya4v4g2nw" w:id="40"/>
      <w:bookmarkEnd w:id="40"/>
      <w:r w:rsidDel="00000000" w:rsidR="00000000" w:rsidRPr="00000000">
        <w:rPr>
          <w:rtl w:val="0"/>
        </w:rPr>
        <w:t xml:space="preserve">8.2 Gestione Catalogo</w:t>
      </w:r>
    </w:p>
    <w:p w:rsidR="00000000" w:rsidDel="00000000" w:rsidP="00000000" w:rsidRDefault="00000000" w:rsidRPr="00000000" w14:paraId="000000F7">
      <w:pPr>
        <w:rPr/>
      </w:pPr>
      <w:r w:rsidDel="00000000" w:rsidR="00000000" w:rsidRPr="00000000">
        <w:rPr>
          <w:rtl w:val="0"/>
        </w:rPr>
      </w:r>
    </w:p>
    <w:tbl>
      <w:tblPr>
        <w:tblStyle w:val="Table4"/>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5490"/>
        <w:tblGridChange w:id="0">
          <w:tblGrid>
            <w:gridCol w:w="4110"/>
            <w:gridCol w:w="5490"/>
          </w:tblGrid>
        </w:tblGridChange>
      </w:tblGrid>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28"/>
                <w:szCs w:val="28"/>
              </w:rPr>
            </w:pPr>
            <w:r w:rsidDel="00000000" w:rsidR="00000000" w:rsidRPr="00000000">
              <w:rPr>
                <w:b w:val="1"/>
                <w:color w:val="9111cd"/>
                <w:sz w:val="28"/>
                <w:szCs w:val="28"/>
                <w:rtl w:val="0"/>
              </w:rPr>
              <w:t xml:space="preserve">Aggiungi prodotto al catalogo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Consente all’utente cataloghista di aggiungere prodotti al catalogo.</w:t>
            </w:r>
          </w:p>
        </w:tc>
      </w:tr>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28"/>
                <w:szCs w:val="28"/>
              </w:rPr>
            </w:pPr>
            <w:r w:rsidDel="00000000" w:rsidR="00000000" w:rsidRPr="00000000">
              <w:rPr>
                <w:b w:val="1"/>
                <w:color w:val="9111cd"/>
                <w:sz w:val="28"/>
                <w:szCs w:val="28"/>
                <w:rtl w:val="0"/>
              </w:rPr>
              <w:t xml:space="preserve">Modifica Prodotto Catalogo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Consente all’utente cataloghista di modificare le informazioni relative a un prodotto del catalogo</w:t>
            </w:r>
          </w:p>
        </w:tc>
      </w:tr>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28"/>
                <w:szCs w:val="28"/>
              </w:rPr>
            </w:pPr>
            <w:r w:rsidDel="00000000" w:rsidR="00000000" w:rsidRPr="00000000">
              <w:rPr>
                <w:b w:val="1"/>
                <w:color w:val="9111cd"/>
                <w:sz w:val="28"/>
                <w:szCs w:val="28"/>
                <w:rtl w:val="0"/>
              </w:rPr>
              <w:t xml:space="preserve">Visualizza Catalogo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Consente all’utente registrato e all’utente cataloghista di visualizzare il catalogo</w:t>
            </w:r>
          </w:p>
        </w:tc>
      </w:tr>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28"/>
                <w:szCs w:val="28"/>
              </w:rPr>
            </w:pPr>
            <w:r w:rsidDel="00000000" w:rsidR="00000000" w:rsidRPr="00000000">
              <w:rPr>
                <w:b w:val="1"/>
                <w:color w:val="9111cd"/>
                <w:sz w:val="28"/>
                <w:szCs w:val="28"/>
                <w:rtl w:val="0"/>
              </w:rPr>
              <w:t xml:space="preserve">Aggiorna Menu del Giorno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Consente all’utente cataloghista di modificare il menu del giorno</w:t>
            </w:r>
          </w:p>
        </w:tc>
      </w:tr>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28"/>
                <w:szCs w:val="28"/>
              </w:rPr>
            </w:pPr>
            <w:r w:rsidDel="00000000" w:rsidR="00000000" w:rsidRPr="00000000">
              <w:rPr>
                <w:b w:val="1"/>
                <w:color w:val="9111cd"/>
                <w:sz w:val="28"/>
                <w:szCs w:val="28"/>
                <w:rtl w:val="0"/>
              </w:rPr>
              <w:t xml:space="preserve">Rimuovi Prodotto Catalogo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Consente all’utente cataloghista di  rimuovere un determinato prodotto dal catalogo</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pPr>
      <w:bookmarkStart w:colFirst="0" w:colLast="0" w:name="_heading=h.agvpjf1oxcl3" w:id="41"/>
      <w:bookmarkEnd w:id="41"/>
      <w:r w:rsidDel="00000000" w:rsidR="00000000" w:rsidRPr="00000000">
        <w:rPr>
          <w:rtl w:val="0"/>
        </w:rPr>
        <w:t xml:space="preserve">8.3 Gestione Preferiti</w:t>
      </w:r>
    </w:p>
    <w:p w:rsidR="00000000" w:rsidDel="00000000" w:rsidP="00000000" w:rsidRDefault="00000000" w:rsidRPr="00000000" w14:paraId="00000104">
      <w:pPr>
        <w:rPr/>
      </w:pPr>
      <w:r w:rsidDel="00000000" w:rsidR="00000000" w:rsidRPr="00000000">
        <w:rPr>
          <w:rtl w:val="0"/>
        </w:rPr>
      </w:r>
    </w:p>
    <w:tbl>
      <w:tblPr>
        <w:tblStyle w:val="Table5"/>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5640"/>
        <w:tblGridChange w:id="0">
          <w:tblGrid>
            <w:gridCol w:w="3960"/>
            <w:gridCol w:w="5640"/>
          </w:tblGrid>
        </w:tblGridChange>
      </w:tblGrid>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28"/>
                <w:szCs w:val="28"/>
              </w:rPr>
            </w:pPr>
            <w:r w:rsidDel="00000000" w:rsidR="00000000" w:rsidRPr="00000000">
              <w:rPr>
                <w:b w:val="1"/>
                <w:color w:val="9111cd"/>
                <w:sz w:val="28"/>
                <w:szCs w:val="28"/>
                <w:rtl w:val="0"/>
              </w:rPr>
              <w:t xml:space="preserve">Visualizza Prodotti Preferiti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Consente all’utente registrato di visualizzare i propri prodotti preferiti</w:t>
            </w:r>
          </w:p>
        </w:tc>
      </w:tr>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28"/>
                <w:szCs w:val="28"/>
              </w:rPr>
            </w:pPr>
            <w:r w:rsidDel="00000000" w:rsidR="00000000" w:rsidRPr="00000000">
              <w:rPr>
                <w:b w:val="1"/>
                <w:color w:val="9111cd"/>
                <w:sz w:val="28"/>
                <w:szCs w:val="28"/>
                <w:rtl w:val="0"/>
              </w:rPr>
              <w:t xml:space="preserve">Aggiorna Prodotti Preferiti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Consenti all’utente registrato di aggiungere o rimuovere prodotti ai preferiti</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rPr/>
      </w:pPr>
      <w:bookmarkStart w:colFirst="0" w:colLast="0" w:name="_heading=h.agy0ijv730xu" w:id="42"/>
      <w:bookmarkEnd w:id="42"/>
      <w:r w:rsidDel="00000000" w:rsidR="00000000" w:rsidRPr="00000000">
        <w:rPr>
          <w:rtl w:val="0"/>
        </w:rPr>
        <w:t xml:space="preserve">8.4 Gestione Pagamento</w:t>
      </w:r>
    </w:p>
    <w:p w:rsidR="00000000" w:rsidDel="00000000" w:rsidP="00000000" w:rsidRDefault="00000000" w:rsidRPr="00000000" w14:paraId="0000010B">
      <w:pPr>
        <w:rPr/>
      </w:pPr>
      <w:r w:rsidDel="00000000" w:rsidR="00000000" w:rsidRPr="00000000">
        <w:rPr>
          <w:rtl w:val="0"/>
        </w:rPr>
      </w:r>
    </w:p>
    <w:tbl>
      <w:tblPr>
        <w:tblStyle w:val="Table6"/>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6285"/>
        <w:tblGridChange w:id="0">
          <w:tblGrid>
            <w:gridCol w:w="3315"/>
            <w:gridCol w:w="6285"/>
          </w:tblGrid>
        </w:tblGridChange>
      </w:tblGrid>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28"/>
                <w:szCs w:val="28"/>
              </w:rPr>
            </w:pPr>
            <w:r w:rsidDel="00000000" w:rsidR="00000000" w:rsidRPr="00000000">
              <w:rPr>
                <w:b w:val="1"/>
                <w:color w:val="9111cd"/>
                <w:sz w:val="28"/>
                <w:szCs w:val="28"/>
                <w:rtl w:val="0"/>
              </w:rPr>
              <w:t xml:space="preserve">Ricarica Conto Tessera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Consente all’utente registrato di ricaricare il proprio saldo tessera</w:t>
            </w:r>
          </w:p>
        </w:tc>
      </w:tr>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28"/>
                <w:szCs w:val="28"/>
              </w:rPr>
            </w:pPr>
            <w:r w:rsidDel="00000000" w:rsidR="00000000" w:rsidRPr="00000000">
              <w:rPr>
                <w:b w:val="1"/>
                <w:color w:val="9111cd"/>
                <w:sz w:val="28"/>
                <w:szCs w:val="28"/>
                <w:rtl w:val="0"/>
              </w:rPr>
              <w:t xml:space="preserve">Procedi con l’ordine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Consente all’utente registrato di confermare l’acquisto.</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rPr/>
      </w:pPr>
      <w:bookmarkStart w:colFirst="0" w:colLast="0" w:name="_heading=h.r81a0m93hbw1" w:id="43"/>
      <w:bookmarkEnd w:id="43"/>
      <w:r w:rsidDel="00000000" w:rsidR="00000000" w:rsidRPr="00000000">
        <w:rPr>
          <w:rtl w:val="0"/>
        </w:rPr>
        <w:t xml:space="preserve">8.5 Gestione Carrello</w:t>
      </w:r>
    </w:p>
    <w:p w:rsidR="00000000" w:rsidDel="00000000" w:rsidP="00000000" w:rsidRDefault="00000000" w:rsidRPr="00000000" w14:paraId="00000114">
      <w:pPr>
        <w:rPr/>
      </w:pPr>
      <w:r w:rsidDel="00000000" w:rsidR="00000000" w:rsidRPr="00000000">
        <w:rPr>
          <w:rtl w:val="0"/>
        </w:rPr>
      </w:r>
    </w:p>
    <w:tbl>
      <w:tblPr>
        <w:tblStyle w:val="Table7"/>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5340"/>
        <w:tblGridChange w:id="0">
          <w:tblGrid>
            <w:gridCol w:w="4260"/>
            <w:gridCol w:w="5340"/>
          </w:tblGrid>
        </w:tblGridChange>
      </w:tblGrid>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28"/>
                <w:szCs w:val="28"/>
              </w:rPr>
            </w:pPr>
            <w:r w:rsidDel="00000000" w:rsidR="00000000" w:rsidRPr="00000000">
              <w:rPr>
                <w:b w:val="1"/>
                <w:color w:val="9111cd"/>
                <w:sz w:val="28"/>
                <w:szCs w:val="28"/>
                <w:rtl w:val="0"/>
              </w:rPr>
              <w:t xml:space="preserve">Aggiungere Prodotto al Carrello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Consente di aggiungere un prodotto al proprio carrello</w:t>
            </w:r>
          </w:p>
        </w:tc>
      </w:tr>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28"/>
                <w:szCs w:val="28"/>
              </w:rPr>
            </w:pPr>
            <w:r w:rsidDel="00000000" w:rsidR="00000000" w:rsidRPr="00000000">
              <w:rPr>
                <w:b w:val="1"/>
                <w:color w:val="9111cd"/>
                <w:sz w:val="28"/>
                <w:szCs w:val="28"/>
                <w:rtl w:val="0"/>
              </w:rPr>
              <w:t xml:space="preserve">Rimuovi Prodotto Carrello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Consente di rimuovere un prodotto dal carrello</w:t>
            </w:r>
          </w:p>
        </w:tc>
      </w:tr>
      <w:tr>
        <w:trPr>
          <w:cantSplit w:val="0"/>
          <w:tblHeader w:val="0"/>
        </w:trPr>
        <w:tc>
          <w:tcPr>
            <w:shd w:fill="fcff54"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111cd"/>
                <w:sz w:val="28"/>
                <w:szCs w:val="28"/>
              </w:rPr>
            </w:pPr>
            <w:r w:rsidDel="00000000" w:rsidR="00000000" w:rsidRPr="00000000">
              <w:rPr>
                <w:b w:val="1"/>
                <w:color w:val="9111cd"/>
                <w:sz w:val="28"/>
                <w:szCs w:val="28"/>
                <w:rtl w:val="0"/>
              </w:rPr>
              <w:t xml:space="preserve">Svuota Carrello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Consente di rimuovere tutti i prodotti dal carrello</w:t>
            </w:r>
          </w:p>
        </w:tc>
      </w:tr>
    </w:tbl>
    <w:p w:rsidR="00000000" w:rsidDel="00000000" w:rsidP="00000000" w:rsidRDefault="00000000" w:rsidRPr="00000000" w14:paraId="0000011B">
      <w:pPr>
        <w:rPr/>
      </w:pPr>
      <w:r w:rsidDel="00000000" w:rsidR="00000000" w:rsidRPr="00000000">
        <w:rPr>
          <w:rtl w:val="0"/>
        </w:rPr>
      </w:r>
    </w:p>
    <w:sectPr>
      <w:headerReference r:id="rId16" w:type="default"/>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rPr/>
    </w:pPr>
    <w:r w:rsidDel="00000000" w:rsidR="00000000" w:rsidRPr="00000000">
      <w:rPr/>
      <w:pict>
        <v:shape id="WordPictureWatermark1" style="position:absolute;width:89.18764705882353pt;height:70.85pt;rotation:0;z-index:-503316481;mso-position-horizontal-relative:margin;mso-position-horizontal:absolute;margin-left:-56.7pt;mso-position-vertical-relative:margin;mso-position-vertical:absolute;margin-top:-70.85pt;"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mailto:s.scafa1@studenti.unisa.it"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leonelli3@studenti.unisa.it" TargetMode="External"/><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hyperlink" Target="mailto:e.allocco1@studenti.unisa.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nNa0dPQtcPKbd5T/9YH5X1aF9w==">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2022-12-20T12:56:00Z</dcterms:created>
  <dc:creator>melania leonelli</dc:creator>
</cp:coreProperties>
</file>