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D3506" w14:textId="77777777" w:rsidR="0011284A" w:rsidRPr="000B0F19" w:rsidRDefault="000B0F19" w:rsidP="0011284A">
      <w:pPr>
        <w:pStyle w:val="Title"/>
        <w:jc w:val="center"/>
      </w:pPr>
      <w:bookmarkStart w:id="0" w:name="OLE_LINK1"/>
      <w:bookmarkStart w:id="1" w:name="OLE_LINK2"/>
      <w:r w:rsidRPr="000B0F19">
        <w:t>Exposé zur Bachelorarbeit</w:t>
      </w:r>
      <w:r w:rsidR="0011284A" w:rsidRPr="000B0F19">
        <w:t>:</w:t>
      </w:r>
    </w:p>
    <w:p w14:paraId="4127F614" w14:textId="77777777" w:rsidR="000A0938" w:rsidRPr="000B0F19" w:rsidRDefault="000B0F19" w:rsidP="0011284A">
      <w:pPr>
        <w:pStyle w:val="Title"/>
        <w:jc w:val="center"/>
      </w:pPr>
      <w:commentRangeStart w:id="2"/>
      <w:r>
        <w:t>„</w:t>
      </w:r>
      <w:r w:rsidR="00161A46">
        <w:t>Analyse des Blickverhaltens bei Selektionen mittels Zeigegesten</w:t>
      </w:r>
      <w:r w:rsidR="000A0938" w:rsidRPr="000B0F19">
        <w:t>“</w:t>
      </w:r>
      <w:commentRangeEnd w:id="2"/>
      <w:r w:rsidR="00161A46">
        <w:rPr>
          <w:rStyle w:val="CommentReference"/>
          <w:rFonts w:asciiTheme="minorHAnsi" w:eastAsiaTheme="minorEastAsia" w:hAnsiTheme="minorHAnsi" w:cstheme="minorBidi"/>
          <w:color w:val="auto"/>
          <w:spacing w:val="0"/>
          <w:kern w:val="0"/>
        </w:rPr>
        <w:commentReference w:id="2"/>
      </w:r>
    </w:p>
    <w:bookmarkEnd w:id="0"/>
    <w:bookmarkEnd w:id="1"/>
    <w:p w14:paraId="3518415F" w14:textId="77777777" w:rsidR="00510029" w:rsidRDefault="00725CCE" w:rsidP="00510029">
      <w:pPr>
        <w:pStyle w:val="Heading1"/>
      </w:pPr>
      <w:r w:rsidRPr="0059554C">
        <w:t>Motivation</w:t>
      </w:r>
    </w:p>
    <w:p w14:paraId="7E90A6C2" w14:textId="18F77F88" w:rsidR="00B265E9" w:rsidRDefault="00FC1066" w:rsidP="004D2C2C">
      <w:r>
        <w:t xml:space="preserve">(Gerätelose) </w:t>
      </w:r>
      <w:r w:rsidR="00730722">
        <w:t xml:space="preserve">Gestenbasierte Interaktion immer </w:t>
      </w:r>
      <w:r>
        <w:t>weiter</w:t>
      </w:r>
      <w:r w:rsidR="00730722">
        <w:t xml:space="preserve"> verbreitet </w:t>
      </w:r>
      <w:r>
        <w:t>(</w:t>
      </w:r>
      <w:proofErr w:type="spellStart"/>
      <w:r>
        <w:t>Kinect</w:t>
      </w:r>
      <w:proofErr w:type="spellEnd"/>
      <w:r>
        <w:t>, Samsung Smart TVs) – Bisher jedoch häufiger kommandoähnliche Interaktion (z.B. Wisch + Zoomgesten) – Zeigegesten zur Steuerung eines Cursors bei der Selektion von Objekten noch nicht so weit verbreitet – Genauigkeit nicht nur technisch bedingt noch schlecht, auch der Mensch selbst ist recht ungenau (</w:t>
      </w:r>
      <w:r w:rsidR="00042358">
        <w:t xml:space="preserve">Hier Liefert hoffentlich Enrico </w:t>
      </w:r>
      <w:proofErr w:type="spellStart"/>
      <w:r w:rsidR="00042358">
        <w:t>Ruczio</w:t>
      </w:r>
      <w:proofErr w:type="spellEnd"/>
      <w:r w:rsidR="00042358">
        <w:t xml:space="preserve"> noch I</w:t>
      </w:r>
      <w:bookmarkStart w:id="3" w:name="_GoBack"/>
      <w:bookmarkEnd w:id="3"/>
      <w:r w:rsidR="00042358">
        <w:t>nput, habe diesbezüglich schon bei ihm angefragt</w:t>
      </w:r>
      <w:r>
        <w:t xml:space="preserve">) </w:t>
      </w:r>
      <w:r w:rsidR="0091490D">
        <w:t>–</w:t>
      </w:r>
      <w:r>
        <w:t xml:space="preserve"> </w:t>
      </w:r>
      <w:r w:rsidR="0091490D">
        <w:t>Hierbei könnte Eye-Tracking als implizite Eingabe (Fokus nicht auf expliziter Interkation mittels Blicksteuerung aus diversen Gründen) von großem Nutzen sein</w:t>
      </w:r>
      <w:r w:rsidR="005D1891">
        <w:t xml:space="preserve"> - Das Wissen über das Blickverhalten bei Zeigegesten ist jedoch noch sehr beschränkt und wenig erforscht</w:t>
      </w:r>
    </w:p>
    <w:p w14:paraId="49DC32B4" w14:textId="07343311" w:rsidR="0091490D" w:rsidRDefault="0091490D" w:rsidP="004D2C2C">
      <w:r>
        <w:t>Eine an der Uni Ulm verfasste Masterarbeit liefert hierbei die te</w:t>
      </w:r>
      <w:r w:rsidR="00AD2951">
        <w:t>chnologischen Grundlagen, indem eine Echtzeitanbindung eines mobilen Eye-</w:t>
      </w:r>
      <w:proofErr w:type="spellStart"/>
      <w:r w:rsidR="00AD2951">
        <w:t>Trackers</w:t>
      </w:r>
      <w:proofErr w:type="spellEnd"/>
      <w:r w:rsidR="00AD2951">
        <w:t xml:space="preserve"> zur Verfügung gestellt wird - Erlaubt die kontinuierliche Erfassung des </w:t>
      </w:r>
      <w:r>
        <w:t>Blickpunkt</w:t>
      </w:r>
      <w:r w:rsidR="00AD2951">
        <w:t>es</w:t>
      </w:r>
      <w:r>
        <w:t xml:space="preserve"> eines Benutzers auf einem </w:t>
      </w:r>
      <w:r w:rsidR="00AD2951">
        <w:t>Bildschirm – Eine im Rahmen der Arbeit durchgeführte Studie hat dabei den zeitlichen Zusammenhang zwischen Zeigegesten und Blickrichtung</w:t>
      </w:r>
      <w:r w:rsidR="005D1891">
        <w:t xml:space="preserve"> bei einer einfachen Selektionsaufgabe</w:t>
      </w:r>
      <w:r w:rsidR="00AD2951">
        <w:t xml:space="preserve"> untersucht, allerdings lediglich bezogen auf das Eintreffen des Blickpunktes und des Zeigepunktes auf ein vorgegebenes Ziel – Eine genauere Untersuchung der Trajektorien hat bisher </w:t>
      </w:r>
      <w:r w:rsidR="005D1891">
        <w:t xml:space="preserve">jedoch </w:t>
      </w:r>
      <w:r w:rsidR="00AD2951">
        <w:t xml:space="preserve">noch nicht stattgefunden </w:t>
      </w:r>
    </w:p>
    <w:p w14:paraId="0E5A6B19" w14:textId="77777777" w:rsidR="00B265E9" w:rsidRDefault="00B265E9" w:rsidP="00B265E9">
      <w:pPr>
        <w:pStyle w:val="Heading1"/>
      </w:pPr>
      <w:r>
        <w:t>Problemstellung</w:t>
      </w:r>
    </w:p>
    <w:p w14:paraId="3DCB530F" w14:textId="75835A5F" w:rsidR="002A5A60" w:rsidRPr="002A5A60" w:rsidRDefault="005D1891" w:rsidP="002A5A60">
      <w:r>
        <w:t>Es ist noch wenig (oder nichts) über den Zusammenhang von Blick- und Zeigerichtungen bzw. das Blickverhalten bei Zeigegesten bekannt – Um diese Wissenslücke zu schließen, ist eine detaillierte Analyse des Blickverhaltens realer Benutzer notwendig - die in der angeführten Masterarbeit durchgeführte Studie liefert einen umfassenden Datensatz der diesbezüglich zu untersuchen ist</w:t>
      </w:r>
    </w:p>
    <w:p w14:paraId="3C3E2A09" w14:textId="77777777" w:rsidR="00161A46" w:rsidRDefault="00161A46" w:rsidP="00B4131A">
      <w:pPr>
        <w:pStyle w:val="Heading1"/>
      </w:pPr>
      <w:r>
        <w:t>Ziel(e) der Arbeit</w:t>
      </w:r>
    </w:p>
    <w:p w14:paraId="37DF6EF7" w14:textId="32B25005" w:rsidR="00161A46" w:rsidRDefault="002E6373" w:rsidP="00161A46">
      <w:r>
        <w:t>Allgemein: Eine Beschreibung des Blickverhaltens bei Selektionen mittels Zeigegesten-basierter Interaktion</w:t>
      </w:r>
    </w:p>
    <w:p w14:paraId="6C8E85DD" w14:textId="2F51407A" w:rsidR="002E6373" w:rsidRPr="00161A46" w:rsidRDefault="002E6373" w:rsidP="00161A46">
      <w:r>
        <w:t xml:space="preserve">Im Detail: Deskriptive Beschreibung des Verhaltens, sowohl bezüglich temporaler, als auch </w:t>
      </w:r>
      <w:proofErr w:type="spellStart"/>
      <w:r>
        <w:t>positionaler</w:t>
      </w:r>
      <w:proofErr w:type="spellEnd"/>
      <w:r>
        <w:t xml:space="preserve"> Aspekte – Erfassung und Auswertung bekannter </w:t>
      </w:r>
      <w:proofErr w:type="spellStart"/>
      <w:r>
        <w:t>Metriken</w:t>
      </w:r>
      <w:proofErr w:type="spellEnd"/>
      <w:r>
        <w:t xml:space="preserve"> zu Beschreibung des Blickverhaltens – Ableitung allgemeiner Gesetzmäßigkeiten, bzw. Nutzer-individueller Unterschiede</w:t>
      </w:r>
    </w:p>
    <w:p w14:paraId="7D0BED0B" w14:textId="67F70096" w:rsidR="00275553" w:rsidRPr="00275553" w:rsidRDefault="00161A46" w:rsidP="00275553">
      <w:pPr>
        <w:pStyle w:val="Heading1"/>
      </w:pPr>
      <w:r>
        <w:t>Methodik/Vorgehen</w:t>
      </w:r>
    </w:p>
    <w:p w14:paraId="7E00BAD1" w14:textId="3615FBD9" w:rsidR="00275553" w:rsidRPr="00275553" w:rsidRDefault="00275553" w:rsidP="00275553">
      <w:r>
        <w:t>Sichtung des vorhandenen Datensatzes</w:t>
      </w:r>
    </w:p>
    <w:p w14:paraId="59A17A8E" w14:textId="046B7C5E" w:rsidR="002E6373" w:rsidRDefault="00275553" w:rsidP="00275553">
      <w:r>
        <w:t xml:space="preserve">Recherche des State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 über das Blickverhalten bei Zeigegesten-basierter Interaktion und in frage kommender </w:t>
      </w:r>
      <w:proofErr w:type="spellStart"/>
      <w:r>
        <w:t>Metriken</w:t>
      </w:r>
      <w:proofErr w:type="spellEnd"/>
    </w:p>
    <w:p w14:paraId="26CD910B" w14:textId="3E35D2BF" w:rsidR="002E6373" w:rsidRDefault="002E6373" w:rsidP="00161A46">
      <w:r>
        <w:lastRenderedPageBreak/>
        <w:t>Implementierung einer Software zur computergestützten Analyse des Datensatzes, ggf. auch Visualisierung der Daten</w:t>
      </w:r>
    </w:p>
    <w:p w14:paraId="31E2C1F4" w14:textId="2A8ECF08" w:rsidR="002E6373" w:rsidRDefault="002E6373" w:rsidP="00161A46">
      <w:r>
        <w:t>Erstellung einer deskriptiven Statistik zu</w:t>
      </w:r>
      <w:r w:rsidR="00275553">
        <w:t xml:space="preserve"> (begründet)</w:t>
      </w:r>
      <w:r>
        <w:t xml:space="preserve"> ausgewählten </w:t>
      </w:r>
      <w:proofErr w:type="spellStart"/>
      <w:r>
        <w:t>Metriken</w:t>
      </w:r>
      <w:proofErr w:type="spellEnd"/>
    </w:p>
    <w:p w14:paraId="63377BF0" w14:textId="56BE9B78" w:rsidR="002E6373" w:rsidRDefault="002E6373" w:rsidP="00161A46">
      <w:r>
        <w:t>Ggf. analytische Statistik zu relevanten Hypothesen bezüglich des Blickverhaltens (z.B. Gemeinsamkeiten/Unterschiede zwischen den Nutzern / Schwierigkeitsstufen / Zielgrößen, Untersuchung auf Normalverteilung)</w:t>
      </w:r>
    </w:p>
    <w:p w14:paraId="695F3956" w14:textId="6D63B9FB" w:rsidR="002E6373" w:rsidRDefault="002E6373" w:rsidP="00161A46">
      <w:r>
        <w:t>Zusammenfassung</w:t>
      </w:r>
      <w:r w:rsidR="00275553">
        <w:t xml:space="preserve"> und Präsentation</w:t>
      </w:r>
      <w:r>
        <w:t xml:space="preserve"> der Ergebnisse </w:t>
      </w:r>
      <w:r w:rsidR="00275553">
        <w:t>(idealerweise allgemeine</w:t>
      </w:r>
      <w:r>
        <w:t xml:space="preserve"> Gesetzmäßigkeiten</w:t>
      </w:r>
      <w:r w:rsidR="00275553">
        <w:t>)</w:t>
      </w:r>
    </w:p>
    <w:p w14:paraId="052783EB" w14:textId="06C85315" w:rsidR="002E6373" w:rsidRPr="00161A46" w:rsidRDefault="00275553" w:rsidP="00161A46">
      <w:r>
        <w:t>Erarbeitung Prospektiver Vorschläge zur Nutzung der Erkenntnisse (</w:t>
      </w:r>
      <w:proofErr w:type="spellStart"/>
      <w:r>
        <w:t>z.b.</w:t>
      </w:r>
      <w:proofErr w:type="spellEnd"/>
      <w:r>
        <w:t xml:space="preserve"> die implizite Verwendung des Eye-</w:t>
      </w:r>
      <w:proofErr w:type="spellStart"/>
      <w:r>
        <w:t>Trackings</w:t>
      </w:r>
      <w:proofErr w:type="spellEnd"/>
      <w:r>
        <w:t xml:space="preserve"> zur Verbesserung der Genauigkeit Zeigegesten-basierter Interaktion)</w:t>
      </w:r>
    </w:p>
    <w:p w14:paraId="48AAB485" w14:textId="77777777" w:rsidR="0051762D" w:rsidRDefault="00B4131A" w:rsidP="0051762D">
      <w:pPr>
        <w:pStyle w:val="Heading1"/>
      </w:pPr>
      <w:r>
        <w:t xml:space="preserve">Vorläufige </w:t>
      </w:r>
      <w:r w:rsidR="0051762D">
        <w:t>Zeitabschätzung</w:t>
      </w:r>
    </w:p>
    <w:p w14:paraId="57DC324C" w14:textId="77777777" w:rsidR="00861D9E" w:rsidRDefault="001D5AD7" w:rsidP="0051762D">
      <w:r>
        <w:t xml:space="preserve">Laut FSPO beträgt die Dauer einer Bachelorarbeit 360 Stunden, also 45 Tage à 8 Stunden. </w:t>
      </w:r>
      <w:r w:rsidR="0022648C">
        <w:t>In diesem Abschnitt wird eine grobe Zeitabschätzung angegeben um zu überprüfen, dass dieser Zeitrahmen eingehalten wird.</w:t>
      </w:r>
    </w:p>
    <w:p w14:paraId="43BD9FC1" w14:textId="4DDD011F" w:rsidR="00304F1B" w:rsidRPr="0051762D" w:rsidRDefault="00275553" w:rsidP="0051762D">
      <w:r>
        <w:t>TBD</w:t>
      </w:r>
    </w:p>
    <w:sectPr w:rsidR="00304F1B" w:rsidRPr="0051762D" w:rsidSect="00266D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Felix Schüssel" w:date="2014-02-06T09:43:00Z" w:initials="FS">
    <w:p w14:paraId="5CA690F8" w14:textId="77777777" w:rsidR="002E6373" w:rsidRDefault="002E6373">
      <w:pPr>
        <w:pStyle w:val="CommentText"/>
      </w:pPr>
      <w:r>
        <w:rPr>
          <w:rStyle w:val="CommentReference"/>
        </w:rPr>
        <w:annotationRef/>
      </w:r>
      <w:r>
        <w:t>Das ist nur mal eine erste Idee für den Titel, da bist du natürlich frei, dir einen besseren auszudenken.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2B859" w14:textId="77777777" w:rsidR="002E6373" w:rsidRDefault="002E6373" w:rsidP="009F16DB">
      <w:pPr>
        <w:spacing w:after="0" w:line="240" w:lineRule="auto"/>
      </w:pPr>
      <w:r>
        <w:separator/>
      </w:r>
    </w:p>
  </w:endnote>
  <w:endnote w:type="continuationSeparator" w:id="0">
    <w:p w14:paraId="1807EAF3" w14:textId="77777777" w:rsidR="002E6373" w:rsidRDefault="002E6373" w:rsidP="009F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C7AC2" w14:textId="77777777" w:rsidR="002E6373" w:rsidRDefault="002E6373" w:rsidP="009F16DB">
      <w:pPr>
        <w:spacing w:after="0" w:line="240" w:lineRule="auto"/>
      </w:pPr>
      <w:r>
        <w:separator/>
      </w:r>
    </w:p>
  </w:footnote>
  <w:footnote w:type="continuationSeparator" w:id="0">
    <w:p w14:paraId="031E4E63" w14:textId="77777777" w:rsidR="002E6373" w:rsidRDefault="002E6373" w:rsidP="009F1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30B5"/>
    <w:rsid w:val="0001071B"/>
    <w:rsid w:val="00026059"/>
    <w:rsid w:val="00042358"/>
    <w:rsid w:val="0004632C"/>
    <w:rsid w:val="00047F74"/>
    <w:rsid w:val="0006121E"/>
    <w:rsid w:val="00061FD6"/>
    <w:rsid w:val="0006680B"/>
    <w:rsid w:val="00083245"/>
    <w:rsid w:val="00090031"/>
    <w:rsid w:val="00094F3E"/>
    <w:rsid w:val="000A0938"/>
    <w:rsid w:val="000A6656"/>
    <w:rsid w:val="000B0F19"/>
    <w:rsid w:val="000D498F"/>
    <w:rsid w:val="000E49EF"/>
    <w:rsid w:val="000E77FA"/>
    <w:rsid w:val="000F09FD"/>
    <w:rsid w:val="000F2D75"/>
    <w:rsid w:val="0011284A"/>
    <w:rsid w:val="00121CA6"/>
    <w:rsid w:val="00132B78"/>
    <w:rsid w:val="00151ED1"/>
    <w:rsid w:val="00161A46"/>
    <w:rsid w:val="00162BD2"/>
    <w:rsid w:val="00165D0F"/>
    <w:rsid w:val="00191F52"/>
    <w:rsid w:val="00197B0D"/>
    <w:rsid w:val="001C220C"/>
    <w:rsid w:val="001C56C7"/>
    <w:rsid w:val="001C6F61"/>
    <w:rsid w:val="001D5AD7"/>
    <w:rsid w:val="001D7FB8"/>
    <w:rsid w:val="001E29BB"/>
    <w:rsid w:val="001E3501"/>
    <w:rsid w:val="001F2B01"/>
    <w:rsid w:val="00204E5A"/>
    <w:rsid w:val="00221CAE"/>
    <w:rsid w:val="0022648C"/>
    <w:rsid w:val="00242CED"/>
    <w:rsid w:val="002601A1"/>
    <w:rsid w:val="00261E6F"/>
    <w:rsid w:val="00266DFA"/>
    <w:rsid w:val="00275553"/>
    <w:rsid w:val="002A5A60"/>
    <w:rsid w:val="002B5808"/>
    <w:rsid w:val="002C5094"/>
    <w:rsid w:val="002D1410"/>
    <w:rsid w:val="002D6E4C"/>
    <w:rsid w:val="002E5D6E"/>
    <w:rsid w:val="002E6373"/>
    <w:rsid w:val="002F4EE1"/>
    <w:rsid w:val="00304F1B"/>
    <w:rsid w:val="003078DD"/>
    <w:rsid w:val="00317C2C"/>
    <w:rsid w:val="003521A4"/>
    <w:rsid w:val="0035594A"/>
    <w:rsid w:val="003B0422"/>
    <w:rsid w:val="003C7309"/>
    <w:rsid w:val="003E548C"/>
    <w:rsid w:val="00462484"/>
    <w:rsid w:val="004632F2"/>
    <w:rsid w:val="004719FE"/>
    <w:rsid w:val="004808C5"/>
    <w:rsid w:val="004C1849"/>
    <w:rsid w:val="004D2C2C"/>
    <w:rsid w:val="00503033"/>
    <w:rsid w:val="00510029"/>
    <w:rsid w:val="0051762D"/>
    <w:rsid w:val="00542D4F"/>
    <w:rsid w:val="00555C5E"/>
    <w:rsid w:val="005652DF"/>
    <w:rsid w:val="005930B5"/>
    <w:rsid w:val="0059554C"/>
    <w:rsid w:val="005B17B9"/>
    <w:rsid w:val="005B3838"/>
    <w:rsid w:val="005D1891"/>
    <w:rsid w:val="005E1A50"/>
    <w:rsid w:val="005F3731"/>
    <w:rsid w:val="006148C2"/>
    <w:rsid w:val="00636784"/>
    <w:rsid w:val="0065734C"/>
    <w:rsid w:val="00657761"/>
    <w:rsid w:val="00670673"/>
    <w:rsid w:val="00674298"/>
    <w:rsid w:val="00683009"/>
    <w:rsid w:val="0068618A"/>
    <w:rsid w:val="0069481B"/>
    <w:rsid w:val="00697B51"/>
    <w:rsid w:val="006B2E38"/>
    <w:rsid w:val="006B5E3C"/>
    <w:rsid w:val="006F0635"/>
    <w:rsid w:val="00704CEE"/>
    <w:rsid w:val="00705ED0"/>
    <w:rsid w:val="007149E4"/>
    <w:rsid w:val="00725CCE"/>
    <w:rsid w:val="00730722"/>
    <w:rsid w:val="007333DA"/>
    <w:rsid w:val="00754D3C"/>
    <w:rsid w:val="00767DF3"/>
    <w:rsid w:val="007910D1"/>
    <w:rsid w:val="007967EF"/>
    <w:rsid w:val="007B1202"/>
    <w:rsid w:val="007B59F2"/>
    <w:rsid w:val="007C7FA4"/>
    <w:rsid w:val="00854120"/>
    <w:rsid w:val="008612DB"/>
    <w:rsid w:val="00861D9E"/>
    <w:rsid w:val="0086449A"/>
    <w:rsid w:val="00865BDB"/>
    <w:rsid w:val="008849C5"/>
    <w:rsid w:val="008A2977"/>
    <w:rsid w:val="008B1EAD"/>
    <w:rsid w:val="008D6F80"/>
    <w:rsid w:val="008F1CF0"/>
    <w:rsid w:val="0091490D"/>
    <w:rsid w:val="0092110A"/>
    <w:rsid w:val="00921D46"/>
    <w:rsid w:val="00962859"/>
    <w:rsid w:val="009741A7"/>
    <w:rsid w:val="009A0804"/>
    <w:rsid w:val="009A284F"/>
    <w:rsid w:val="009C153B"/>
    <w:rsid w:val="009E3A1E"/>
    <w:rsid w:val="009E68E6"/>
    <w:rsid w:val="009F16DB"/>
    <w:rsid w:val="00A146A3"/>
    <w:rsid w:val="00A20211"/>
    <w:rsid w:val="00A2561F"/>
    <w:rsid w:val="00A269D0"/>
    <w:rsid w:val="00A349E6"/>
    <w:rsid w:val="00A57D82"/>
    <w:rsid w:val="00A754D9"/>
    <w:rsid w:val="00A86DA4"/>
    <w:rsid w:val="00AA05FD"/>
    <w:rsid w:val="00AD0A49"/>
    <w:rsid w:val="00AD2951"/>
    <w:rsid w:val="00AE0777"/>
    <w:rsid w:val="00AE5597"/>
    <w:rsid w:val="00B04599"/>
    <w:rsid w:val="00B265E9"/>
    <w:rsid w:val="00B4131A"/>
    <w:rsid w:val="00B44737"/>
    <w:rsid w:val="00B801E2"/>
    <w:rsid w:val="00B978A2"/>
    <w:rsid w:val="00BD2A42"/>
    <w:rsid w:val="00C02721"/>
    <w:rsid w:val="00C059A4"/>
    <w:rsid w:val="00C341AA"/>
    <w:rsid w:val="00C34380"/>
    <w:rsid w:val="00C37E6C"/>
    <w:rsid w:val="00C47908"/>
    <w:rsid w:val="00C87012"/>
    <w:rsid w:val="00C90BF3"/>
    <w:rsid w:val="00C929DD"/>
    <w:rsid w:val="00CA24DC"/>
    <w:rsid w:val="00CB2753"/>
    <w:rsid w:val="00D14B1B"/>
    <w:rsid w:val="00D15CF0"/>
    <w:rsid w:val="00D46AE0"/>
    <w:rsid w:val="00D632EA"/>
    <w:rsid w:val="00D716A4"/>
    <w:rsid w:val="00D8186D"/>
    <w:rsid w:val="00D94DA2"/>
    <w:rsid w:val="00D96FC0"/>
    <w:rsid w:val="00DA687B"/>
    <w:rsid w:val="00DE6898"/>
    <w:rsid w:val="00DF7627"/>
    <w:rsid w:val="00E0359D"/>
    <w:rsid w:val="00E37A69"/>
    <w:rsid w:val="00E914EA"/>
    <w:rsid w:val="00E9215E"/>
    <w:rsid w:val="00EA38BD"/>
    <w:rsid w:val="00EA4F1E"/>
    <w:rsid w:val="00EB64A1"/>
    <w:rsid w:val="00EC2903"/>
    <w:rsid w:val="00EE19F3"/>
    <w:rsid w:val="00EF3132"/>
    <w:rsid w:val="00F561EC"/>
    <w:rsid w:val="00F850CD"/>
    <w:rsid w:val="00F903E2"/>
    <w:rsid w:val="00FA2CEA"/>
    <w:rsid w:val="00FB52DE"/>
    <w:rsid w:val="00FC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FC8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A50"/>
  </w:style>
  <w:style w:type="paragraph" w:styleId="Heading1">
    <w:name w:val="heading 1"/>
    <w:basedOn w:val="Normal"/>
    <w:next w:val="Normal"/>
    <w:link w:val="Heading1Char"/>
    <w:uiPriority w:val="9"/>
    <w:qFormat/>
    <w:rsid w:val="00D71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1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6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6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6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6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6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16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6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71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6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16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716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716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71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716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71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16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16A4"/>
    <w:rPr>
      <w:b/>
      <w:bCs/>
    </w:rPr>
  </w:style>
  <w:style w:type="character" w:styleId="Emphasis">
    <w:name w:val="Emphasis"/>
    <w:basedOn w:val="DefaultParagraphFont"/>
    <w:uiPriority w:val="20"/>
    <w:qFormat/>
    <w:rsid w:val="00D716A4"/>
    <w:rPr>
      <w:i/>
      <w:iCs/>
    </w:rPr>
  </w:style>
  <w:style w:type="paragraph" w:styleId="NoSpacing">
    <w:name w:val="No Spacing"/>
    <w:link w:val="NoSpacingChar"/>
    <w:uiPriority w:val="1"/>
    <w:qFormat/>
    <w:rsid w:val="00D716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16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16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16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6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6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716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16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16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16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6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6A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716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86DA4"/>
  </w:style>
  <w:style w:type="paragraph" w:styleId="Header">
    <w:name w:val="header"/>
    <w:basedOn w:val="Normal"/>
    <w:link w:val="HeaderChar"/>
    <w:uiPriority w:val="99"/>
    <w:semiHidden/>
    <w:unhideWhenUsed/>
    <w:rsid w:val="009F1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16DB"/>
  </w:style>
  <w:style w:type="paragraph" w:styleId="Footer">
    <w:name w:val="footer"/>
    <w:basedOn w:val="Normal"/>
    <w:link w:val="FooterChar"/>
    <w:uiPriority w:val="99"/>
    <w:unhideWhenUsed/>
    <w:rsid w:val="009F1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DB"/>
  </w:style>
  <w:style w:type="paragraph" w:styleId="BalloonText">
    <w:name w:val="Balloon Text"/>
    <w:basedOn w:val="Normal"/>
    <w:link w:val="BalloonTextChar"/>
    <w:uiPriority w:val="99"/>
    <w:semiHidden/>
    <w:unhideWhenUsed/>
    <w:rsid w:val="009F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6D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12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12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121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612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612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21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05E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E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E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ED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2BD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61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861D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6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6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6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6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6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16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6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6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16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716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716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71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716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71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16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16A4"/>
    <w:rPr>
      <w:b/>
      <w:bCs/>
    </w:rPr>
  </w:style>
  <w:style w:type="character" w:styleId="Emphasis">
    <w:name w:val="Emphasis"/>
    <w:basedOn w:val="DefaultParagraphFont"/>
    <w:uiPriority w:val="20"/>
    <w:qFormat/>
    <w:rsid w:val="00D716A4"/>
    <w:rPr>
      <w:i/>
      <w:iCs/>
    </w:rPr>
  </w:style>
  <w:style w:type="paragraph" w:styleId="NoSpacing">
    <w:name w:val="No Spacing"/>
    <w:link w:val="NoSpacingChar"/>
    <w:uiPriority w:val="1"/>
    <w:qFormat/>
    <w:rsid w:val="00D716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16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16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16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6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6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716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16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16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16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6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6A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716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86DA4"/>
  </w:style>
  <w:style w:type="paragraph" w:styleId="Header">
    <w:name w:val="header"/>
    <w:basedOn w:val="Normal"/>
    <w:link w:val="HeaderChar"/>
    <w:uiPriority w:val="99"/>
    <w:semiHidden/>
    <w:unhideWhenUsed/>
    <w:rsid w:val="009F1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16DB"/>
  </w:style>
  <w:style w:type="paragraph" w:styleId="Footer">
    <w:name w:val="footer"/>
    <w:basedOn w:val="Normal"/>
    <w:link w:val="FooterChar"/>
    <w:uiPriority w:val="99"/>
    <w:unhideWhenUsed/>
    <w:rsid w:val="009F1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DB"/>
  </w:style>
  <w:style w:type="paragraph" w:styleId="BalloonText">
    <w:name w:val="Balloon Text"/>
    <w:basedOn w:val="Normal"/>
    <w:link w:val="BalloonTextChar"/>
    <w:uiPriority w:val="99"/>
    <w:semiHidden/>
    <w:unhideWhenUsed/>
    <w:rsid w:val="009F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6D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12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12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121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2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2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21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05E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E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E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ED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2BD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61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1">
    <w:name w:val="Light Shading Accent 1"/>
    <w:basedOn w:val="TableNormal"/>
    <w:uiPriority w:val="60"/>
    <w:rsid w:val="00861D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BFBF9-C179-564A-8A32-3F3B104B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504</Words>
  <Characters>2873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Exposé zur Bachelorarbeit</vt:lpstr>
      <vt:lpstr>Exposé zur Bachelorarbeit</vt:lpstr>
    </vt:vector>
  </TitlesOfParts>
  <Company>Universität Ulm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Exposé zur Bachelorarbeit</dc:title>
  <dc:subject>Cross-modale Selektion durch Zeigegeste und Sprache</dc:subject>
  <dc:creator>Sebastian Mechelke</dc:creator>
  <cp:lastModifiedBy>Felix Schüssel</cp:lastModifiedBy>
  <cp:revision>11</cp:revision>
  <dcterms:created xsi:type="dcterms:W3CDTF">2011-01-10T12:03:00Z</dcterms:created>
  <dcterms:modified xsi:type="dcterms:W3CDTF">2014-02-06T10:22:00Z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IEEE</vt:lpwstr>
  </property>
  <property fmtid="{D5CDD505-2E9C-101B-9397-08002B2CF9AE}" pid="3" name="Mendeley Document_1">
    <vt:lpwstr>True</vt:lpwstr>
  </property>
  <property fmtid="{D5CDD505-2E9C-101B-9397-08002B2CF9AE}" pid="4" name="Mendeley User Name_1">
    <vt:lpwstr>sebastian.mechelke@uni-ulm.de@https://www.mendeley.com</vt:lpwstr>
  </property>
</Properties>
</file>