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Melanie 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melanieruiz105@gmail.com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812.657.4485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Fisher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https://melaniezrr.github.io/portfolio/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https://www.linkedin.com/in/melanierr/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spacing w:after="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Determined and motivated Software Developer looking to take my passion for learning and problem solving to the next level in the tech industry.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Eleven Fifty Academy, Software Development Immersive Learning Program, Indianapolis, IN, October 2020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12-week immersive learning program for Software Development taught with industry-guided curriculum, real-world project-based learning, and 500+ hours of logged coding time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Competencies &amp; Functional Skills: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 solving, troubleshooting, creativity, visual communication, customer service, critical observation and thinking, organization, Agile methodology, portfolio development, addressing and resolving business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C#, ASP.NET, API development, HTTP methods, MVC, pair programming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CI/CD: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Agile, Scrum, Git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 Tools: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Testing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SQL Server, relational databases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Technologies: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HTML, CSS, APIs, stateless components, responsive web design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Technical Projects: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CSS Mickey Mouse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00"/>
          <w:u w:val="none"/>
          <w:rtl w:val="0"/>
        </w:rPr>
        <w:t xml:space="preserve">https://codepen.io/melaniezrr/pen/NWpeXgZ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HTML 5</w:t>
      </w:r>
      <w:r w:rsidDel="00000000" w:rsidR="00000000" w:rsidRPr="00000000">
        <w:rPr>
          <w:rtl w:val="0"/>
        </w:rPr>
        <w:t xml:space="preserve"> and CSS3 to flex my skills with the position attribute to align shapes to create the face of Mickey Mouse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Dev Manager Console App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00"/>
          <w:u w:val="none"/>
          <w:rtl w:val="0"/>
        </w:rPr>
        <w:t xml:space="preserve">https://github.com/Melaniezrr/KomodoInsuranceAssignment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</w:t>
      </w:r>
      <w:r w:rsidDel="00000000" w:rsidR="00000000" w:rsidRPr="00000000">
        <w:rPr>
          <w:rtl w:val="0"/>
        </w:rPr>
        <w:t xml:space="preserve"> .NET to create a console application with a service layer to manage teams of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Portfolio Website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00"/>
          <w:u w:val="none"/>
          <w:rtl w:val="0"/>
        </w:rPr>
        <w:t xml:space="preserve">https://melaniezrr.github.io/portfolio/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Utilized Bootstrap to create a responsive portfolio website.  Practiced flexbox skills and wireframing.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Professional Experience: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Medical Assistant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Riverview Health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Noblesville,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IN, </w:t>
      </w:r>
      <w:r w:rsidDel="00000000" w:rsidR="00000000" w:rsidRPr="00000000">
        <w:rPr>
          <w:b w:val="1"/>
          <w:rtl w:val="0"/>
        </w:rPr>
        <w:t xml:space="preserve">FEB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APR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Brought a proactive mindset to work each day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Worked well as a team and under pressure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Trained new employees on standard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Demonstrated strong communication skills with a diverse array of people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