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90B98" w14:textId="77777777" w:rsidR="00283CC2" w:rsidRDefault="00283CC2" w:rsidP="00283CC2">
      <w:bookmarkStart w:id="0" w:name="_Hlk59648284"/>
      <w:r>
        <w:rPr>
          <w:noProof/>
          <w:lang w:eastAsia="es-EC"/>
        </w:rPr>
        <w:drawing>
          <wp:anchor distT="0" distB="0" distL="114300" distR="114300" simplePos="0" relativeHeight="251659264" behindDoc="0" locked="0" layoutInCell="1" allowOverlap="1" wp14:anchorId="726E321D" wp14:editId="0885655F">
            <wp:simplePos x="0" y="0"/>
            <wp:positionH relativeFrom="column">
              <wp:posOffset>-317923</wp:posOffset>
            </wp:positionH>
            <wp:positionV relativeFrom="paragraph">
              <wp:posOffset>-390737</wp:posOffset>
            </wp:positionV>
            <wp:extent cx="6596903" cy="1761565"/>
            <wp:effectExtent l="19050" t="0" r="0" b="0"/>
            <wp:wrapNone/>
            <wp:docPr id="40" name="Imagen 1" descr="C:\Users\MARIA SOL\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SOL\Desktop\Sin título-2.png"/>
                    <pic:cNvPicPr>
                      <a:picLocks noChangeAspect="1" noChangeArrowheads="1"/>
                    </pic:cNvPicPr>
                  </pic:nvPicPr>
                  <pic:blipFill>
                    <a:blip r:embed="rId6" cstate="print"/>
                    <a:srcRect/>
                    <a:stretch>
                      <a:fillRect/>
                    </a:stretch>
                  </pic:blipFill>
                  <pic:spPr bwMode="auto">
                    <a:xfrm>
                      <a:off x="0" y="0"/>
                      <a:ext cx="6596903" cy="1761565"/>
                    </a:xfrm>
                    <a:prstGeom prst="rect">
                      <a:avLst/>
                    </a:prstGeom>
                    <a:noFill/>
                    <a:ln w="9525">
                      <a:noFill/>
                      <a:miter lim="800000"/>
                      <a:headEnd/>
                      <a:tailEnd/>
                    </a:ln>
                  </pic:spPr>
                </pic:pic>
              </a:graphicData>
            </a:graphic>
          </wp:anchor>
        </w:drawing>
      </w:r>
    </w:p>
    <w:p w14:paraId="4A8EA959" w14:textId="77777777" w:rsidR="00283CC2" w:rsidRPr="00306A25" w:rsidRDefault="00283CC2" w:rsidP="00283CC2"/>
    <w:p w14:paraId="5E03A115" w14:textId="77777777" w:rsidR="00283CC2" w:rsidRPr="00306A25" w:rsidRDefault="00283CC2" w:rsidP="00283CC2"/>
    <w:p w14:paraId="4C479618" w14:textId="77777777" w:rsidR="00283CC2" w:rsidRPr="00306A25" w:rsidRDefault="00283CC2" w:rsidP="00283CC2">
      <w:r>
        <w:rPr>
          <w:noProof/>
          <w:lang w:eastAsia="es-EC"/>
        </w:rPr>
        <mc:AlternateContent>
          <mc:Choice Requires="wps">
            <w:drawing>
              <wp:anchor distT="0" distB="0" distL="114299" distR="114299" simplePos="0" relativeHeight="251660288" behindDoc="0" locked="0" layoutInCell="1" allowOverlap="1" wp14:anchorId="008E911B" wp14:editId="786176FF">
                <wp:simplePos x="0" y="0"/>
                <wp:positionH relativeFrom="column">
                  <wp:posOffset>-299721</wp:posOffset>
                </wp:positionH>
                <wp:positionV relativeFrom="paragraph">
                  <wp:posOffset>125095</wp:posOffset>
                </wp:positionV>
                <wp:extent cx="0" cy="7775575"/>
                <wp:effectExtent l="19050" t="0" r="19050" b="34925"/>
                <wp:wrapNone/>
                <wp:docPr id="16"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75575"/>
                        </a:xfrm>
                        <a:prstGeom prst="straightConnector1">
                          <a:avLst/>
                        </a:prstGeom>
                        <a:noFill/>
                        <a:ln w="635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0257D3C" id="_x0000_t32" coordsize="21600,21600" o:spt="32" o:oned="t" path="m,l21600,21600e" filled="f">
                <v:path arrowok="t" fillok="f" o:connecttype="none"/>
                <o:lock v:ext="edit" shapetype="t"/>
              </v:shapetype>
              <v:shape id="AutoShape 252" o:spid="_x0000_s1026" type="#_x0000_t32" style="position:absolute;margin-left:-23.6pt;margin-top:9.85pt;width:0;height:612.2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" strokecolor="#ed7d31 [3205]" strokeweight="5pt">
                <v:shadow color="#868686"/>
              </v:shape>
            </w:pict>
          </mc:Fallback>
        </mc:AlternateContent>
      </w:r>
    </w:p>
    <w:p w14:paraId="7155ED09" w14:textId="77777777" w:rsidR="00283CC2" w:rsidRDefault="00283CC2" w:rsidP="00283CC2">
      <w:pPr>
        <w:spacing w:line="360" w:lineRule="auto"/>
        <w:jc w:val="center"/>
        <w:rPr>
          <w:rFonts w:ascii="Berlin Sans FB Demi" w:hAnsi="Berlin Sans FB Demi" w:cs="Segoe UI"/>
          <w:sz w:val="48"/>
        </w:rPr>
      </w:pPr>
      <w:r>
        <w:rPr>
          <w:noProof/>
          <w:lang w:eastAsia="es-EC"/>
        </w:rPr>
        <mc:AlternateContent>
          <mc:Choice Requires="wps">
            <w:drawing>
              <wp:anchor distT="0" distB="0" distL="114300" distR="114300" simplePos="0" relativeHeight="251661312" behindDoc="0" locked="0" layoutInCell="1" allowOverlap="1" wp14:anchorId="4E1F0BB3" wp14:editId="1810A92C">
                <wp:simplePos x="0" y="0"/>
                <wp:positionH relativeFrom="column">
                  <wp:posOffset>-90170</wp:posOffset>
                </wp:positionH>
                <wp:positionV relativeFrom="paragraph">
                  <wp:posOffset>339090</wp:posOffset>
                </wp:positionV>
                <wp:extent cx="635" cy="7029450"/>
                <wp:effectExtent l="19050" t="0" r="37465" b="19050"/>
                <wp:wrapNone/>
                <wp:docPr id="21"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029450"/>
                        </a:xfrm>
                        <a:prstGeom prst="straightConnector1">
                          <a:avLst/>
                        </a:prstGeom>
                        <a:noFill/>
                        <a:ln w="635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03349A" id="AutoShape 253" o:spid="_x0000_s1026" type="#_x0000_t32" style="position:absolute;margin-left:-7.1pt;margin-top:26.7pt;width:.05pt;height:5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" strokecolor="#4472c4 [3204]" strokeweight="5pt">
                <v:shadow color="#868686"/>
              </v:shape>
            </w:pict>
          </mc:Fallback>
        </mc:AlternateContent>
      </w:r>
    </w:p>
    <w:p w14:paraId="087355B4" w14:textId="77777777" w:rsidR="00283CC2" w:rsidRPr="00A84928" w:rsidRDefault="00283CC2" w:rsidP="00283CC2">
      <w:pPr>
        <w:spacing w:line="360" w:lineRule="auto"/>
        <w:jc w:val="center"/>
        <w:rPr>
          <w:rFonts w:ascii="Berlin Sans FB Demi" w:hAnsi="Berlin Sans FB Demi" w:cs="Segoe UI"/>
          <w:sz w:val="48"/>
        </w:rPr>
      </w:pPr>
      <w:r w:rsidRPr="00A84928">
        <w:rPr>
          <w:rFonts w:ascii="Berlin Sans FB Demi" w:hAnsi="Berlin Sans FB Demi" w:cs="Segoe UI"/>
          <w:sz w:val="48"/>
        </w:rPr>
        <w:t xml:space="preserve">ESCUELA POLITÉCNICA NACIONAL </w:t>
      </w:r>
    </w:p>
    <w:p w14:paraId="4BAB8F5D" w14:textId="77777777" w:rsidR="00283CC2" w:rsidRPr="00A84928" w:rsidRDefault="00283CC2" w:rsidP="00283CC2">
      <w:pPr>
        <w:spacing w:line="360" w:lineRule="auto"/>
        <w:jc w:val="center"/>
        <w:rPr>
          <w:rFonts w:ascii="Berlin Sans FB" w:hAnsi="Berlin Sans FB" w:cs="Segoe UI"/>
          <w:sz w:val="36"/>
        </w:rPr>
      </w:pPr>
      <w:r>
        <w:rPr>
          <w:rFonts w:ascii="Berlin Sans FB" w:hAnsi="Berlin Sans FB" w:cs="Segoe UI"/>
          <w:sz w:val="36"/>
        </w:rPr>
        <w:t xml:space="preserve">INGENIERÍA ELÉCTRICA Y ELECTRÓNICA </w:t>
      </w:r>
    </w:p>
    <w:p w14:paraId="0FA7CCBD" w14:textId="77777777" w:rsidR="00283CC2" w:rsidRPr="00204C2A" w:rsidRDefault="00283CC2" w:rsidP="00283CC2">
      <w:pPr>
        <w:spacing w:line="360" w:lineRule="auto"/>
        <w:jc w:val="center"/>
        <w:rPr>
          <w:rFonts w:ascii="Berlin Sans FB" w:hAnsi="Berlin Sans FB" w:cs="Segoe UI"/>
          <w:sz w:val="36"/>
        </w:rPr>
      </w:pPr>
      <w:r>
        <w:rPr>
          <w:noProof/>
          <w:lang w:eastAsia="es-EC"/>
        </w:rPr>
        <mc:AlternateContent>
          <mc:Choice Requires="wps">
            <w:drawing>
              <wp:anchor distT="0" distB="0" distL="114300" distR="114300" simplePos="0" relativeHeight="251664384" behindDoc="0" locked="0" layoutInCell="1" allowOverlap="1" wp14:anchorId="5236B9FA" wp14:editId="1889801E">
                <wp:simplePos x="0" y="0"/>
                <wp:positionH relativeFrom="column">
                  <wp:posOffset>576580</wp:posOffset>
                </wp:positionH>
                <wp:positionV relativeFrom="paragraph">
                  <wp:posOffset>321945</wp:posOffset>
                </wp:positionV>
                <wp:extent cx="4721860" cy="45085"/>
                <wp:effectExtent l="0" t="0" r="21590" b="31115"/>
                <wp:wrapNone/>
                <wp:docPr id="32"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1860" cy="45085"/>
                        </a:xfrm>
                        <a:prstGeom prst="bentConnector3">
                          <a:avLst>
                            <a:gd name="adj1" fmla="val 50000"/>
                          </a:avLst>
                        </a:prstGeom>
                        <a:ln>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3A9776B"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8" o:spid="_x0000_s1026" type="#_x0000_t34" style="position:absolute;margin-left:45.4pt;margin-top:25.35pt;width:371.8pt;height:3.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" strokecolor="#70ad47 [3209]" strokeweight="1.5pt"/>
            </w:pict>
          </mc:Fallback>
        </mc:AlternateContent>
      </w:r>
      <w:r>
        <w:rPr>
          <w:rFonts w:ascii="Berlin Sans FB" w:hAnsi="Berlin Sans FB" w:cs="Segoe UI"/>
          <w:sz w:val="36"/>
        </w:rPr>
        <w:t>PROCESAMIENTO DIGITAL DE SEÑALES</w:t>
      </w:r>
    </w:p>
    <w:p w14:paraId="33661BFE" w14:textId="77777777" w:rsidR="00283CC2" w:rsidRPr="003E3ECA" w:rsidRDefault="00283CC2" w:rsidP="00283CC2">
      <w:pPr>
        <w:spacing w:line="360" w:lineRule="auto"/>
        <w:rPr>
          <w:rFonts w:ascii="Berlin Sans FB" w:hAnsi="Berlin Sans FB" w:cs="Segoe UI"/>
          <w:sz w:val="16"/>
        </w:rPr>
      </w:pPr>
      <w:r>
        <w:rPr>
          <w:rFonts w:ascii="Berlin Sans FB" w:hAnsi="Berlin Sans FB" w:cs="Segoe UI"/>
          <w:sz w:val="36"/>
        </w:rPr>
        <w:t xml:space="preserve">         </w:t>
      </w:r>
    </w:p>
    <w:p w14:paraId="6F4CB4FD" w14:textId="6B670C5A" w:rsidR="00283CC2" w:rsidRPr="00B648B0" w:rsidRDefault="00283CC2" w:rsidP="00283CC2">
      <w:pPr>
        <w:spacing w:line="360" w:lineRule="auto"/>
        <w:ind w:firstLine="708"/>
        <w:rPr>
          <w:rFonts w:ascii="Berlin Sans FB" w:hAnsi="Berlin Sans FB" w:cs="Segoe UI"/>
          <w:color w:val="0070C0"/>
          <w:sz w:val="36"/>
        </w:rPr>
      </w:pPr>
      <w:r>
        <w:rPr>
          <w:rFonts w:ascii="Berlin Sans FB" w:hAnsi="Berlin Sans FB" w:cs="Segoe UI"/>
          <w:sz w:val="36"/>
        </w:rPr>
        <w:t>ALUMNOS</w:t>
      </w:r>
      <w:r w:rsidRPr="00A84928">
        <w:rPr>
          <w:rFonts w:ascii="Berlin Sans FB" w:hAnsi="Berlin Sans FB" w:cs="Segoe UI"/>
          <w:sz w:val="36"/>
        </w:rPr>
        <w:t>:</w:t>
      </w:r>
      <w:r>
        <w:rPr>
          <w:rFonts w:ascii="Berlin Sans FB" w:hAnsi="Berlin Sans FB" w:cs="Segoe UI"/>
          <w:sz w:val="36"/>
        </w:rPr>
        <w:t xml:space="preserve"> </w:t>
      </w:r>
      <w:r>
        <w:rPr>
          <w:rFonts w:ascii="Berlin Sans FB" w:hAnsi="Berlin Sans FB" w:cs="Segoe UI"/>
          <w:sz w:val="36"/>
        </w:rPr>
        <w:tab/>
      </w:r>
      <w:r w:rsidR="00F827AF">
        <w:rPr>
          <w:rFonts w:ascii="Berlin Sans FB" w:hAnsi="Berlin Sans FB" w:cs="Segoe UI"/>
          <w:color w:val="0070C0"/>
          <w:sz w:val="36"/>
        </w:rPr>
        <w:t>Marialejandra Contreras</w:t>
      </w:r>
      <w:r w:rsidRPr="00B648B0">
        <w:rPr>
          <w:rFonts w:ascii="Berlin Sans FB" w:hAnsi="Berlin Sans FB" w:cs="Segoe UI"/>
          <w:color w:val="0070C0"/>
          <w:sz w:val="36"/>
        </w:rPr>
        <w:t xml:space="preserve"> </w:t>
      </w:r>
    </w:p>
    <w:p w14:paraId="6CC84651" w14:textId="1F3F53E8" w:rsidR="00283CC2" w:rsidRPr="00B648B0" w:rsidRDefault="00283CC2" w:rsidP="00283CC2">
      <w:pPr>
        <w:spacing w:line="360" w:lineRule="auto"/>
        <w:ind w:firstLine="708"/>
        <w:rPr>
          <w:rFonts w:ascii="Berlin Sans FB" w:hAnsi="Berlin Sans FB" w:cs="Segoe UI"/>
          <w:color w:val="0070C0"/>
          <w:sz w:val="36"/>
        </w:rPr>
      </w:pPr>
      <w:r w:rsidRPr="00B648B0">
        <w:rPr>
          <w:rFonts w:ascii="Berlin Sans FB" w:hAnsi="Berlin Sans FB" w:cs="Segoe UI"/>
          <w:color w:val="0070C0"/>
          <w:sz w:val="36"/>
        </w:rPr>
        <w:tab/>
      </w:r>
      <w:r w:rsidRPr="00B648B0">
        <w:rPr>
          <w:rFonts w:ascii="Berlin Sans FB" w:hAnsi="Berlin Sans FB" w:cs="Segoe UI"/>
          <w:color w:val="0070C0"/>
          <w:sz w:val="36"/>
        </w:rPr>
        <w:tab/>
      </w:r>
      <w:r w:rsidRPr="00B648B0">
        <w:rPr>
          <w:rFonts w:ascii="Berlin Sans FB" w:hAnsi="Berlin Sans FB" w:cs="Segoe UI"/>
          <w:color w:val="0070C0"/>
          <w:sz w:val="36"/>
        </w:rPr>
        <w:tab/>
      </w:r>
      <w:r w:rsidR="00F827AF">
        <w:rPr>
          <w:rFonts w:ascii="Berlin Sans FB" w:hAnsi="Berlin Sans FB" w:cs="Segoe UI"/>
          <w:color w:val="0070C0"/>
          <w:sz w:val="36"/>
        </w:rPr>
        <w:t xml:space="preserve">Melanny </w:t>
      </w:r>
      <w:r w:rsidR="004109C1">
        <w:rPr>
          <w:rFonts w:ascii="Berlin Sans FB" w:hAnsi="Berlin Sans FB" w:cs="Segoe UI"/>
          <w:color w:val="0070C0"/>
          <w:sz w:val="36"/>
        </w:rPr>
        <w:t>Dávila</w:t>
      </w:r>
    </w:p>
    <w:p w14:paraId="5A3E8DBB" w14:textId="77777777" w:rsidR="00283CC2" w:rsidRPr="00B8214D" w:rsidRDefault="00283CC2" w:rsidP="00283CC2">
      <w:pPr>
        <w:spacing w:line="360" w:lineRule="auto"/>
        <w:rPr>
          <w:rFonts w:ascii="Berlin Sans FB" w:hAnsi="Berlin Sans FB" w:cs="Segoe UI"/>
          <w:sz w:val="36"/>
        </w:rPr>
      </w:pPr>
      <w:r>
        <w:rPr>
          <w:rFonts w:ascii="Berlin Sans FB" w:hAnsi="Berlin Sans FB" w:cs="Segoe UI"/>
          <w:sz w:val="36"/>
        </w:rPr>
        <w:t xml:space="preserve">        SEMESTRE</w:t>
      </w:r>
      <w:r w:rsidRPr="00A84928">
        <w:rPr>
          <w:rFonts w:ascii="Berlin Sans FB" w:hAnsi="Berlin Sans FB" w:cs="Segoe UI"/>
          <w:sz w:val="36"/>
        </w:rPr>
        <w:t>:</w:t>
      </w:r>
      <w:r>
        <w:rPr>
          <w:rFonts w:ascii="Berlin Sans FB" w:hAnsi="Berlin Sans FB" w:cs="Segoe UI"/>
          <w:sz w:val="36"/>
        </w:rPr>
        <w:tab/>
        <w:t>2020B</w:t>
      </w:r>
    </w:p>
    <w:p w14:paraId="2CD025F6" w14:textId="77777777" w:rsidR="00283CC2" w:rsidRPr="00A84928" w:rsidRDefault="00283CC2" w:rsidP="00283CC2">
      <w:pPr>
        <w:spacing w:line="360" w:lineRule="auto"/>
        <w:rPr>
          <w:rFonts w:ascii="Berlin Sans FB" w:hAnsi="Berlin Sans FB" w:cs="Segoe UI"/>
          <w:color w:val="0070C0"/>
          <w:sz w:val="36"/>
        </w:rPr>
      </w:pPr>
      <w:r>
        <w:rPr>
          <w:rFonts w:ascii="Berlin Sans FB" w:hAnsi="Berlin Sans FB" w:cs="Segoe UI"/>
          <w:sz w:val="36"/>
        </w:rPr>
        <w:t xml:space="preserve">        </w:t>
      </w:r>
      <w:r w:rsidRPr="00A84928">
        <w:rPr>
          <w:rFonts w:ascii="Berlin Sans FB" w:hAnsi="Berlin Sans FB" w:cs="Segoe UI"/>
          <w:sz w:val="36"/>
        </w:rPr>
        <w:t>PARALELO:</w:t>
      </w:r>
      <w:r w:rsidRPr="00850B16">
        <w:rPr>
          <w:rFonts w:ascii="Berlin Sans FB" w:hAnsi="Berlin Sans FB" w:cs="Segoe UI"/>
          <w:sz w:val="36"/>
        </w:rPr>
        <w:tab/>
        <w:t>GR1</w:t>
      </w:r>
    </w:p>
    <w:p w14:paraId="484D1ED7" w14:textId="56F59D61" w:rsidR="00283CC2" w:rsidRDefault="00283CC2" w:rsidP="00283CC2">
      <w:pPr>
        <w:spacing w:line="360" w:lineRule="auto"/>
        <w:rPr>
          <w:rFonts w:ascii="Berlin Sans FB" w:hAnsi="Berlin Sans FB" w:cs="Segoe UI"/>
          <w:sz w:val="36"/>
        </w:rPr>
      </w:pPr>
      <w:r>
        <w:rPr>
          <w:rFonts w:ascii="Berlin Sans FB" w:hAnsi="Berlin Sans FB" w:cs="Segoe UI"/>
          <w:sz w:val="36"/>
        </w:rPr>
        <w:t xml:space="preserve">        </w:t>
      </w:r>
      <w:r w:rsidR="00054928">
        <w:rPr>
          <w:rFonts w:ascii="Berlin Sans FB" w:hAnsi="Berlin Sans FB" w:cs="Segoe UI"/>
          <w:sz w:val="36"/>
        </w:rPr>
        <w:t xml:space="preserve">FECHA: 23/12/2020           </w:t>
      </w:r>
      <w:r w:rsidR="00054928">
        <w:rPr>
          <w:rFonts w:ascii="Berlin Sans FB" w:hAnsi="Berlin Sans FB" w:cs="Segoe UI"/>
          <w:color w:val="0070C0"/>
          <w:sz w:val="36"/>
        </w:rPr>
        <w:t xml:space="preserve"> </w:t>
      </w:r>
    </w:p>
    <w:p w14:paraId="51A4FB17" w14:textId="77777777" w:rsidR="00283CC2" w:rsidRPr="004446FA" w:rsidRDefault="00283CC2" w:rsidP="00283CC2">
      <w:pPr>
        <w:spacing w:line="360" w:lineRule="auto"/>
        <w:rPr>
          <w:rFonts w:ascii="Berlin Sans FB" w:hAnsi="Berlin Sans FB" w:cs="Segoe UI"/>
          <w:color w:val="7030A0"/>
          <w:sz w:val="36"/>
        </w:rPr>
      </w:pPr>
      <w:r>
        <w:rPr>
          <w:rFonts w:ascii="Berlin Sans FB" w:hAnsi="Berlin Sans FB" w:cs="Segoe UI"/>
          <w:sz w:val="36"/>
        </w:rPr>
        <w:t xml:space="preserve">        </w:t>
      </w:r>
      <w:r w:rsidRPr="00A84928">
        <w:rPr>
          <w:rFonts w:ascii="Berlin Sans FB" w:hAnsi="Berlin Sans FB" w:cs="Segoe UI"/>
          <w:sz w:val="36"/>
        </w:rPr>
        <w:t>PROFESOR:</w:t>
      </w:r>
      <w:r>
        <w:rPr>
          <w:rFonts w:ascii="Berlin Sans FB" w:hAnsi="Berlin Sans FB" w:cs="Segoe UI"/>
          <w:sz w:val="36"/>
        </w:rPr>
        <w:tab/>
      </w:r>
      <w:r w:rsidRPr="004446FA">
        <w:rPr>
          <w:rFonts w:ascii="Berlin Sans FB" w:hAnsi="Berlin Sans FB" w:cs="Segoe UI"/>
          <w:color w:val="7030A0"/>
          <w:sz w:val="36"/>
        </w:rPr>
        <w:t>DR. ROBIN ÁLVAREZ</w:t>
      </w:r>
    </w:p>
    <w:p w14:paraId="0A84434B" w14:textId="59C369D8" w:rsidR="00283CC2" w:rsidRDefault="00283CC2" w:rsidP="0075211A">
      <w:pPr>
        <w:spacing w:line="360" w:lineRule="auto"/>
        <w:rPr>
          <w:rFonts w:ascii="Berlin Sans FB" w:hAnsi="Berlin Sans FB" w:cs="Segoe UI"/>
          <w:sz w:val="40"/>
          <w:szCs w:val="40"/>
        </w:rPr>
      </w:pPr>
      <w:r>
        <w:rPr>
          <w:rFonts w:ascii="Berlin Sans FB" w:hAnsi="Berlin Sans FB" w:cs="Segoe UI"/>
          <w:sz w:val="36"/>
        </w:rPr>
        <w:t xml:space="preserve">        </w:t>
      </w:r>
      <w:r w:rsidRPr="00A84928">
        <w:rPr>
          <w:rFonts w:ascii="Berlin Sans FB" w:hAnsi="Berlin Sans FB" w:cs="Segoe UI"/>
          <w:sz w:val="36"/>
        </w:rPr>
        <w:t>TEMA</w:t>
      </w:r>
      <w:r w:rsidR="0075211A">
        <w:rPr>
          <w:rFonts w:ascii="Berlin Sans FB" w:hAnsi="Berlin Sans FB" w:cs="Segoe UI"/>
          <w:sz w:val="40"/>
          <w:szCs w:val="40"/>
        </w:rPr>
        <w:t xml:space="preserve">: </w:t>
      </w:r>
      <w:r w:rsidR="0075211A" w:rsidRPr="0075211A">
        <w:rPr>
          <w:rFonts w:ascii="Berlin Sans FB" w:hAnsi="Berlin Sans FB" w:cs="Segoe UI"/>
          <w:sz w:val="40"/>
          <w:szCs w:val="40"/>
        </w:rPr>
        <w:t xml:space="preserve">Generación y adquisición de onda mediante hardware </w:t>
      </w:r>
      <w:r w:rsidR="006F1ED8">
        <w:rPr>
          <w:rFonts w:ascii="Berlin Sans FB" w:hAnsi="Berlin Sans FB" w:cs="Segoe UI"/>
          <w:sz w:val="40"/>
          <w:szCs w:val="40"/>
        </w:rPr>
        <w:t>–</w:t>
      </w:r>
      <w:r w:rsidR="0075211A" w:rsidRPr="0075211A">
        <w:rPr>
          <w:rFonts w:ascii="Berlin Sans FB" w:hAnsi="Berlin Sans FB" w:cs="Segoe UI"/>
          <w:sz w:val="40"/>
          <w:szCs w:val="40"/>
        </w:rPr>
        <w:t xml:space="preserve"> Arduino</w:t>
      </w:r>
      <w:r w:rsidR="00054928">
        <w:rPr>
          <w:rFonts w:ascii="Berlin Sans FB" w:hAnsi="Berlin Sans FB" w:cs="Segoe UI"/>
          <w:sz w:val="40"/>
          <w:szCs w:val="40"/>
        </w:rPr>
        <w:t xml:space="preserve"> PARTE 2</w:t>
      </w:r>
    </w:p>
    <w:p w14:paraId="1C7ED7E6" w14:textId="2F0344E5" w:rsidR="006F1ED8" w:rsidRPr="0075211A" w:rsidRDefault="006F1ED8" w:rsidP="0075211A">
      <w:pPr>
        <w:spacing w:line="360" w:lineRule="auto"/>
        <w:rPr>
          <w:rFonts w:ascii="Berlin Sans FB" w:hAnsi="Berlin Sans FB" w:cs="Segoe UI"/>
          <w:sz w:val="40"/>
          <w:szCs w:val="40"/>
        </w:rPr>
      </w:pPr>
    </w:p>
    <w:p w14:paraId="541E4399" w14:textId="5DA940B8" w:rsidR="00283CC2" w:rsidRDefault="006F1ED8" w:rsidP="00283CC2">
      <w:pPr>
        <w:spacing w:line="360" w:lineRule="auto"/>
        <w:ind w:left="2832" w:hanging="2127"/>
        <w:rPr>
          <w:rFonts w:ascii="Calibri" w:hAnsi="Calibri" w:cs="Calibri"/>
          <w:color w:val="7030A0"/>
          <w:sz w:val="40"/>
          <w:szCs w:val="40"/>
        </w:rPr>
      </w:pPr>
      <w:r w:rsidRPr="004446FA">
        <w:rPr>
          <w:noProof/>
          <w:color w:val="7030A0"/>
          <w:sz w:val="40"/>
          <w:szCs w:val="40"/>
          <w:lang w:eastAsia="es-EC"/>
        </w:rPr>
        <mc:AlternateContent>
          <mc:Choice Requires="wps">
            <w:drawing>
              <wp:anchor distT="4294967295" distB="4294967295" distL="114300" distR="114300" simplePos="0" relativeHeight="251662336" behindDoc="0" locked="0" layoutInCell="1" allowOverlap="1" wp14:anchorId="6384B0F8" wp14:editId="604E22E4">
                <wp:simplePos x="0" y="0"/>
                <wp:positionH relativeFrom="column">
                  <wp:posOffset>-314960</wp:posOffset>
                </wp:positionH>
                <wp:positionV relativeFrom="paragraph">
                  <wp:posOffset>403860</wp:posOffset>
                </wp:positionV>
                <wp:extent cx="4828540" cy="0"/>
                <wp:effectExtent l="0" t="19050" r="48260" b="38100"/>
                <wp:wrapNone/>
                <wp:docPr id="38"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8540" cy="0"/>
                        </a:xfrm>
                        <a:prstGeom prst="straightConnector1">
                          <a:avLst/>
                        </a:prstGeom>
                        <a:noFill/>
                        <a:ln w="635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434C67" id="_x0000_t32" coordsize="21600,21600" o:spt="32" o:oned="t" path="m,l21600,21600e" filled="f">
                <v:path arrowok="t" fillok="f" o:connecttype="none"/>
                <o:lock v:ext="edit" shapetype="t"/>
              </v:shapetype>
              <v:shape id="AutoShape 254" o:spid="_x0000_s1026" type="#_x0000_t32" style="position:absolute;margin-left:-24.8pt;margin-top:31.8pt;width:380.2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" strokecolor="#ed7d31 [3205]" strokeweight="5pt">
                <v:shadow color="#868686"/>
              </v:shape>
            </w:pict>
          </mc:Fallback>
        </mc:AlternateContent>
      </w:r>
      <w:r w:rsidRPr="004446FA">
        <w:rPr>
          <w:noProof/>
          <w:color w:val="7030A0"/>
          <w:sz w:val="40"/>
          <w:szCs w:val="40"/>
          <w:lang w:eastAsia="es-EC"/>
        </w:rPr>
        <mc:AlternateContent>
          <mc:Choice Requires="wps">
            <w:drawing>
              <wp:anchor distT="4294967295" distB="4294967295" distL="114300" distR="114300" simplePos="0" relativeHeight="251663360" behindDoc="0" locked="0" layoutInCell="1" allowOverlap="1" wp14:anchorId="6E04BFA2" wp14:editId="4B2B89B1">
                <wp:simplePos x="0" y="0"/>
                <wp:positionH relativeFrom="column">
                  <wp:posOffset>-90170</wp:posOffset>
                </wp:positionH>
                <wp:positionV relativeFrom="paragraph">
                  <wp:posOffset>169545</wp:posOffset>
                </wp:positionV>
                <wp:extent cx="4542790" cy="0"/>
                <wp:effectExtent l="0" t="19050" r="48260" b="38100"/>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42790" cy="0"/>
                        </a:xfrm>
                        <a:prstGeom prst="straightConnector1">
                          <a:avLst/>
                        </a:prstGeom>
                        <a:noFill/>
                        <a:ln w="635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FBCD66" id="AutoShape 255" o:spid="_x0000_s1026" type="#_x0000_t32" style="position:absolute;margin-left:-7.1pt;margin-top:13.35pt;width:357.7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" strokecolor="#4472c4 [3204]" strokeweight="5pt">
                <v:shadow color="#868686"/>
              </v:shape>
            </w:pict>
          </mc:Fallback>
        </mc:AlternateContent>
      </w:r>
    </w:p>
    <w:p w14:paraId="194522C3" w14:textId="0C5352D5" w:rsidR="00AD12C9" w:rsidRDefault="00AD12C9" w:rsidP="00283CC2">
      <w:pPr>
        <w:spacing w:line="360" w:lineRule="auto"/>
        <w:ind w:left="2832" w:hanging="2127"/>
        <w:rPr>
          <w:rFonts w:ascii="Calibri" w:hAnsi="Calibri" w:cs="Calibri"/>
          <w:color w:val="7030A0"/>
          <w:sz w:val="40"/>
          <w:szCs w:val="40"/>
        </w:rPr>
      </w:pPr>
    </w:p>
    <w:bookmarkEnd w:id="0"/>
    <w:p w14:paraId="76B3B4E2" w14:textId="77777777" w:rsidR="00292A15" w:rsidRPr="00292A15" w:rsidRDefault="00292A15" w:rsidP="00292A15">
      <w:pPr>
        <w:rPr>
          <w:rFonts w:ascii="Arial Narrow" w:hAnsi="Arial Narrow"/>
          <w:sz w:val="22"/>
          <w:highlight w:val="green"/>
        </w:rPr>
      </w:pPr>
      <w:r w:rsidRPr="00292A15">
        <w:rPr>
          <w:rFonts w:ascii="Arial Narrow" w:hAnsi="Arial Narrow"/>
          <w:b/>
          <w:sz w:val="22"/>
          <w:highlight w:val="green"/>
        </w:rPr>
        <w:lastRenderedPageBreak/>
        <w:t>PARTE 2:</w:t>
      </w:r>
      <w:r w:rsidRPr="00292A15">
        <w:rPr>
          <w:rFonts w:ascii="Arial Narrow" w:hAnsi="Arial Narrow"/>
          <w:sz w:val="22"/>
          <w:highlight w:val="green"/>
        </w:rPr>
        <w:t xml:space="preserve"> </w:t>
      </w:r>
      <w:r w:rsidRPr="00292A15">
        <w:rPr>
          <w:rFonts w:ascii="Arial Narrow" w:hAnsi="Arial Narrow"/>
          <w:b/>
          <w:sz w:val="22"/>
          <w:highlight w:val="green"/>
        </w:rPr>
        <w:t>GENERADOR</w:t>
      </w:r>
      <w:r w:rsidRPr="00292A15">
        <w:rPr>
          <w:rFonts w:ascii="Arial Narrow" w:hAnsi="Arial Narrow"/>
          <w:sz w:val="22"/>
          <w:highlight w:val="green"/>
        </w:rPr>
        <w:t xml:space="preserve"> </w:t>
      </w:r>
      <w:r w:rsidRPr="00292A15">
        <w:rPr>
          <w:rFonts w:ascii="Arial Narrow" w:hAnsi="Arial Narrow"/>
          <w:b/>
          <w:sz w:val="22"/>
          <w:highlight w:val="green"/>
        </w:rPr>
        <w:t>SECUENCIAL</w:t>
      </w:r>
      <w:r w:rsidRPr="00292A15">
        <w:rPr>
          <w:rFonts w:ascii="Arial Narrow" w:hAnsi="Arial Narrow"/>
          <w:sz w:val="22"/>
          <w:highlight w:val="green"/>
        </w:rPr>
        <w:t xml:space="preserve"> CON ARDUINO Y </w:t>
      </w:r>
      <w:r w:rsidRPr="00292A15">
        <w:rPr>
          <w:rFonts w:ascii="Arial Narrow" w:hAnsi="Arial Narrow"/>
          <w:b/>
          <w:sz w:val="22"/>
          <w:highlight w:val="green"/>
        </w:rPr>
        <w:t>MEDICIÓN</w:t>
      </w:r>
      <w:r w:rsidRPr="00292A15">
        <w:rPr>
          <w:rFonts w:ascii="Arial Narrow" w:hAnsi="Arial Narrow"/>
          <w:sz w:val="22"/>
          <w:highlight w:val="green"/>
        </w:rPr>
        <w:t xml:space="preserve"> CON AUDIO TESTER.</w:t>
      </w:r>
    </w:p>
    <w:p w14:paraId="672F2D06" w14:textId="77777777" w:rsidR="00292A15" w:rsidRPr="00292A15" w:rsidRDefault="00292A15" w:rsidP="00292A15">
      <w:pPr>
        <w:rPr>
          <w:rFonts w:ascii="Arial Narrow" w:hAnsi="Arial Narrow"/>
          <w:sz w:val="22"/>
          <w:highlight w:val="green"/>
        </w:rPr>
      </w:pPr>
      <w:r w:rsidRPr="00292A15">
        <w:rPr>
          <w:rFonts w:ascii="Arial Narrow" w:hAnsi="Arial Narrow"/>
          <w:sz w:val="22"/>
          <w:highlight w:val="green"/>
        </w:rPr>
        <w:t xml:space="preserve">El generador secuencial implementado en </w:t>
      </w:r>
      <w:r w:rsidRPr="00292A15">
        <w:rPr>
          <w:rFonts w:ascii="Arial Narrow" w:hAnsi="Arial Narrow"/>
          <w:b/>
          <w:sz w:val="22"/>
          <w:highlight w:val="green"/>
        </w:rPr>
        <w:t>un deber anterior en Matlab</w:t>
      </w:r>
      <w:r w:rsidRPr="00292A15">
        <w:rPr>
          <w:rFonts w:ascii="Arial Narrow" w:hAnsi="Arial Narrow"/>
          <w:sz w:val="22"/>
          <w:highlight w:val="green"/>
        </w:rPr>
        <w:t>, ahora debe ser implementado en Arduino. Los  tiempos  de duración de cada una de los tipos de onda deben ser datos que se los pone dentro del programa en Arduino. Por ejemplo: tiempo_onda_1 = 30 segundos; tiempo_onda_2 = 70 segundos;  tiempo_onda_3 = 100 segundos. De igual manera para las frecuencias: F1 = 0.5Hz, F2= 5 Hz y F3=10 Hz. Tanto la forma de las ondas, sus frecuencias fundamentales y los tiempos deben ser medidos por medio de audio Tester y grabados en un video. Para que el video sea corto pruebe con tiempos bajos de duraciones de las ondas, por ejemplo: tiempo_onda_1 = 7 segundos; tiempo_onda_2 = 10 segundos;  tiempo_onda_3 = 5 segundos.</w:t>
      </w:r>
    </w:p>
    <w:p w14:paraId="17DF20D0" w14:textId="69B06823" w:rsidR="00292A15" w:rsidRPr="00292A15" w:rsidRDefault="00292A15" w:rsidP="00292A15">
      <w:pPr>
        <w:rPr>
          <w:rFonts w:ascii="Arial Narrow" w:hAnsi="Arial Narrow"/>
          <w:sz w:val="22"/>
          <w:highlight w:val="green"/>
        </w:rPr>
      </w:pPr>
      <w:r w:rsidRPr="00292A15">
        <w:rPr>
          <w:rFonts w:ascii="Arial Narrow" w:hAnsi="Arial Narrow"/>
          <w:sz w:val="22"/>
          <w:highlight w:val="green"/>
        </w:rPr>
        <w:t xml:space="preserve">Compare </w:t>
      </w:r>
      <w:r w:rsidRPr="00292A15">
        <w:rPr>
          <w:rFonts w:ascii="Arial Narrow" w:hAnsi="Arial Narrow"/>
          <w:b/>
          <w:bCs/>
          <w:sz w:val="22"/>
          <w:highlight w:val="green"/>
        </w:rPr>
        <w:t>exactitud</w:t>
      </w:r>
      <w:r w:rsidRPr="00292A15">
        <w:rPr>
          <w:rFonts w:ascii="Arial Narrow" w:hAnsi="Arial Narrow"/>
          <w:sz w:val="22"/>
          <w:highlight w:val="green"/>
        </w:rPr>
        <w:t xml:space="preserve"> (realice una tabla para cuatro frecuencias diferentes: </w:t>
      </w:r>
      <w:r w:rsidR="00036EF4">
        <w:rPr>
          <w:rFonts w:ascii="Arial Narrow" w:hAnsi="Arial Narrow"/>
          <w:sz w:val="22"/>
          <w:highlight w:val="red"/>
        </w:rPr>
        <w:t>100</w:t>
      </w:r>
      <w:r w:rsidRPr="00292A15">
        <w:rPr>
          <w:rFonts w:ascii="Arial Narrow" w:hAnsi="Arial Narrow"/>
          <w:sz w:val="22"/>
          <w:highlight w:val="red"/>
        </w:rPr>
        <w:t>Hz, 5</w:t>
      </w:r>
      <w:r w:rsidR="00036EF4">
        <w:rPr>
          <w:rFonts w:ascii="Arial Narrow" w:hAnsi="Arial Narrow"/>
          <w:sz w:val="22"/>
          <w:highlight w:val="red"/>
        </w:rPr>
        <w:t>00</w:t>
      </w:r>
      <w:r w:rsidRPr="00292A15">
        <w:rPr>
          <w:rFonts w:ascii="Arial Narrow" w:hAnsi="Arial Narrow"/>
          <w:sz w:val="22"/>
          <w:highlight w:val="red"/>
        </w:rPr>
        <w:t xml:space="preserve"> Hz, 10</w:t>
      </w:r>
      <w:r w:rsidR="00036EF4">
        <w:rPr>
          <w:rFonts w:ascii="Arial Narrow" w:hAnsi="Arial Narrow"/>
          <w:sz w:val="22"/>
          <w:highlight w:val="red"/>
        </w:rPr>
        <w:t>00</w:t>
      </w:r>
      <w:r w:rsidRPr="00292A15">
        <w:rPr>
          <w:rFonts w:ascii="Arial Narrow" w:hAnsi="Arial Narrow"/>
          <w:sz w:val="22"/>
          <w:highlight w:val="red"/>
        </w:rPr>
        <w:t xml:space="preserve"> Hz</w:t>
      </w:r>
      <w:r w:rsidRPr="00292A15">
        <w:rPr>
          <w:rFonts w:ascii="Arial Narrow" w:hAnsi="Arial Narrow"/>
          <w:sz w:val="22"/>
          <w:highlight w:val="green"/>
        </w:rPr>
        <w:t xml:space="preserve"> y la máxima que usted consiga). No se olvide que en la metodología aprendida, la Fmax conseguida dependerá del número de (muestras / período) que se considere. Grabe un video corto con los resultados.</w:t>
      </w:r>
    </w:p>
    <w:p w14:paraId="739D6D7F" w14:textId="109CFB6E" w:rsidR="00AD12C9" w:rsidRPr="006F1ED8" w:rsidRDefault="006F1ED8" w:rsidP="00292A15">
      <w:pPr>
        <w:rPr>
          <w:rFonts w:ascii="Arial Narrow" w:hAnsi="Arial Narrow"/>
          <w:sz w:val="22"/>
          <w:highlight w:val="magenta"/>
        </w:rPr>
      </w:pPr>
      <w:r w:rsidRPr="006F1ED8">
        <w:rPr>
          <w:rFonts w:ascii="Arial Narrow" w:hAnsi="Arial Narrow"/>
          <w:sz w:val="22"/>
          <w:highlight w:val="magenta"/>
        </w:rPr>
        <w:t>Primero se obtienen los vectores para generar las ondas requeridas. Para esto, empleamos el código proporcionado por el profesor.</w:t>
      </w:r>
    </w:p>
    <w:p w14:paraId="016461E2" w14:textId="02133FE7" w:rsidR="00877BC1" w:rsidRDefault="00877BC1" w:rsidP="00292A15">
      <w:pPr>
        <w:rPr>
          <w:rFonts w:ascii="Arial Narrow" w:hAnsi="Arial Narrow"/>
          <w:sz w:val="22"/>
        </w:rPr>
      </w:pPr>
      <w:r w:rsidRPr="006F1ED8">
        <w:rPr>
          <w:rFonts w:ascii="Arial Narrow" w:hAnsi="Arial Narrow"/>
          <w:sz w:val="22"/>
          <w:highlight w:val="magenta"/>
        </w:rPr>
        <w:t xml:space="preserve">El </w:t>
      </w:r>
      <w:r w:rsidR="006F1ED8" w:rsidRPr="006F1ED8">
        <w:rPr>
          <w:rFonts w:ascii="Arial Narrow" w:hAnsi="Arial Narrow"/>
          <w:sz w:val="22"/>
          <w:highlight w:val="magenta"/>
        </w:rPr>
        <w:t xml:space="preserve">extracto de código mostrado a continuación </w:t>
      </w:r>
      <w:r w:rsidRPr="006F1ED8">
        <w:rPr>
          <w:rFonts w:ascii="Arial Narrow" w:hAnsi="Arial Narrow"/>
          <w:sz w:val="22"/>
          <w:highlight w:val="magenta"/>
        </w:rPr>
        <w:t xml:space="preserve">genera una señal sinusoidal </w:t>
      </w:r>
      <w:r w:rsidR="006F1ED8" w:rsidRPr="006F1ED8">
        <w:rPr>
          <w:rFonts w:ascii="Arial Narrow" w:hAnsi="Arial Narrow"/>
          <w:sz w:val="22"/>
          <w:highlight w:val="magenta"/>
        </w:rPr>
        <w:t xml:space="preserve">rectificada </w:t>
      </w:r>
      <w:r w:rsidRPr="006F1ED8">
        <w:rPr>
          <w:rFonts w:ascii="Arial Narrow" w:hAnsi="Arial Narrow"/>
          <w:sz w:val="22"/>
          <w:highlight w:val="magenta"/>
        </w:rPr>
        <w:t>entre -1 y 1 a un</w:t>
      </w:r>
      <w:r w:rsidR="006F1ED8" w:rsidRPr="006F1ED8">
        <w:rPr>
          <w:rFonts w:ascii="Arial Narrow" w:hAnsi="Arial Narrow"/>
          <w:sz w:val="22"/>
          <w:highlight w:val="magenta"/>
        </w:rPr>
        <w:t>a</w:t>
      </w:r>
      <w:r w:rsidRPr="006F1ED8">
        <w:rPr>
          <w:rFonts w:ascii="Arial Narrow" w:hAnsi="Arial Narrow"/>
          <w:sz w:val="22"/>
          <w:highlight w:val="magenta"/>
        </w:rPr>
        <w:t xml:space="preserve"> frecuencia de 1[Hz]</w:t>
      </w:r>
      <w:r w:rsidR="006F1ED8" w:rsidRPr="006F1ED8">
        <w:rPr>
          <w:rFonts w:ascii="Arial Narrow" w:hAnsi="Arial Narrow"/>
          <w:sz w:val="22"/>
          <w:highlight w:val="magenta"/>
        </w:rPr>
        <w:t xml:space="preserve">, multiplicamos </w:t>
      </w:r>
      <w:r w:rsidRPr="006F1ED8">
        <w:rPr>
          <w:rFonts w:ascii="Arial Narrow" w:hAnsi="Arial Narrow"/>
          <w:sz w:val="22"/>
          <w:highlight w:val="magenta"/>
        </w:rPr>
        <w:t>por la resolución en bits y se obtienen las muestras en un periodo</w:t>
      </w:r>
      <w:r w:rsidR="006F1ED8" w:rsidRPr="006F1ED8">
        <w:rPr>
          <w:rFonts w:ascii="Arial Narrow" w:hAnsi="Arial Narrow"/>
          <w:sz w:val="22"/>
          <w:highlight w:val="magenta"/>
        </w:rPr>
        <w:t>.</w:t>
      </w:r>
    </w:p>
    <w:p w14:paraId="3EFBEC05" w14:textId="77777777" w:rsidR="006F1ED8" w:rsidRDefault="006F1ED8" w:rsidP="006F1ED8">
      <w:pPr>
        <w:autoSpaceDE w:val="0"/>
        <w:autoSpaceDN w:val="0"/>
        <w:adjustRightInd w:val="0"/>
        <w:jc w:val="left"/>
        <w:rPr>
          <w:rFonts w:ascii="Courier New" w:hAnsi="Courier New" w:cs="Courier New"/>
          <w:color w:val="000000"/>
          <w:szCs w:val="20"/>
          <w:lang w:val="en-US"/>
        </w:rPr>
        <w:sectPr w:rsidR="006F1ED8">
          <w:pgSz w:w="11906" w:h="16838"/>
          <w:pgMar w:top="1417" w:right="1701" w:bottom="1417" w:left="1701" w:header="708" w:footer="708" w:gutter="0"/>
          <w:cols w:space="708"/>
          <w:docGrid w:linePitch="360"/>
        </w:sectPr>
      </w:pPr>
    </w:p>
    <w:p w14:paraId="071D0B0B" w14:textId="267DB0FF" w:rsidR="006F1ED8" w:rsidRPr="00877BC1" w:rsidRDefault="006F1ED8" w:rsidP="006F1ED8">
      <w:pPr>
        <w:autoSpaceDE w:val="0"/>
        <w:autoSpaceDN w:val="0"/>
        <w:adjustRightInd w:val="0"/>
        <w:spacing w:line="240" w:lineRule="auto"/>
        <w:jc w:val="left"/>
        <w:rPr>
          <w:rFonts w:ascii="Courier New" w:hAnsi="Courier New" w:cs="Courier New"/>
          <w:color w:val="auto"/>
          <w:sz w:val="24"/>
          <w:szCs w:val="24"/>
          <w:lang w:val="en-US"/>
        </w:rPr>
      </w:pPr>
      <w:r w:rsidRPr="00877BC1">
        <w:rPr>
          <w:rFonts w:ascii="Courier New" w:hAnsi="Courier New" w:cs="Courier New"/>
          <w:color w:val="000000"/>
          <w:szCs w:val="20"/>
          <w:lang w:val="en-US"/>
        </w:rPr>
        <w:t>clc;</w:t>
      </w:r>
    </w:p>
    <w:p w14:paraId="003D62E4" w14:textId="77777777" w:rsidR="006F1ED8" w:rsidRPr="00877BC1" w:rsidRDefault="006F1ED8" w:rsidP="006F1ED8">
      <w:pPr>
        <w:autoSpaceDE w:val="0"/>
        <w:autoSpaceDN w:val="0"/>
        <w:adjustRightInd w:val="0"/>
        <w:spacing w:line="240" w:lineRule="auto"/>
        <w:jc w:val="left"/>
        <w:rPr>
          <w:rFonts w:ascii="Courier New" w:hAnsi="Courier New" w:cs="Courier New"/>
          <w:color w:val="auto"/>
          <w:sz w:val="24"/>
          <w:szCs w:val="24"/>
          <w:lang w:val="en-US"/>
        </w:rPr>
      </w:pPr>
      <w:r w:rsidRPr="00877BC1">
        <w:rPr>
          <w:rFonts w:ascii="Courier New" w:hAnsi="Courier New" w:cs="Courier New"/>
          <w:color w:val="000000"/>
          <w:szCs w:val="20"/>
          <w:lang w:val="en-US"/>
        </w:rPr>
        <w:t xml:space="preserve">clear </w:t>
      </w:r>
      <w:r w:rsidRPr="00877BC1">
        <w:rPr>
          <w:rFonts w:ascii="Courier New" w:hAnsi="Courier New" w:cs="Courier New"/>
          <w:color w:val="A020F0"/>
          <w:szCs w:val="20"/>
          <w:lang w:val="en-US"/>
        </w:rPr>
        <w:t>all</w:t>
      </w:r>
      <w:r w:rsidRPr="00877BC1">
        <w:rPr>
          <w:rFonts w:ascii="Courier New" w:hAnsi="Courier New" w:cs="Courier New"/>
          <w:color w:val="000000"/>
          <w:szCs w:val="20"/>
          <w:lang w:val="en-US"/>
        </w:rPr>
        <w:t>;</w:t>
      </w:r>
    </w:p>
    <w:p w14:paraId="4E0779A7" w14:textId="77777777" w:rsidR="006F1ED8" w:rsidRPr="00877BC1" w:rsidRDefault="006F1ED8" w:rsidP="006F1ED8">
      <w:pPr>
        <w:autoSpaceDE w:val="0"/>
        <w:autoSpaceDN w:val="0"/>
        <w:adjustRightInd w:val="0"/>
        <w:spacing w:line="240" w:lineRule="auto"/>
        <w:jc w:val="left"/>
        <w:rPr>
          <w:rFonts w:ascii="Courier New" w:hAnsi="Courier New" w:cs="Courier New"/>
          <w:color w:val="auto"/>
          <w:sz w:val="24"/>
          <w:szCs w:val="24"/>
          <w:lang w:val="en-US"/>
        </w:rPr>
      </w:pPr>
      <w:r w:rsidRPr="00877BC1">
        <w:rPr>
          <w:rFonts w:ascii="Courier New" w:hAnsi="Courier New" w:cs="Courier New"/>
          <w:color w:val="000000"/>
          <w:szCs w:val="20"/>
          <w:lang w:val="en-US"/>
        </w:rPr>
        <w:t xml:space="preserve">close </w:t>
      </w:r>
      <w:r w:rsidRPr="00877BC1">
        <w:rPr>
          <w:rFonts w:ascii="Courier New" w:hAnsi="Courier New" w:cs="Courier New"/>
          <w:color w:val="A020F0"/>
          <w:szCs w:val="20"/>
          <w:lang w:val="en-US"/>
        </w:rPr>
        <w:t>all</w:t>
      </w:r>
      <w:r w:rsidRPr="00877BC1">
        <w:rPr>
          <w:rFonts w:ascii="Courier New" w:hAnsi="Courier New" w:cs="Courier New"/>
          <w:color w:val="000000"/>
          <w:szCs w:val="20"/>
          <w:lang w:val="en-US"/>
        </w:rPr>
        <w:t>;</w:t>
      </w:r>
    </w:p>
    <w:p w14:paraId="0FD2D7AF"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Fo=1; </w:t>
      </w:r>
      <w:r>
        <w:rPr>
          <w:rFonts w:ascii="Courier New" w:hAnsi="Courier New" w:cs="Courier New"/>
          <w:color w:val="3C763D"/>
          <w:szCs w:val="20"/>
          <w:lang w:val="es-419"/>
        </w:rPr>
        <w:t>%frecuencia fundamental de la señal</w:t>
      </w:r>
    </w:p>
    <w:p w14:paraId="26A91889"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To = 1 / Fo; </w:t>
      </w:r>
      <w:r>
        <w:rPr>
          <w:rFonts w:ascii="Courier New" w:hAnsi="Courier New" w:cs="Courier New"/>
          <w:color w:val="3C763D"/>
          <w:szCs w:val="20"/>
          <w:lang w:val="es-419"/>
        </w:rPr>
        <w:t>% período de la señal</w:t>
      </w:r>
    </w:p>
    <w:p w14:paraId="401F0FF1"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duracion = To; </w:t>
      </w:r>
      <w:r>
        <w:rPr>
          <w:rFonts w:ascii="Courier New" w:hAnsi="Courier New" w:cs="Courier New"/>
          <w:color w:val="3C763D"/>
          <w:szCs w:val="20"/>
          <w:lang w:val="es-419"/>
        </w:rPr>
        <w:t>%duración: 1 PERIODO</w:t>
      </w:r>
    </w:p>
    <w:p w14:paraId="02B37808"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N = 60; </w:t>
      </w:r>
      <w:r>
        <w:rPr>
          <w:rFonts w:ascii="Courier New" w:hAnsi="Courier New" w:cs="Courier New"/>
          <w:color w:val="3C763D"/>
          <w:szCs w:val="20"/>
          <w:lang w:val="es-419"/>
        </w:rPr>
        <w:t>%número de muestras por periodo deseado</w:t>
      </w:r>
    </w:p>
    <w:p w14:paraId="3A107877"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Ts= To / N; </w:t>
      </w:r>
      <w:r>
        <w:rPr>
          <w:rFonts w:ascii="Courier New" w:hAnsi="Courier New" w:cs="Courier New"/>
          <w:color w:val="3C763D"/>
          <w:szCs w:val="20"/>
          <w:lang w:val="es-419"/>
        </w:rPr>
        <w:t>% tiempo entre muestras</w:t>
      </w:r>
    </w:p>
    <w:p w14:paraId="24EA317F"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tn=0:Ts:duracion; </w:t>
      </w:r>
      <w:r>
        <w:rPr>
          <w:rFonts w:ascii="Courier New" w:hAnsi="Courier New" w:cs="Courier New"/>
          <w:color w:val="3C763D"/>
          <w:szCs w:val="20"/>
          <w:lang w:val="es-419"/>
        </w:rPr>
        <w:t>%vector de tiempo discreto</w:t>
      </w:r>
    </w:p>
    <w:p w14:paraId="47798B76"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yn=sin(2*pi*Fo*tn); </w:t>
      </w:r>
      <w:r>
        <w:rPr>
          <w:rFonts w:ascii="Courier New" w:hAnsi="Courier New" w:cs="Courier New"/>
          <w:color w:val="3C763D"/>
          <w:szCs w:val="20"/>
          <w:lang w:val="es-419"/>
        </w:rPr>
        <w:t>%señal deseada: SOLO POSITIVA Y AMPLITUD = 1</w:t>
      </w:r>
    </w:p>
    <w:p w14:paraId="1CE7FBCC" w14:textId="77777777" w:rsidR="006F1ED8" w:rsidRPr="00877BC1" w:rsidRDefault="006F1ED8" w:rsidP="006F1ED8">
      <w:pPr>
        <w:autoSpaceDE w:val="0"/>
        <w:autoSpaceDN w:val="0"/>
        <w:adjustRightInd w:val="0"/>
        <w:spacing w:line="240" w:lineRule="auto"/>
        <w:jc w:val="left"/>
        <w:rPr>
          <w:rFonts w:ascii="Courier New" w:hAnsi="Courier New" w:cs="Courier New"/>
          <w:color w:val="auto"/>
          <w:sz w:val="24"/>
          <w:szCs w:val="24"/>
          <w:lang w:val="en-US"/>
        </w:rPr>
      </w:pPr>
      <w:r w:rsidRPr="00877BC1">
        <w:rPr>
          <w:rFonts w:ascii="Courier New" w:hAnsi="Courier New" w:cs="Courier New"/>
          <w:color w:val="000000"/>
          <w:szCs w:val="20"/>
          <w:lang w:val="en-US"/>
        </w:rPr>
        <w:t>j=1;</w:t>
      </w:r>
    </w:p>
    <w:p w14:paraId="0AB370FE" w14:textId="77777777" w:rsidR="006F1ED8" w:rsidRPr="00877BC1" w:rsidRDefault="006F1ED8" w:rsidP="006F1ED8">
      <w:pPr>
        <w:autoSpaceDE w:val="0"/>
        <w:autoSpaceDN w:val="0"/>
        <w:adjustRightInd w:val="0"/>
        <w:spacing w:line="240" w:lineRule="auto"/>
        <w:jc w:val="left"/>
        <w:rPr>
          <w:rFonts w:ascii="Courier New" w:hAnsi="Courier New" w:cs="Courier New"/>
          <w:color w:val="auto"/>
          <w:sz w:val="24"/>
          <w:szCs w:val="24"/>
          <w:lang w:val="en-US"/>
        </w:rPr>
      </w:pPr>
      <w:r w:rsidRPr="00877BC1">
        <w:rPr>
          <w:rFonts w:ascii="Courier New" w:hAnsi="Courier New" w:cs="Courier New"/>
          <w:color w:val="0000FF"/>
          <w:szCs w:val="20"/>
          <w:lang w:val="en-US"/>
        </w:rPr>
        <w:t>for</w:t>
      </w:r>
      <w:r w:rsidRPr="00877BC1">
        <w:rPr>
          <w:rFonts w:ascii="Courier New" w:hAnsi="Courier New" w:cs="Courier New"/>
          <w:color w:val="000000"/>
          <w:szCs w:val="20"/>
          <w:lang w:val="en-US"/>
        </w:rPr>
        <w:t xml:space="preserve"> i=tn</w:t>
      </w:r>
    </w:p>
    <w:p w14:paraId="21027660" w14:textId="77777777" w:rsidR="006F1ED8" w:rsidRPr="00877BC1" w:rsidRDefault="006F1ED8" w:rsidP="006F1ED8">
      <w:pPr>
        <w:autoSpaceDE w:val="0"/>
        <w:autoSpaceDN w:val="0"/>
        <w:adjustRightInd w:val="0"/>
        <w:spacing w:line="240" w:lineRule="auto"/>
        <w:jc w:val="left"/>
        <w:rPr>
          <w:rFonts w:ascii="Courier New" w:hAnsi="Courier New" w:cs="Courier New"/>
          <w:color w:val="auto"/>
          <w:sz w:val="24"/>
          <w:szCs w:val="24"/>
          <w:lang w:val="en-US"/>
        </w:rPr>
      </w:pPr>
      <w:r w:rsidRPr="00877BC1">
        <w:rPr>
          <w:rFonts w:ascii="Courier New" w:hAnsi="Courier New" w:cs="Courier New"/>
          <w:color w:val="000000"/>
          <w:szCs w:val="20"/>
          <w:lang w:val="en-US"/>
        </w:rPr>
        <w:t xml:space="preserve">    </w:t>
      </w:r>
      <w:r w:rsidRPr="00877BC1">
        <w:rPr>
          <w:rFonts w:ascii="Courier New" w:hAnsi="Courier New" w:cs="Courier New"/>
          <w:color w:val="0000FF"/>
          <w:szCs w:val="20"/>
          <w:lang w:val="en-US"/>
        </w:rPr>
        <w:t>if</w:t>
      </w:r>
      <w:r w:rsidRPr="00877BC1">
        <w:rPr>
          <w:rFonts w:ascii="Courier New" w:hAnsi="Courier New" w:cs="Courier New"/>
          <w:color w:val="000000"/>
          <w:szCs w:val="20"/>
          <w:lang w:val="en-US"/>
        </w:rPr>
        <w:t xml:space="preserve"> yn(j)&lt;0</w:t>
      </w:r>
    </w:p>
    <w:p w14:paraId="7683F9E4" w14:textId="77777777" w:rsidR="006F1ED8" w:rsidRPr="00877BC1" w:rsidRDefault="006F1ED8" w:rsidP="006F1ED8">
      <w:pPr>
        <w:autoSpaceDE w:val="0"/>
        <w:autoSpaceDN w:val="0"/>
        <w:adjustRightInd w:val="0"/>
        <w:spacing w:line="240" w:lineRule="auto"/>
        <w:jc w:val="left"/>
        <w:rPr>
          <w:rFonts w:ascii="Courier New" w:hAnsi="Courier New" w:cs="Courier New"/>
          <w:color w:val="auto"/>
          <w:sz w:val="24"/>
          <w:szCs w:val="24"/>
          <w:lang w:val="en-US"/>
        </w:rPr>
      </w:pPr>
      <w:r w:rsidRPr="00877BC1">
        <w:rPr>
          <w:rFonts w:ascii="Courier New" w:hAnsi="Courier New" w:cs="Courier New"/>
          <w:color w:val="000000"/>
          <w:szCs w:val="20"/>
          <w:lang w:val="en-US"/>
        </w:rPr>
        <w:t xml:space="preserve">        yn(j)=0;</w:t>
      </w:r>
    </w:p>
    <w:p w14:paraId="4016A8CC" w14:textId="77777777" w:rsidR="006F1ED8" w:rsidRPr="00877BC1" w:rsidRDefault="006F1ED8" w:rsidP="006F1ED8">
      <w:pPr>
        <w:autoSpaceDE w:val="0"/>
        <w:autoSpaceDN w:val="0"/>
        <w:adjustRightInd w:val="0"/>
        <w:spacing w:line="240" w:lineRule="auto"/>
        <w:jc w:val="left"/>
        <w:rPr>
          <w:rFonts w:ascii="Courier New" w:hAnsi="Courier New" w:cs="Courier New"/>
          <w:color w:val="auto"/>
          <w:sz w:val="24"/>
          <w:szCs w:val="24"/>
          <w:lang w:val="en-US"/>
        </w:rPr>
      </w:pPr>
      <w:r w:rsidRPr="00877BC1">
        <w:rPr>
          <w:rFonts w:ascii="Courier New" w:hAnsi="Courier New" w:cs="Courier New"/>
          <w:color w:val="000000"/>
          <w:szCs w:val="20"/>
          <w:lang w:val="en-US"/>
        </w:rPr>
        <w:t xml:space="preserve">    </w:t>
      </w:r>
      <w:r w:rsidRPr="00877BC1">
        <w:rPr>
          <w:rFonts w:ascii="Courier New" w:hAnsi="Courier New" w:cs="Courier New"/>
          <w:color w:val="0000FF"/>
          <w:szCs w:val="20"/>
          <w:lang w:val="en-US"/>
        </w:rPr>
        <w:t>end</w:t>
      </w:r>
    </w:p>
    <w:p w14:paraId="40567573" w14:textId="77777777" w:rsidR="006F1ED8" w:rsidRPr="00877BC1" w:rsidRDefault="006F1ED8" w:rsidP="006F1ED8">
      <w:pPr>
        <w:autoSpaceDE w:val="0"/>
        <w:autoSpaceDN w:val="0"/>
        <w:adjustRightInd w:val="0"/>
        <w:spacing w:line="240" w:lineRule="auto"/>
        <w:jc w:val="left"/>
        <w:rPr>
          <w:rFonts w:ascii="Courier New" w:hAnsi="Courier New" w:cs="Courier New"/>
          <w:color w:val="auto"/>
          <w:sz w:val="24"/>
          <w:szCs w:val="24"/>
          <w:lang w:val="en-US"/>
        </w:rPr>
      </w:pPr>
      <w:r w:rsidRPr="00877BC1">
        <w:rPr>
          <w:rFonts w:ascii="Courier New" w:hAnsi="Courier New" w:cs="Courier New"/>
          <w:color w:val="000000"/>
          <w:szCs w:val="20"/>
          <w:lang w:val="en-US"/>
        </w:rPr>
        <w:t xml:space="preserve">    j=j+1;</w:t>
      </w:r>
    </w:p>
    <w:p w14:paraId="4FE4805D" w14:textId="77777777" w:rsidR="006F1ED8" w:rsidRPr="00877BC1" w:rsidRDefault="006F1ED8" w:rsidP="006F1ED8">
      <w:pPr>
        <w:autoSpaceDE w:val="0"/>
        <w:autoSpaceDN w:val="0"/>
        <w:adjustRightInd w:val="0"/>
        <w:spacing w:line="240" w:lineRule="auto"/>
        <w:jc w:val="left"/>
        <w:rPr>
          <w:rFonts w:ascii="Courier New" w:hAnsi="Courier New" w:cs="Courier New"/>
          <w:color w:val="auto"/>
          <w:sz w:val="24"/>
          <w:szCs w:val="24"/>
          <w:lang w:val="en-US"/>
        </w:rPr>
      </w:pPr>
      <w:r w:rsidRPr="00877BC1">
        <w:rPr>
          <w:rFonts w:ascii="Courier New" w:hAnsi="Courier New" w:cs="Courier New"/>
          <w:color w:val="0000FF"/>
          <w:szCs w:val="20"/>
          <w:lang w:val="en-US"/>
        </w:rPr>
        <w:t>end</w:t>
      </w:r>
    </w:p>
    <w:p w14:paraId="0C1D437C"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n = 12; </w:t>
      </w:r>
      <w:r>
        <w:rPr>
          <w:rFonts w:ascii="Courier New" w:hAnsi="Courier New" w:cs="Courier New"/>
          <w:color w:val="3C763D"/>
          <w:szCs w:val="20"/>
          <w:lang w:val="es-419"/>
        </w:rPr>
        <w:t xml:space="preserve">% Resolución </w:t>
      </w:r>
    </w:p>
    <w:p w14:paraId="59B29B66"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yn1=yn*(2^n-1);</w:t>
      </w:r>
      <w:r>
        <w:rPr>
          <w:rFonts w:ascii="Courier New" w:hAnsi="Courier New" w:cs="Courier New"/>
          <w:color w:val="3C763D"/>
          <w:szCs w:val="20"/>
          <w:lang w:val="es-419"/>
        </w:rPr>
        <w:t>% valores decimales entre 0 y (2^n -1).</w:t>
      </w:r>
    </w:p>
    <w:p w14:paraId="34009077"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yn2=round(yn1); </w:t>
      </w:r>
      <w:r>
        <w:rPr>
          <w:rFonts w:ascii="Courier New" w:hAnsi="Courier New" w:cs="Courier New"/>
          <w:color w:val="3C763D"/>
          <w:szCs w:val="20"/>
          <w:lang w:val="es-419"/>
        </w:rPr>
        <w:t>%redondear a valores enteros</w:t>
      </w:r>
    </w:p>
    <w:p w14:paraId="14B2FB1A" w14:textId="77777777" w:rsidR="006F1ED8" w:rsidRDefault="006F1ED8" w:rsidP="006F1ED8">
      <w:pPr>
        <w:autoSpaceDE w:val="0"/>
        <w:autoSpaceDN w:val="0"/>
        <w:adjustRightInd w:val="0"/>
        <w:spacing w:line="240" w:lineRule="auto"/>
        <w:jc w:val="left"/>
        <w:rPr>
          <w:rFonts w:ascii="Courier New" w:hAnsi="Courier New" w:cs="Courier New"/>
          <w:color w:val="auto"/>
          <w:sz w:val="24"/>
          <w:szCs w:val="24"/>
          <w:lang w:val="es-419"/>
        </w:rPr>
      </w:pPr>
      <w:r>
        <w:rPr>
          <w:rFonts w:ascii="Courier New" w:hAnsi="Courier New" w:cs="Courier New"/>
          <w:color w:val="000000"/>
          <w:szCs w:val="20"/>
          <w:lang w:val="es-419"/>
        </w:rPr>
        <w:t>plot(tn,yn2,</w:t>
      </w:r>
      <w:r>
        <w:rPr>
          <w:rFonts w:ascii="Courier New" w:hAnsi="Courier New" w:cs="Courier New"/>
          <w:color w:val="A020F0"/>
          <w:szCs w:val="20"/>
          <w:lang w:val="es-419"/>
        </w:rPr>
        <w:t>'o'</w:t>
      </w:r>
      <w:r>
        <w:rPr>
          <w:rFonts w:ascii="Courier New" w:hAnsi="Courier New" w:cs="Courier New"/>
          <w:color w:val="000000"/>
          <w:szCs w:val="20"/>
          <w:lang w:val="es-419"/>
        </w:rPr>
        <w:t xml:space="preserve">) </w:t>
      </w:r>
      <w:r>
        <w:rPr>
          <w:rFonts w:ascii="Courier New" w:hAnsi="Courier New" w:cs="Courier New"/>
          <w:color w:val="3C763D"/>
          <w:szCs w:val="20"/>
          <w:lang w:val="es-419"/>
        </w:rPr>
        <w:t>%gráfico de comprobación</w:t>
      </w:r>
    </w:p>
    <w:p w14:paraId="3B0399CD" w14:textId="3157CE11" w:rsidR="00385159" w:rsidRDefault="006F1ED8" w:rsidP="006F1ED8">
      <w:pPr>
        <w:spacing w:line="240" w:lineRule="auto"/>
        <w:rPr>
          <w:rFonts w:ascii="Arial Narrow" w:hAnsi="Arial Narrow"/>
          <w:sz w:val="22"/>
        </w:rPr>
      </w:pPr>
      <w:r>
        <w:rPr>
          <w:rFonts w:ascii="Courier New" w:hAnsi="Courier New" w:cs="Courier New"/>
          <w:color w:val="000000"/>
          <w:szCs w:val="20"/>
          <w:lang w:val="es-419"/>
        </w:rPr>
        <w:t>title(</w:t>
      </w:r>
      <w:r>
        <w:rPr>
          <w:rFonts w:ascii="Courier New" w:hAnsi="Courier New" w:cs="Courier New"/>
          <w:color w:val="A020F0"/>
          <w:szCs w:val="20"/>
          <w:lang w:val="es-419"/>
        </w:rPr>
        <w:t>'Muestras positivas en un período de la señal'</w:t>
      </w:r>
      <w:r>
        <w:rPr>
          <w:rFonts w:ascii="Courier New" w:hAnsi="Courier New" w:cs="Courier New"/>
          <w:color w:val="000000"/>
          <w:szCs w:val="20"/>
          <w:lang w:val="es-419"/>
        </w:rPr>
        <w:t>)</w:t>
      </w:r>
    </w:p>
    <w:p w14:paraId="79FA1282" w14:textId="77777777" w:rsidR="006F1ED8" w:rsidRDefault="006F1ED8" w:rsidP="00292A15">
      <w:pPr>
        <w:rPr>
          <w:rFonts w:ascii="Arial Narrow" w:hAnsi="Arial Narrow"/>
          <w:sz w:val="22"/>
        </w:rPr>
        <w:sectPr w:rsidR="006F1ED8" w:rsidSect="006F1ED8">
          <w:type w:val="continuous"/>
          <w:pgSz w:w="11906" w:h="16838"/>
          <w:pgMar w:top="1417" w:right="1701" w:bottom="1417" w:left="1701" w:header="708" w:footer="708" w:gutter="0"/>
          <w:cols w:num="2" w:space="708"/>
          <w:docGrid w:linePitch="360"/>
        </w:sectPr>
      </w:pPr>
    </w:p>
    <w:p w14:paraId="304F0E84" w14:textId="77777777" w:rsidR="000E0D72" w:rsidRDefault="000E0D72" w:rsidP="00292A15">
      <w:pPr>
        <w:rPr>
          <w:rFonts w:ascii="Arial Narrow" w:hAnsi="Arial Narrow"/>
          <w:sz w:val="22"/>
        </w:rPr>
      </w:pPr>
    </w:p>
    <w:p w14:paraId="0490EB94" w14:textId="77777777" w:rsidR="00877BC1" w:rsidRDefault="00877BC1" w:rsidP="00877BC1">
      <w:pPr>
        <w:keepNext/>
        <w:jc w:val="center"/>
      </w:pPr>
      <w:r w:rsidRPr="00877BC1">
        <w:rPr>
          <w:rFonts w:ascii="Arial Narrow" w:hAnsi="Arial Narrow"/>
          <w:noProof/>
          <w:sz w:val="22"/>
          <w:lang w:val="es-419"/>
        </w:rPr>
        <w:lastRenderedPageBreak/>
        <w:drawing>
          <wp:inline distT="0" distB="0" distL="0" distR="0" wp14:anchorId="3DBC592F" wp14:editId="49253AAD">
            <wp:extent cx="3657600" cy="2741564"/>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741564"/>
                    </a:xfrm>
                    <a:prstGeom prst="rect">
                      <a:avLst/>
                    </a:prstGeom>
                    <a:noFill/>
                    <a:ln>
                      <a:noFill/>
                    </a:ln>
                  </pic:spPr>
                </pic:pic>
              </a:graphicData>
            </a:graphic>
          </wp:inline>
        </w:drawing>
      </w:r>
    </w:p>
    <w:p w14:paraId="63D4E6AA" w14:textId="57414543" w:rsidR="00877BC1" w:rsidRPr="006F1ED8" w:rsidRDefault="00877BC1" w:rsidP="00877BC1">
      <w:pPr>
        <w:pStyle w:val="Descripcin"/>
        <w:jc w:val="center"/>
        <w:rPr>
          <w:rFonts w:ascii="Arial Narrow" w:hAnsi="Arial Narrow"/>
          <w:i w:val="0"/>
          <w:iCs w:val="0"/>
          <w:color w:val="auto"/>
          <w:sz w:val="22"/>
          <w:szCs w:val="22"/>
          <w:lang w:val="es-419"/>
        </w:rPr>
      </w:pPr>
      <w:r w:rsidRPr="006F1ED8">
        <w:rPr>
          <w:i w:val="0"/>
          <w:iCs w:val="0"/>
          <w:color w:val="auto"/>
          <w:highlight w:val="magenta"/>
        </w:rPr>
        <w:t xml:space="preserve">Figura  </w:t>
      </w:r>
      <w:r w:rsidRPr="006F1ED8">
        <w:rPr>
          <w:i w:val="0"/>
          <w:iCs w:val="0"/>
          <w:color w:val="auto"/>
          <w:highlight w:val="magenta"/>
        </w:rPr>
        <w:fldChar w:fldCharType="begin"/>
      </w:r>
      <w:r w:rsidRPr="006F1ED8">
        <w:rPr>
          <w:i w:val="0"/>
          <w:iCs w:val="0"/>
          <w:color w:val="auto"/>
          <w:highlight w:val="magenta"/>
        </w:rPr>
        <w:instrText xml:space="preserve"> SEQ Figura_ \* ARABIC </w:instrText>
      </w:r>
      <w:r w:rsidRPr="006F1ED8">
        <w:rPr>
          <w:i w:val="0"/>
          <w:iCs w:val="0"/>
          <w:color w:val="auto"/>
          <w:highlight w:val="magenta"/>
        </w:rPr>
        <w:fldChar w:fldCharType="separate"/>
      </w:r>
      <w:r w:rsidR="00F8623F" w:rsidRPr="006F1ED8">
        <w:rPr>
          <w:i w:val="0"/>
          <w:iCs w:val="0"/>
          <w:noProof/>
          <w:color w:val="auto"/>
          <w:highlight w:val="magenta"/>
        </w:rPr>
        <w:t>1</w:t>
      </w:r>
      <w:r w:rsidRPr="006F1ED8">
        <w:rPr>
          <w:i w:val="0"/>
          <w:iCs w:val="0"/>
          <w:color w:val="auto"/>
          <w:highlight w:val="magenta"/>
        </w:rPr>
        <w:fldChar w:fldCharType="end"/>
      </w:r>
      <w:r w:rsidRPr="006F1ED8">
        <w:rPr>
          <w:i w:val="0"/>
          <w:iCs w:val="0"/>
          <w:color w:val="auto"/>
          <w:highlight w:val="magenta"/>
        </w:rPr>
        <w:t>. Muestras de la señal rectificada de media onda.</w:t>
      </w:r>
    </w:p>
    <w:p w14:paraId="27FF59FA" w14:textId="54B0AD3D" w:rsidR="00283CC2" w:rsidRDefault="00B806B2" w:rsidP="00877BC1">
      <w:pPr>
        <w:rPr>
          <w:rFonts w:ascii="Arial Narrow" w:hAnsi="Arial Narrow"/>
          <w:sz w:val="22"/>
        </w:rPr>
      </w:pPr>
      <w:r w:rsidRPr="00B806B2">
        <w:rPr>
          <w:rFonts w:ascii="Arial Narrow" w:hAnsi="Arial Narrow"/>
          <w:sz w:val="22"/>
          <w:highlight w:val="magenta"/>
        </w:rPr>
        <w:t>El vector obtenido para esta señal es el siguiente:</w:t>
      </w:r>
    </w:p>
    <w:p w14:paraId="69736D31" w14:textId="6653AF25" w:rsidR="00877BC1" w:rsidRDefault="006F1ED8" w:rsidP="006F1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Narrow" w:hAnsi="Arial Narrow"/>
          <w:sz w:val="22"/>
        </w:rPr>
      </w:pP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428</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851</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1265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1666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2047</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2407</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2740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3043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3313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3546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3741</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3895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4006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4073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4073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4006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3895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3741</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3546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3313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3043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2740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2407</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2047</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1666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1265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851</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428</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p>
    <w:p w14:paraId="17539EA4" w14:textId="204D4588" w:rsidR="00877BC1" w:rsidRDefault="00B806B2" w:rsidP="00877BC1">
      <w:pPr>
        <w:rPr>
          <w:rFonts w:ascii="Arial Narrow" w:hAnsi="Arial Narrow"/>
          <w:sz w:val="22"/>
        </w:rPr>
      </w:pPr>
      <w:r w:rsidRPr="00B806B2">
        <w:rPr>
          <w:rFonts w:ascii="Arial Narrow" w:hAnsi="Arial Narrow"/>
          <w:sz w:val="22"/>
          <w:highlight w:val="magenta"/>
        </w:rPr>
        <w:t xml:space="preserve">Generación de vector </w:t>
      </w:r>
      <w:r w:rsidR="00877BC1" w:rsidRPr="00B806B2">
        <w:rPr>
          <w:rFonts w:ascii="Arial Narrow" w:hAnsi="Arial Narrow"/>
          <w:sz w:val="22"/>
          <w:highlight w:val="magenta"/>
        </w:rPr>
        <w:t xml:space="preserve">para señal </w:t>
      </w:r>
      <w:r w:rsidR="000E0D72" w:rsidRPr="00B806B2">
        <w:rPr>
          <w:rFonts w:ascii="Arial Narrow" w:hAnsi="Arial Narrow"/>
          <w:sz w:val="22"/>
          <w:highlight w:val="magenta"/>
        </w:rPr>
        <w:t>cuadrada en Matlab</w:t>
      </w:r>
      <w:r w:rsidRPr="00B806B2">
        <w:rPr>
          <w:rFonts w:ascii="Arial Narrow" w:hAnsi="Arial Narrow"/>
          <w:sz w:val="22"/>
          <w:highlight w:val="magenta"/>
        </w:rPr>
        <w:t>:</w:t>
      </w:r>
    </w:p>
    <w:p w14:paraId="1FBEFEF0" w14:textId="77777777" w:rsidR="00B806B2" w:rsidRDefault="00B806B2" w:rsidP="006F1ED8">
      <w:pPr>
        <w:autoSpaceDE w:val="0"/>
        <w:autoSpaceDN w:val="0"/>
        <w:adjustRightInd w:val="0"/>
        <w:jc w:val="left"/>
        <w:rPr>
          <w:rFonts w:ascii="Courier New" w:hAnsi="Courier New" w:cs="Courier New"/>
          <w:color w:val="000000"/>
          <w:szCs w:val="20"/>
          <w:lang w:val="en-US"/>
        </w:rPr>
        <w:sectPr w:rsidR="00B806B2" w:rsidSect="006F1ED8">
          <w:type w:val="continuous"/>
          <w:pgSz w:w="11906" w:h="16838"/>
          <w:pgMar w:top="1417" w:right="1701" w:bottom="1417" w:left="1701" w:header="708" w:footer="708" w:gutter="0"/>
          <w:cols w:space="708"/>
          <w:docGrid w:linePitch="360"/>
        </w:sectPr>
      </w:pPr>
    </w:p>
    <w:p w14:paraId="7D2C56ED" w14:textId="655C448F" w:rsidR="006F1ED8" w:rsidRPr="000E0D72" w:rsidRDefault="006F1ED8" w:rsidP="006F1ED8">
      <w:pPr>
        <w:autoSpaceDE w:val="0"/>
        <w:autoSpaceDN w:val="0"/>
        <w:adjustRightInd w:val="0"/>
        <w:jc w:val="left"/>
        <w:rPr>
          <w:rFonts w:ascii="Courier New" w:hAnsi="Courier New" w:cs="Courier New"/>
          <w:color w:val="auto"/>
          <w:sz w:val="24"/>
          <w:szCs w:val="24"/>
          <w:lang w:val="en-US"/>
        </w:rPr>
      </w:pPr>
      <w:r w:rsidRPr="000E0D72">
        <w:rPr>
          <w:rFonts w:ascii="Courier New" w:hAnsi="Courier New" w:cs="Courier New"/>
          <w:color w:val="000000"/>
          <w:szCs w:val="20"/>
          <w:lang w:val="en-US"/>
        </w:rPr>
        <w:t>clc;</w:t>
      </w:r>
    </w:p>
    <w:p w14:paraId="290FB21E" w14:textId="77777777" w:rsidR="006F1ED8" w:rsidRPr="000E0D72" w:rsidRDefault="006F1ED8" w:rsidP="006F1ED8">
      <w:pPr>
        <w:autoSpaceDE w:val="0"/>
        <w:autoSpaceDN w:val="0"/>
        <w:adjustRightInd w:val="0"/>
        <w:jc w:val="left"/>
        <w:rPr>
          <w:rFonts w:ascii="Courier New" w:hAnsi="Courier New" w:cs="Courier New"/>
          <w:color w:val="auto"/>
          <w:sz w:val="24"/>
          <w:szCs w:val="24"/>
          <w:lang w:val="en-US"/>
        </w:rPr>
      </w:pPr>
      <w:r w:rsidRPr="000E0D72">
        <w:rPr>
          <w:rFonts w:ascii="Courier New" w:hAnsi="Courier New" w:cs="Courier New"/>
          <w:color w:val="000000"/>
          <w:szCs w:val="20"/>
          <w:lang w:val="en-US"/>
        </w:rPr>
        <w:t xml:space="preserve">clear </w:t>
      </w:r>
      <w:r w:rsidRPr="000E0D72">
        <w:rPr>
          <w:rFonts w:ascii="Courier New" w:hAnsi="Courier New" w:cs="Courier New"/>
          <w:color w:val="A020F0"/>
          <w:szCs w:val="20"/>
          <w:lang w:val="en-US"/>
        </w:rPr>
        <w:t>all</w:t>
      </w:r>
      <w:r w:rsidRPr="000E0D72">
        <w:rPr>
          <w:rFonts w:ascii="Courier New" w:hAnsi="Courier New" w:cs="Courier New"/>
          <w:color w:val="000000"/>
          <w:szCs w:val="20"/>
          <w:lang w:val="en-US"/>
        </w:rPr>
        <w:t>;</w:t>
      </w:r>
    </w:p>
    <w:p w14:paraId="5A30F1A7" w14:textId="77777777" w:rsidR="006F1ED8" w:rsidRPr="000E0D72" w:rsidRDefault="006F1ED8" w:rsidP="006F1ED8">
      <w:pPr>
        <w:autoSpaceDE w:val="0"/>
        <w:autoSpaceDN w:val="0"/>
        <w:adjustRightInd w:val="0"/>
        <w:jc w:val="left"/>
        <w:rPr>
          <w:rFonts w:ascii="Courier New" w:hAnsi="Courier New" w:cs="Courier New"/>
          <w:color w:val="auto"/>
          <w:sz w:val="24"/>
          <w:szCs w:val="24"/>
          <w:lang w:val="en-US"/>
        </w:rPr>
      </w:pPr>
      <w:r w:rsidRPr="000E0D72">
        <w:rPr>
          <w:rFonts w:ascii="Courier New" w:hAnsi="Courier New" w:cs="Courier New"/>
          <w:color w:val="000000"/>
          <w:szCs w:val="20"/>
          <w:lang w:val="en-US"/>
        </w:rPr>
        <w:t xml:space="preserve">close </w:t>
      </w:r>
      <w:r w:rsidRPr="000E0D72">
        <w:rPr>
          <w:rFonts w:ascii="Courier New" w:hAnsi="Courier New" w:cs="Courier New"/>
          <w:color w:val="A020F0"/>
          <w:szCs w:val="20"/>
          <w:lang w:val="en-US"/>
        </w:rPr>
        <w:t>all</w:t>
      </w:r>
      <w:r w:rsidRPr="000E0D72">
        <w:rPr>
          <w:rFonts w:ascii="Courier New" w:hAnsi="Courier New" w:cs="Courier New"/>
          <w:color w:val="000000"/>
          <w:szCs w:val="20"/>
          <w:lang w:val="en-US"/>
        </w:rPr>
        <w:t>;</w:t>
      </w:r>
    </w:p>
    <w:p w14:paraId="22B37BD2"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Fo=1; </w:t>
      </w:r>
      <w:r>
        <w:rPr>
          <w:rFonts w:ascii="Courier New" w:hAnsi="Courier New" w:cs="Courier New"/>
          <w:color w:val="3C763D"/>
          <w:szCs w:val="20"/>
          <w:lang w:val="es-419"/>
        </w:rPr>
        <w:t>%frecuencia fundamental de la señal</w:t>
      </w:r>
    </w:p>
    <w:p w14:paraId="5AA1ED32"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To = 1 / Fo; </w:t>
      </w:r>
      <w:r>
        <w:rPr>
          <w:rFonts w:ascii="Courier New" w:hAnsi="Courier New" w:cs="Courier New"/>
          <w:color w:val="3C763D"/>
          <w:szCs w:val="20"/>
          <w:lang w:val="es-419"/>
        </w:rPr>
        <w:t>% período de la señal</w:t>
      </w:r>
    </w:p>
    <w:p w14:paraId="11158310"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duracion = To; </w:t>
      </w:r>
      <w:r>
        <w:rPr>
          <w:rFonts w:ascii="Courier New" w:hAnsi="Courier New" w:cs="Courier New"/>
          <w:color w:val="3C763D"/>
          <w:szCs w:val="20"/>
          <w:lang w:val="es-419"/>
        </w:rPr>
        <w:t>%duración: 1 PERIODO</w:t>
      </w:r>
    </w:p>
    <w:p w14:paraId="0151C5DF"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N = 60; </w:t>
      </w:r>
      <w:r>
        <w:rPr>
          <w:rFonts w:ascii="Courier New" w:hAnsi="Courier New" w:cs="Courier New"/>
          <w:color w:val="3C763D"/>
          <w:szCs w:val="20"/>
          <w:lang w:val="es-419"/>
        </w:rPr>
        <w:t>%número de muestras por periodo deseado</w:t>
      </w:r>
    </w:p>
    <w:p w14:paraId="3920B34F"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Ts= To / N; </w:t>
      </w:r>
      <w:r>
        <w:rPr>
          <w:rFonts w:ascii="Courier New" w:hAnsi="Courier New" w:cs="Courier New"/>
          <w:color w:val="3C763D"/>
          <w:szCs w:val="20"/>
          <w:lang w:val="es-419"/>
        </w:rPr>
        <w:t>% tiempo entre muestras</w:t>
      </w:r>
    </w:p>
    <w:p w14:paraId="368BB97D"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tn=0:Ts:duracion; </w:t>
      </w:r>
      <w:r>
        <w:rPr>
          <w:rFonts w:ascii="Courier New" w:hAnsi="Courier New" w:cs="Courier New"/>
          <w:color w:val="3C763D"/>
          <w:szCs w:val="20"/>
          <w:lang w:val="es-419"/>
        </w:rPr>
        <w:t>%vector de tiempo discreto</w:t>
      </w:r>
    </w:p>
    <w:p w14:paraId="2957C2E8"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yn=0.5+0.5*square(2*pi*Fo*tn,50); </w:t>
      </w:r>
      <w:r>
        <w:rPr>
          <w:rFonts w:ascii="Courier New" w:hAnsi="Courier New" w:cs="Courier New"/>
          <w:color w:val="3C763D"/>
          <w:szCs w:val="20"/>
          <w:lang w:val="es-419"/>
        </w:rPr>
        <w:t>%señal deseada: SOLO POSITIVA Y AMPLITUD = 1</w:t>
      </w:r>
    </w:p>
    <w:p w14:paraId="26DD1799"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n = 12; </w:t>
      </w:r>
      <w:r>
        <w:rPr>
          <w:rFonts w:ascii="Courier New" w:hAnsi="Courier New" w:cs="Courier New"/>
          <w:color w:val="3C763D"/>
          <w:szCs w:val="20"/>
          <w:lang w:val="es-419"/>
        </w:rPr>
        <w:t xml:space="preserve">% Resolución </w:t>
      </w:r>
    </w:p>
    <w:p w14:paraId="0ADF0FD8"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yn1=yn*(2^n-1);</w:t>
      </w:r>
      <w:r>
        <w:rPr>
          <w:rFonts w:ascii="Courier New" w:hAnsi="Courier New" w:cs="Courier New"/>
          <w:color w:val="3C763D"/>
          <w:szCs w:val="20"/>
          <w:lang w:val="es-419"/>
        </w:rPr>
        <w:t>% valores decimales entre 0 y (2^n -1).</w:t>
      </w:r>
    </w:p>
    <w:p w14:paraId="2A6F7AFB"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yn2=round(yn1); </w:t>
      </w:r>
      <w:r>
        <w:rPr>
          <w:rFonts w:ascii="Courier New" w:hAnsi="Courier New" w:cs="Courier New"/>
          <w:color w:val="3C763D"/>
          <w:szCs w:val="20"/>
          <w:lang w:val="es-419"/>
        </w:rPr>
        <w:t>%redondear a valores enteros</w:t>
      </w:r>
    </w:p>
    <w:p w14:paraId="11CDBACA" w14:textId="77777777" w:rsidR="006F1ED8" w:rsidRDefault="006F1ED8" w:rsidP="006F1ED8">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plot(tn,yn2,</w:t>
      </w:r>
      <w:r>
        <w:rPr>
          <w:rFonts w:ascii="Courier New" w:hAnsi="Courier New" w:cs="Courier New"/>
          <w:color w:val="A020F0"/>
          <w:szCs w:val="20"/>
          <w:lang w:val="es-419"/>
        </w:rPr>
        <w:t>'o'</w:t>
      </w:r>
      <w:r>
        <w:rPr>
          <w:rFonts w:ascii="Courier New" w:hAnsi="Courier New" w:cs="Courier New"/>
          <w:color w:val="000000"/>
          <w:szCs w:val="20"/>
          <w:lang w:val="es-419"/>
        </w:rPr>
        <w:t xml:space="preserve">) </w:t>
      </w:r>
      <w:r>
        <w:rPr>
          <w:rFonts w:ascii="Courier New" w:hAnsi="Courier New" w:cs="Courier New"/>
          <w:color w:val="3C763D"/>
          <w:szCs w:val="20"/>
          <w:lang w:val="es-419"/>
        </w:rPr>
        <w:t>%gráfico de comprobación</w:t>
      </w:r>
    </w:p>
    <w:p w14:paraId="27EFBFE3" w14:textId="33A11F23" w:rsidR="00B806B2" w:rsidRDefault="006F1ED8" w:rsidP="00877BC1">
      <w:pPr>
        <w:rPr>
          <w:rFonts w:ascii="Arial Narrow" w:hAnsi="Arial Narrow"/>
          <w:sz w:val="22"/>
        </w:rPr>
        <w:sectPr w:rsidR="00B806B2" w:rsidSect="00B806B2">
          <w:type w:val="continuous"/>
          <w:pgSz w:w="11906" w:h="16838"/>
          <w:pgMar w:top="1417" w:right="1701" w:bottom="1417" w:left="1701" w:header="708" w:footer="708" w:gutter="0"/>
          <w:cols w:num="2" w:space="708"/>
          <w:docGrid w:linePitch="360"/>
        </w:sectPr>
      </w:pPr>
      <w:r>
        <w:rPr>
          <w:rFonts w:ascii="Courier New" w:hAnsi="Courier New" w:cs="Courier New"/>
          <w:color w:val="000000"/>
          <w:szCs w:val="20"/>
          <w:lang w:val="es-419"/>
        </w:rPr>
        <w:t>title(</w:t>
      </w:r>
      <w:r>
        <w:rPr>
          <w:rFonts w:ascii="Courier New" w:hAnsi="Courier New" w:cs="Courier New"/>
          <w:color w:val="A020F0"/>
          <w:szCs w:val="20"/>
          <w:lang w:val="es-419"/>
        </w:rPr>
        <w:t>'Muestras positivas en un período de la señal'</w:t>
      </w:r>
      <w:r>
        <w:rPr>
          <w:rFonts w:ascii="Courier New" w:hAnsi="Courier New" w:cs="Courier New"/>
          <w:color w:val="000000"/>
          <w:szCs w:val="20"/>
          <w:lang w:val="es-419"/>
        </w:rPr>
        <w:t>)</w:t>
      </w:r>
    </w:p>
    <w:p w14:paraId="3CA0078F" w14:textId="77777777" w:rsidR="006F72B7" w:rsidRDefault="006F72B7" w:rsidP="00877BC1">
      <w:pPr>
        <w:rPr>
          <w:rFonts w:ascii="Arial Narrow" w:hAnsi="Arial Narrow"/>
          <w:sz w:val="22"/>
        </w:rPr>
      </w:pPr>
    </w:p>
    <w:p w14:paraId="5018CEEF" w14:textId="77777777" w:rsidR="000E0D72" w:rsidRDefault="000E0D72" w:rsidP="000E0D72">
      <w:pPr>
        <w:keepNext/>
        <w:jc w:val="center"/>
      </w:pPr>
      <w:r w:rsidRPr="000E0D72">
        <w:rPr>
          <w:rFonts w:ascii="Arial Narrow" w:hAnsi="Arial Narrow"/>
          <w:noProof/>
          <w:sz w:val="22"/>
        </w:rPr>
        <w:lastRenderedPageBreak/>
        <w:drawing>
          <wp:inline distT="0" distB="0" distL="0" distR="0" wp14:anchorId="0C55AB72" wp14:editId="5F111A57">
            <wp:extent cx="3657600" cy="27415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741564"/>
                    </a:xfrm>
                    <a:prstGeom prst="rect">
                      <a:avLst/>
                    </a:prstGeom>
                    <a:noFill/>
                    <a:ln>
                      <a:noFill/>
                    </a:ln>
                  </pic:spPr>
                </pic:pic>
              </a:graphicData>
            </a:graphic>
          </wp:inline>
        </w:drawing>
      </w:r>
    </w:p>
    <w:p w14:paraId="05A64692" w14:textId="5412203A" w:rsidR="000E0D72" w:rsidRPr="00B806B2" w:rsidRDefault="000E0D72" w:rsidP="000E0D72">
      <w:pPr>
        <w:pStyle w:val="Descripcin"/>
        <w:jc w:val="center"/>
        <w:rPr>
          <w:i w:val="0"/>
          <w:iCs w:val="0"/>
          <w:color w:val="auto"/>
        </w:rPr>
      </w:pPr>
      <w:r w:rsidRPr="00B806B2">
        <w:rPr>
          <w:i w:val="0"/>
          <w:iCs w:val="0"/>
          <w:color w:val="auto"/>
          <w:highlight w:val="magenta"/>
        </w:rPr>
        <w:t xml:space="preserve">Figura  </w:t>
      </w:r>
      <w:r w:rsidRPr="00B806B2">
        <w:rPr>
          <w:i w:val="0"/>
          <w:iCs w:val="0"/>
          <w:color w:val="auto"/>
          <w:highlight w:val="magenta"/>
        </w:rPr>
        <w:fldChar w:fldCharType="begin"/>
      </w:r>
      <w:r w:rsidRPr="00B806B2">
        <w:rPr>
          <w:i w:val="0"/>
          <w:iCs w:val="0"/>
          <w:color w:val="auto"/>
          <w:highlight w:val="magenta"/>
        </w:rPr>
        <w:instrText xml:space="preserve"> SEQ Figura_ \* ARABIC </w:instrText>
      </w:r>
      <w:r w:rsidRPr="00B806B2">
        <w:rPr>
          <w:i w:val="0"/>
          <w:iCs w:val="0"/>
          <w:color w:val="auto"/>
          <w:highlight w:val="magenta"/>
        </w:rPr>
        <w:fldChar w:fldCharType="separate"/>
      </w:r>
      <w:r w:rsidR="00F8623F" w:rsidRPr="00B806B2">
        <w:rPr>
          <w:i w:val="0"/>
          <w:iCs w:val="0"/>
          <w:noProof/>
          <w:color w:val="auto"/>
          <w:highlight w:val="magenta"/>
        </w:rPr>
        <w:t>2</w:t>
      </w:r>
      <w:r w:rsidRPr="00B806B2">
        <w:rPr>
          <w:i w:val="0"/>
          <w:iCs w:val="0"/>
          <w:color w:val="auto"/>
          <w:highlight w:val="magenta"/>
        </w:rPr>
        <w:fldChar w:fldCharType="end"/>
      </w:r>
      <w:r w:rsidRPr="00B806B2">
        <w:rPr>
          <w:i w:val="0"/>
          <w:iCs w:val="0"/>
          <w:color w:val="auto"/>
          <w:highlight w:val="magenta"/>
        </w:rPr>
        <w:t>. Muestras de la señal cuadrada.</w:t>
      </w:r>
    </w:p>
    <w:p w14:paraId="2B0F7913" w14:textId="77777777" w:rsidR="00B806B2" w:rsidRDefault="00B806B2" w:rsidP="00B806B2">
      <w:pPr>
        <w:rPr>
          <w:rFonts w:ascii="Arial Narrow" w:hAnsi="Arial Narrow"/>
          <w:sz w:val="22"/>
        </w:rPr>
      </w:pPr>
      <w:r w:rsidRPr="00B806B2">
        <w:rPr>
          <w:rFonts w:ascii="Arial Narrow" w:hAnsi="Arial Narrow"/>
          <w:sz w:val="22"/>
          <w:highlight w:val="magenta"/>
        </w:rPr>
        <w:t>El vector obtenido para esta señal es el siguiente:</w:t>
      </w:r>
    </w:p>
    <w:p w14:paraId="4B25B327" w14:textId="09581AE5" w:rsidR="006F798C" w:rsidRDefault="00B806B2" w:rsidP="00B80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4095</w:t>
      </w:r>
    </w:p>
    <w:p w14:paraId="45906388" w14:textId="77777777" w:rsidR="00B806B2" w:rsidRDefault="00B806B2" w:rsidP="00B806B2">
      <w:pPr>
        <w:rPr>
          <w:rFonts w:ascii="Arial Narrow" w:hAnsi="Arial Narrow"/>
          <w:sz w:val="22"/>
        </w:rPr>
      </w:pPr>
      <w:r w:rsidRPr="00B806B2">
        <w:rPr>
          <w:rFonts w:ascii="Arial Narrow" w:hAnsi="Arial Narrow"/>
          <w:sz w:val="22"/>
          <w:highlight w:val="magenta"/>
        </w:rPr>
        <w:t>Generación de vector para señal cuadrada en Matlab:</w:t>
      </w:r>
    </w:p>
    <w:p w14:paraId="616DAEEE" w14:textId="77777777" w:rsidR="00B806B2" w:rsidRDefault="00B806B2" w:rsidP="00B806B2">
      <w:pPr>
        <w:autoSpaceDE w:val="0"/>
        <w:autoSpaceDN w:val="0"/>
        <w:adjustRightInd w:val="0"/>
        <w:jc w:val="left"/>
        <w:rPr>
          <w:rFonts w:ascii="Courier New" w:hAnsi="Courier New" w:cs="Courier New"/>
          <w:color w:val="000000"/>
          <w:szCs w:val="20"/>
          <w:lang w:val="en-US"/>
        </w:rPr>
        <w:sectPr w:rsidR="00B806B2" w:rsidSect="006F1ED8">
          <w:type w:val="continuous"/>
          <w:pgSz w:w="11906" w:h="16838"/>
          <w:pgMar w:top="1417" w:right="1701" w:bottom="1417" w:left="1701" w:header="708" w:footer="708" w:gutter="0"/>
          <w:cols w:space="708"/>
          <w:docGrid w:linePitch="360"/>
        </w:sectPr>
      </w:pPr>
    </w:p>
    <w:p w14:paraId="1E8D162E" w14:textId="5A9A02E3" w:rsidR="00B806B2" w:rsidRPr="006F798C" w:rsidRDefault="00B806B2" w:rsidP="00B806B2">
      <w:pPr>
        <w:autoSpaceDE w:val="0"/>
        <w:autoSpaceDN w:val="0"/>
        <w:adjustRightInd w:val="0"/>
        <w:jc w:val="left"/>
        <w:rPr>
          <w:rFonts w:ascii="Courier New" w:hAnsi="Courier New" w:cs="Courier New"/>
          <w:color w:val="auto"/>
          <w:sz w:val="24"/>
          <w:szCs w:val="24"/>
          <w:lang w:val="en-US"/>
        </w:rPr>
      </w:pPr>
      <w:r w:rsidRPr="006F798C">
        <w:rPr>
          <w:rFonts w:ascii="Courier New" w:hAnsi="Courier New" w:cs="Courier New"/>
          <w:color w:val="000000"/>
          <w:szCs w:val="20"/>
          <w:lang w:val="en-US"/>
        </w:rPr>
        <w:t>clc;</w:t>
      </w:r>
    </w:p>
    <w:p w14:paraId="2598B25D" w14:textId="77777777" w:rsidR="00B806B2" w:rsidRPr="006F798C" w:rsidRDefault="00B806B2" w:rsidP="00B806B2">
      <w:pPr>
        <w:autoSpaceDE w:val="0"/>
        <w:autoSpaceDN w:val="0"/>
        <w:adjustRightInd w:val="0"/>
        <w:jc w:val="left"/>
        <w:rPr>
          <w:rFonts w:ascii="Courier New" w:hAnsi="Courier New" w:cs="Courier New"/>
          <w:color w:val="auto"/>
          <w:sz w:val="24"/>
          <w:szCs w:val="24"/>
          <w:lang w:val="en-US"/>
        </w:rPr>
      </w:pPr>
      <w:r w:rsidRPr="006F798C">
        <w:rPr>
          <w:rFonts w:ascii="Courier New" w:hAnsi="Courier New" w:cs="Courier New"/>
          <w:color w:val="000000"/>
          <w:szCs w:val="20"/>
          <w:lang w:val="en-US"/>
        </w:rPr>
        <w:t xml:space="preserve">clear </w:t>
      </w:r>
      <w:r w:rsidRPr="006F798C">
        <w:rPr>
          <w:rFonts w:ascii="Courier New" w:hAnsi="Courier New" w:cs="Courier New"/>
          <w:color w:val="A020F0"/>
          <w:szCs w:val="20"/>
          <w:lang w:val="en-US"/>
        </w:rPr>
        <w:t>all</w:t>
      </w:r>
      <w:r w:rsidRPr="006F798C">
        <w:rPr>
          <w:rFonts w:ascii="Courier New" w:hAnsi="Courier New" w:cs="Courier New"/>
          <w:color w:val="000000"/>
          <w:szCs w:val="20"/>
          <w:lang w:val="en-US"/>
        </w:rPr>
        <w:t>;</w:t>
      </w:r>
    </w:p>
    <w:p w14:paraId="6DFF507B" w14:textId="77777777" w:rsidR="00B806B2" w:rsidRPr="006F798C" w:rsidRDefault="00B806B2" w:rsidP="00B806B2">
      <w:pPr>
        <w:autoSpaceDE w:val="0"/>
        <w:autoSpaceDN w:val="0"/>
        <w:adjustRightInd w:val="0"/>
        <w:jc w:val="left"/>
        <w:rPr>
          <w:rFonts w:ascii="Courier New" w:hAnsi="Courier New" w:cs="Courier New"/>
          <w:color w:val="auto"/>
          <w:sz w:val="24"/>
          <w:szCs w:val="24"/>
          <w:lang w:val="en-US"/>
        </w:rPr>
      </w:pPr>
      <w:r w:rsidRPr="006F798C">
        <w:rPr>
          <w:rFonts w:ascii="Courier New" w:hAnsi="Courier New" w:cs="Courier New"/>
          <w:color w:val="000000"/>
          <w:szCs w:val="20"/>
          <w:lang w:val="en-US"/>
        </w:rPr>
        <w:t xml:space="preserve">close </w:t>
      </w:r>
      <w:r w:rsidRPr="006F798C">
        <w:rPr>
          <w:rFonts w:ascii="Courier New" w:hAnsi="Courier New" w:cs="Courier New"/>
          <w:color w:val="A020F0"/>
          <w:szCs w:val="20"/>
          <w:lang w:val="en-US"/>
        </w:rPr>
        <w:t>all</w:t>
      </w:r>
      <w:r w:rsidRPr="006F798C">
        <w:rPr>
          <w:rFonts w:ascii="Courier New" w:hAnsi="Courier New" w:cs="Courier New"/>
          <w:color w:val="000000"/>
          <w:szCs w:val="20"/>
          <w:lang w:val="en-US"/>
        </w:rPr>
        <w:t>;</w:t>
      </w:r>
    </w:p>
    <w:p w14:paraId="76BF6F73"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Fo=1; </w:t>
      </w:r>
      <w:r>
        <w:rPr>
          <w:rFonts w:ascii="Courier New" w:hAnsi="Courier New" w:cs="Courier New"/>
          <w:color w:val="3C763D"/>
          <w:szCs w:val="20"/>
          <w:lang w:val="es-419"/>
        </w:rPr>
        <w:t>%frecuencia fundamental de la señal</w:t>
      </w:r>
    </w:p>
    <w:p w14:paraId="292376DB"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To = 1 / Fo; </w:t>
      </w:r>
      <w:r>
        <w:rPr>
          <w:rFonts w:ascii="Courier New" w:hAnsi="Courier New" w:cs="Courier New"/>
          <w:color w:val="3C763D"/>
          <w:szCs w:val="20"/>
          <w:lang w:val="es-419"/>
        </w:rPr>
        <w:t>% período de la señal</w:t>
      </w:r>
    </w:p>
    <w:p w14:paraId="50936E93"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duracion = To; </w:t>
      </w:r>
      <w:r>
        <w:rPr>
          <w:rFonts w:ascii="Courier New" w:hAnsi="Courier New" w:cs="Courier New"/>
          <w:color w:val="3C763D"/>
          <w:szCs w:val="20"/>
          <w:lang w:val="es-419"/>
        </w:rPr>
        <w:t>%duración: 1 PERIODO</w:t>
      </w:r>
    </w:p>
    <w:p w14:paraId="4305CE06"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N = 60; </w:t>
      </w:r>
      <w:r>
        <w:rPr>
          <w:rFonts w:ascii="Courier New" w:hAnsi="Courier New" w:cs="Courier New"/>
          <w:color w:val="3C763D"/>
          <w:szCs w:val="20"/>
          <w:lang w:val="es-419"/>
        </w:rPr>
        <w:t>%número de muestras por periodo deseado</w:t>
      </w:r>
    </w:p>
    <w:p w14:paraId="50BDA71A"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Ts= To / N; </w:t>
      </w:r>
      <w:r>
        <w:rPr>
          <w:rFonts w:ascii="Courier New" w:hAnsi="Courier New" w:cs="Courier New"/>
          <w:color w:val="3C763D"/>
          <w:szCs w:val="20"/>
          <w:lang w:val="es-419"/>
        </w:rPr>
        <w:t>% tiempo entre muestras</w:t>
      </w:r>
    </w:p>
    <w:p w14:paraId="16C07201"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tn=0:Ts:duracion; </w:t>
      </w:r>
      <w:r>
        <w:rPr>
          <w:rFonts w:ascii="Courier New" w:hAnsi="Courier New" w:cs="Courier New"/>
          <w:color w:val="3C763D"/>
          <w:szCs w:val="20"/>
          <w:lang w:val="es-419"/>
        </w:rPr>
        <w:t>%vector de tiempo discreto</w:t>
      </w:r>
    </w:p>
    <w:p w14:paraId="6FE256DE"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yn=0.5+0.5*sawtooth(2*pi*Fo*tn,1); </w:t>
      </w:r>
      <w:r>
        <w:rPr>
          <w:rFonts w:ascii="Courier New" w:hAnsi="Courier New" w:cs="Courier New"/>
          <w:color w:val="3C763D"/>
          <w:szCs w:val="20"/>
          <w:lang w:val="es-419"/>
        </w:rPr>
        <w:t>%señal deseada: SOLO POSITIVA Y AMPLITUD = 1</w:t>
      </w:r>
    </w:p>
    <w:p w14:paraId="592B7FED"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n = 12; </w:t>
      </w:r>
      <w:r>
        <w:rPr>
          <w:rFonts w:ascii="Courier New" w:hAnsi="Courier New" w:cs="Courier New"/>
          <w:color w:val="3C763D"/>
          <w:szCs w:val="20"/>
          <w:lang w:val="es-419"/>
        </w:rPr>
        <w:t xml:space="preserve">% Resolución </w:t>
      </w:r>
    </w:p>
    <w:p w14:paraId="74D79BE8"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yn1=yn*(2^n-1);</w:t>
      </w:r>
      <w:r>
        <w:rPr>
          <w:rFonts w:ascii="Courier New" w:hAnsi="Courier New" w:cs="Courier New"/>
          <w:color w:val="3C763D"/>
          <w:szCs w:val="20"/>
          <w:lang w:val="es-419"/>
        </w:rPr>
        <w:t>% valores decimales entre 0 y (2^n -1).</w:t>
      </w:r>
    </w:p>
    <w:p w14:paraId="0E851A4E"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 xml:space="preserve">yn2=round(yn1); </w:t>
      </w:r>
      <w:r>
        <w:rPr>
          <w:rFonts w:ascii="Courier New" w:hAnsi="Courier New" w:cs="Courier New"/>
          <w:color w:val="3C763D"/>
          <w:szCs w:val="20"/>
          <w:lang w:val="es-419"/>
        </w:rPr>
        <w:t>%redondear a valores enteros</w:t>
      </w:r>
    </w:p>
    <w:p w14:paraId="234EE21A" w14:textId="77777777" w:rsidR="00B806B2" w:rsidRDefault="00B806B2" w:rsidP="00B806B2">
      <w:pPr>
        <w:autoSpaceDE w:val="0"/>
        <w:autoSpaceDN w:val="0"/>
        <w:adjustRightInd w:val="0"/>
        <w:jc w:val="left"/>
        <w:rPr>
          <w:rFonts w:ascii="Courier New" w:hAnsi="Courier New" w:cs="Courier New"/>
          <w:color w:val="auto"/>
          <w:sz w:val="24"/>
          <w:szCs w:val="24"/>
          <w:lang w:val="es-419"/>
        </w:rPr>
      </w:pPr>
      <w:r>
        <w:rPr>
          <w:rFonts w:ascii="Courier New" w:hAnsi="Courier New" w:cs="Courier New"/>
          <w:color w:val="000000"/>
          <w:szCs w:val="20"/>
          <w:lang w:val="es-419"/>
        </w:rPr>
        <w:t>plot(tn,yn2,</w:t>
      </w:r>
      <w:r>
        <w:rPr>
          <w:rFonts w:ascii="Courier New" w:hAnsi="Courier New" w:cs="Courier New"/>
          <w:color w:val="A020F0"/>
          <w:szCs w:val="20"/>
          <w:lang w:val="es-419"/>
        </w:rPr>
        <w:t>'o'</w:t>
      </w:r>
      <w:r>
        <w:rPr>
          <w:rFonts w:ascii="Courier New" w:hAnsi="Courier New" w:cs="Courier New"/>
          <w:color w:val="000000"/>
          <w:szCs w:val="20"/>
          <w:lang w:val="es-419"/>
        </w:rPr>
        <w:t xml:space="preserve">) </w:t>
      </w:r>
      <w:r>
        <w:rPr>
          <w:rFonts w:ascii="Courier New" w:hAnsi="Courier New" w:cs="Courier New"/>
          <w:color w:val="3C763D"/>
          <w:szCs w:val="20"/>
          <w:lang w:val="es-419"/>
        </w:rPr>
        <w:t>%gráfico de comprobación</w:t>
      </w:r>
    </w:p>
    <w:p w14:paraId="5FB45096" w14:textId="2444C907" w:rsidR="006F798C" w:rsidRDefault="00B806B2" w:rsidP="00B806B2">
      <w:pPr>
        <w:rPr>
          <w:rFonts w:ascii="Arial Narrow" w:hAnsi="Arial Narrow"/>
          <w:sz w:val="22"/>
          <w:lang w:val="es-419"/>
        </w:rPr>
      </w:pPr>
      <w:r>
        <w:rPr>
          <w:rFonts w:ascii="Courier New" w:hAnsi="Courier New" w:cs="Courier New"/>
          <w:color w:val="000000"/>
          <w:szCs w:val="20"/>
          <w:lang w:val="es-419"/>
        </w:rPr>
        <w:t>title(</w:t>
      </w:r>
      <w:r>
        <w:rPr>
          <w:rFonts w:ascii="Courier New" w:hAnsi="Courier New" w:cs="Courier New"/>
          <w:color w:val="A020F0"/>
          <w:szCs w:val="20"/>
          <w:lang w:val="es-419"/>
        </w:rPr>
        <w:t>'Muestras positivas en un período de la señal'</w:t>
      </w:r>
      <w:r>
        <w:rPr>
          <w:rFonts w:ascii="Courier New" w:hAnsi="Courier New" w:cs="Courier New"/>
          <w:color w:val="000000"/>
          <w:szCs w:val="20"/>
          <w:lang w:val="es-419"/>
        </w:rPr>
        <w:t>)</w:t>
      </w:r>
    </w:p>
    <w:p w14:paraId="7D95A318" w14:textId="77777777" w:rsidR="00B806B2" w:rsidRDefault="00B806B2" w:rsidP="006F798C">
      <w:pPr>
        <w:rPr>
          <w:rFonts w:ascii="Arial Narrow" w:hAnsi="Arial Narrow"/>
          <w:sz w:val="22"/>
          <w:lang w:val="es-419"/>
        </w:rPr>
        <w:sectPr w:rsidR="00B806B2" w:rsidSect="00B806B2">
          <w:type w:val="continuous"/>
          <w:pgSz w:w="11906" w:h="16838"/>
          <w:pgMar w:top="1417" w:right="1701" w:bottom="1417" w:left="1701" w:header="708" w:footer="708" w:gutter="0"/>
          <w:cols w:num="2" w:space="708"/>
          <w:docGrid w:linePitch="360"/>
        </w:sectPr>
      </w:pPr>
    </w:p>
    <w:p w14:paraId="0014FB71" w14:textId="4757EAC7" w:rsidR="006F798C" w:rsidRDefault="006F798C" w:rsidP="006F798C">
      <w:pPr>
        <w:jc w:val="center"/>
        <w:rPr>
          <w:rFonts w:ascii="Arial Narrow" w:hAnsi="Arial Narrow"/>
          <w:sz w:val="22"/>
        </w:rPr>
      </w:pPr>
      <w:r w:rsidRPr="006F798C">
        <w:rPr>
          <w:rFonts w:ascii="Arial Narrow" w:hAnsi="Arial Narrow"/>
          <w:noProof/>
          <w:sz w:val="22"/>
        </w:rPr>
        <w:lastRenderedPageBreak/>
        <w:drawing>
          <wp:inline distT="0" distB="0" distL="0" distR="0" wp14:anchorId="691ADDA5" wp14:editId="6A939F43">
            <wp:extent cx="3657600" cy="274156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741564"/>
                    </a:xfrm>
                    <a:prstGeom prst="rect">
                      <a:avLst/>
                    </a:prstGeom>
                    <a:noFill/>
                    <a:ln>
                      <a:noFill/>
                    </a:ln>
                  </pic:spPr>
                </pic:pic>
              </a:graphicData>
            </a:graphic>
          </wp:inline>
        </w:drawing>
      </w:r>
    </w:p>
    <w:p w14:paraId="504AC6E1" w14:textId="77777777" w:rsidR="00B806B2" w:rsidRPr="00B806B2" w:rsidRDefault="00B806B2" w:rsidP="00B806B2">
      <w:pPr>
        <w:pStyle w:val="Descripcin"/>
        <w:jc w:val="center"/>
        <w:rPr>
          <w:i w:val="0"/>
          <w:iCs w:val="0"/>
          <w:color w:val="auto"/>
        </w:rPr>
      </w:pPr>
      <w:r w:rsidRPr="00B806B2">
        <w:rPr>
          <w:i w:val="0"/>
          <w:iCs w:val="0"/>
          <w:color w:val="auto"/>
          <w:highlight w:val="magenta"/>
        </w:rPr>
        <w:t xml:space="preserve">Figura  </w:t>
      </w:r>
      <w:r w:rsidRPr="00B806B2">
        <w:rPr>
          <w:i w:val="0"/>
          <w:iCs w:val="0"/>
          <w:color w:val="auto"/>
          <w:highlight w:val="magenta"/>
        </w:rPr>
        <w:fldChar w:fldCharType="begin"/>
      </w:r>
      <w:r w:rsidRPr="00B806B2">
        <w:rPr>
          <w:i w:val="0"/>
          <w:iCs w:val="0"/>
          <w:color w:val="auto"/>
          <w:highlight w:val="magenta"/>
        </w:rPr>
        <w:instrText xml:space="preserve"> SEQ Figura_ \* ARABIC </w:instrText>
      </w:r>
      <w:r w:rsidRPr="00B806B2">
        <w:rPr>
          <w:i w:val="0"/>
          <w:iCs w:val="0"/>
          <w:color w:val="auto"/>
          <w:highlight w:val="magenta"/>
        </w:rPr>
        <w:fldChar w:fldCharType="separate"/>
      </w:r>
      <w:r w:rsidRPr="00B806B2">
        <w:rPr>
          <w:i w:val="0"/>
          <w:iCs w:val="0"/>
          <w:noProof/>
          <w:color w:val="auto"/>
          <w:highlight w:val="magenta"/>
        </w:rPr>
        <w:t>2</w:t>
      </w:r>
      <w:r w:rsidRPr="00B806B2">
        <w:rPr>
          <w:i w:val="0"/>
          <w:iCs w:val="0"/>
          <w:color w:val="auto"/>
          <w:highlight w:val="magenta"/>
        </w:rPr>
        <w:fldChar w:fldCharType="end"/>
      </w:r>
      <w:r w:rsidRPr="00B806B2">
        <w:rPr>
          <w:i w:val="0"/>
          <w:iCs w:val="0"/>
          <w:color w:val="auto"/>
          <w:highlight w:val="magenta"/>
        </w:rPr>
        <w:t>. Muestras de la señal cuadrada.</w:t>
      </w:r>
    </w:p>
    <w:p w14:paraId="7C256C9D" w14:textId="77777777" w:rsidR="00B806B2" w:rsidRDefault="00B806B2" w:rsidP="00B806B2">
      <w:pPr>
        <w:rPr>
          <w:rFonts w:ascii="Arial Narrow" w:hAnsi="Arial Narrow"/>
          <w:sz w:val="22"/>
        </w:rPr>
      </w:pPr>
      <w:r w:rsidRPr="00B806B2">
        <w:rPr>
          <w:rFonts w:ascii="Arial Narrow" w:hAnsi="Arial Narrow"/>
          <w:sz w:val="22"/>
          <w:highlight w:val="magenta"/>
        </w:rPr>
        <w:t>El vector obtenido para esta señal es el siguiente:</w:t>
      </w:r>
    </w:p>
    <w:p w14:paraId="6E7DFE27" w14:textId="685200F4" w:rsidR="006F798C" w:rsidRDefault="00B806B2" w:rsidP="00B80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6F72B7">
        <w:rPr>
          <w:rFonts w:ascii="Courier New" w:eastAsia="Times New Roman" w:hAnsi="Courier New" w:cs="Courier New"/>
          <w:color w:val="000000"/>
          <w:szCs w:val="20"/>
          <w:lang w:val="es-419" w:eastAsia="es-419"/>
        </w:rPr>
        <w:t>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68</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136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205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273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341</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409</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478</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546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614</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682</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751</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819</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887</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956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1024</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1092</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1160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1229</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1297</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1365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1433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1502</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1570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1638</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1706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1775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1843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1911</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1979</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2048</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2116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2184</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2252</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2321</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2389</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2457</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2525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2594</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2662</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2730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2798</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2867</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2935</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3003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3071</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3139</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3208</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3276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3344</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3413</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3481</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3549</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3617</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3686</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3754</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3822</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3890</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3959</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4027</w:t>
      </w:r>
      <w:r w:rsidRPr="006F72B7">
        <w:rPr>
          <w:rFonts w:ascii="Courier New" w:eastAsia="Times New Roman" w:hAnsi="Courier New" w:cs="Courier New"/>
          <w:color w:val="434F54"/>
          <w:szCs w:val="20"/>
          <w:lang w:val="es-419" w:eastAsia="es-419"/>
        </w:rPr>
        <w:t>,</w:t>
      </w:r>
      <w:r w:rsidRPr="006F72B7">
        <w:rPr>
          <w:rFonts w:ascii="Courier New" w:eastAsia="Times New Roman" w:hAnsi="Courier New" w:cs="Courier New"/>
          <w:color w:val="000000"/>
          <w:szCs w:val="20"/>
          <w:lang w:val="es-419" w:eastAsia="es-419"/>
        </w:rPr>
        <w:t>0</w:t>
      </w:r>
    </w:p>
    <w:p w14:paraId="53DBD3FD" w14:textId="32356727" w:rsidR="006F72B7" w:rsidRDefault="00B806B2" w:rsidP="006F72B7">
      <w:pPr>
        <w:tabs>
          <w:tab w:val="left" w:pos="3060"/>
        </w:tabs>
        <w:rPr>
          <w:rFonts w:ascii="Arial Narrow" w:eastAsiaTheme="minorEastAsia" w:hAnsi="Arial Narrow"/>
          <w:sz w:val="22"/>
        </w:rPr>
      </w:pPr>
      <w:r w:rsidRPr="00B806B2">
        <w:rPr>
          <w:rFonts w:ascii="Arial Narrow" w:hAnsi="Arial Narrow"/>
          <w:sz w:val="22"/>
          <w:highlight w:val="magenta"/>
        </w:rPr>
        <w:t>Luego definimos los valores de frecuencia de cada senal y con ellas, sus retardos correspondientes para los barridos.</w:t>
      </w:r>
    </w:p>
    <w:p w14:paraId="1489B707" w14:textId="77777777" w:rsidR="00B806B2" w:rsidRPr="00B806B2" w:rsidRDefault="00B806B2" w:rsidP="00B806B2">
      <w:pPr>
        <w:tabs>
          <w:tab w:val="left" w:pos="3060"/>
        </w:tabs>
        <w:rPr>
          <w:rFonts w:ascii="Courier New" w:eastAsiaTheme="minorEastAsia" w:hAnsi="Courier New" w:cs="Courier New"/>
          <w:szCs w:val="20"/>
          <w:lang w:val="en-US"/>
        </w:rPr>
      </w:pPr>
      <w:r w:rsidRPr="00B806B2">
        <w:rPr>
          <w:rFonts w:ascii="Courier New" w:eastAsiaTheme="minorEastAsia" w:hAnsi="Courier New" w:cs="Courier New"/>
          <w:szCs w:val="20"/>
          <w:lang w:val="en-US"/>
        </w:rPr>
        <w:t>float fRectificada=100;//frecuencia señal rectificada de media onda</w:t>
      </w:r>
    </w:p>
    <w:p w14:paraId="023F3B8C" w14:textId="77777777" w:rsidR="00B806B2" w:rsidRPr="00B806B2" w:rsidRDefault="00B806B2" w:rsidP="00B806B2">
      <w:pPr>
        <w:tabs>
          <w:tab w:val="left" w:pos="3060"/>
        </w:tabs>
        <w:rPr>
          <w:rFonts w:ascii="Courier New" w:eastAsiaTheme="minorEastAsia" w:hAnsi="Courier New" w:cs="Courier New"/>
          <w:szCs w:val="20"/>
          <w:lang w:val="en-US"/>
        </w:rPr>
      </w:pPr>
      <w:r w:rsidRPr="00B806B2">
        <w:rPr>
          <w:rFonts w:ascii="Courier New" w:eastAsiaTheme="minorEastAsia" w:hAnsi="Courier New" w:cs="Courier New"/>
          <w:szCs w:val="20"/>
          <w:lang w:val="en-US"/>
        </w:rPr>
        <w:t>float fCuadrada=500;//frecuencia señal cuadrda</w:t>
      </w:r>
    </w:p>
    <w:p w14:paraId="4EDC1F95" w14:textId="77777777" w:rsidR="00B806B2" w:rsidRPr="00B806B2" w:rsidRDefault="00B806B2" w:rsidP="00B806B2">
      <w:pPr>
        <w:tabs>
          <w:tab w:val="left" w:pos="3060"/>
        </w:tabs>
        <w:rPr>
          <w:rFonts w:ascii="Courier New" w:eastAsiaTheme="minorEastAsia" w:hAnsi="Courier New" w:cs="Courier New"/>
          <w:szCs w:val="20"/>
          <w:lang w:val="en-US"/>
        </w:rPr>
      </w:pPr>
      <w:r w:rsidRPr="00B806B2">
        <w:rPr>
          <w:rFonts w:ascii="Courier New" w:eastAsiaTheme="minorEastAsia" w:hAnsi="Courier New" w:cs="Courier New"/>
          <w:szCs w:val="20"/>
          <w:lang w:val="en-US"/>
        </w:rPr>
        <w:t>float fSierra=1000;//frecuencia señal diente de sierra</w:t>
      </w:r>
    </w:p>
    <w:p w14:paraId="6DB47A09" w14:textId="77777777" w:rsidR="00B806B2" w:rsidRPr="00B806B2" w:rsidRDefault="00B806B2" w:rsidP="00B806B2">
      <w:pPr>
        <w:tabs>
          <w:tab w:val="left" w:pos="3060"/>
        </w:tabs>
        <w:rPr>
          <w:rFonts w:ascii="Courier New" w:eastAsiaTheme="minorEastAsia" w:hAnsi="Courier New" w:cs="Courier New"/>
          <w:szCs w:val="20"/>
          <w:lang w:val="en-US"/>
        </w:rPr>
      </w:pPr>
      <w:r w:rsidRPr="00B806B2">
        <w:rPr>
          <w:rFonts w:ascii="Courier New" w:eastAsiaTheme="minorEastAsia" w:hAnsi="Courier New" w:cs="Courier New"/>
          <w:szCs w:val="20"/>
          <w:lang w:val="en-US"/>
        </w:rPr>
        <w:t>unsigned int TsR=1000000/(fRectificada*61);//retardo rectificada</w:t>
      </w:r>
    </w:p>
    <w:p w14:paraId="3FBA931F" w14:textId="77777777" w:rsidR="00B806B2" w:rsidRPr="00B806B2" w:rsidRDefault="00B806B2" w:rsidP="00B806B2">
      <w:pPr>
        <w:tabs>
          <w:tab w:val="left" w:pos="3060"/>
        </w:tabs>
        <w:rPr>
          <w:rFonts w:ascii="Courier New" w:eastAsiaTheme="minorEastAsia" w:hAnsi="Courier New" w:cs="Courier New"/>
          <w:szCs w:val="20"/>
          <w:lang w:val="en-US"/>
        </w:rPr>
      </w:pPr>
      <w:r w:rsidRPr="00B806B2">
        <w:rPr>
          <w:rFonts w:ascii="Courier New" w:eastAsiaTheme="minorEastAsia" w:hAnsi="Courier New" w:cs="Courier New"/>
          <w:szCs w:val="20"/>
          <w:lang w:val="en-US"/>
        </w:rPr>
        <w:t>unsigned int TsC=1000000/(fCuadrada*61);//retardo cuadrada</w:t>
      </w:r>
    </w:p>
    <w:p w14:paraId="3D22A966" w14:textId="73AADCCF" w:rsidR="006F72B7" w:rsidRPr="00B806B2" w:rsidRDefault="00B806B2" w:rsidP="00B806B2">
      <w:pPr>
        <w:tabs>
          <w:tab w:val="left" w:pos="3060"/>
        </w:tabs>
        <w:rPr>
          <w:rFonts w:ascii="Courier New" w:eastAsiaTheme="minorEastAsia" w:hAnsi="Courier New" w:cs="Courier New"/>
          <w:szCs w:val="20"/>
          <w:lang w:val="en-US"/>
        </w:rPr>
      </w:pPr>
      <w:r w:rsidRPr="00B806B2">
        <w:rPr>
          <w:rFonts w:ascii="Courier New" w:eastAsiaTheme="minorEastAsia" w:hAnsi="Courier New" w:cs="Courier New"/>
          <w:szCs w:val="20"/>
          <w:lang w:val="en-US"/>
        </w:rPr>
        <w:t>unsigned int TsS=1000000/(fSierra*61);//retardo diente de sierra</w:t>
      </w:r>
    </w:p>
    <w:p w14:paraId="6D793678" w14:textId="375C173D" w:rsidR="006F72B7" w:rsidRDefault="00B806B2" w:rsidP="006F72B7">
      <w:pPr>
        <w:tabs>
          <w:tab w:val="left" w:pos="3060"/>
        </w:tabs>
        <w:rPr>
          <w:rFonts w:ascii="Arial Narrow" w:eastAsiaTheme="minorEastAsia" w:hAnsi="Arial Narrow"/>
          <w:sz w:val="22"/>
        </w:rPr>
      </w:pPr>
      <w:r w:rsidRPr="00B806B2">
        <w:rPr>
          <w:rFonts w:ascii="Arial Narrow" w:eastAsiaTheme="minorEastAsia" w:hAnsi="Arial Narrow"/>
          <w:sz w:val="22"/>
          <w:highlight w:val="magenta"/>
        </w:rPr>
        <w:t>luego se definen las duraciones de cada onda.</w:t>
      </w:r>
    </w:p>
    <w:p w14:paraId="65BA1683" w14:textId="77777777" w:rsidR="00B806B2" w:rsidRPr="00B806B2" w:rsidRDefault="00B806B2" w:rsidP="00B806B2">
      <w:pPr>
        <w:tabs>
          <w:tab w:val="left" w:pos="3060"/>
        </w:tabs>
        <w:rPr>
          <w:rFonts w:ascii="Courier New" w:eastAsiaTheme="minorEastAsia" w:hAnsi="Courier New" w:cs="Courier New"/>
          <w:szCs w:val="20"/>
        </w:rPr>
      </w:pPr>
      <w:r w:rsidRPr="00B806B2">
        <w:rPr>
          <w:rFonts w:ascii="Courier New" w:eastAsiaTheme="minorEastAsia" w:hAnsi="Courier New" w:cs="Courier New"/>
          <w:szCs w:val="20"/>
        </w:rPr>
        <w:t>float tRectificada=3;//duracion rectificada</w:t>
      </w:r>
    </w:p>
    <w:p w14:paraId="2EFE924E" w14:textId="77777777" w:rsidR="00B806B2" w:rsidRPr="00B806B2" w:rsidRDefault="00B806B2" w:rsidP="00B806B2">
      <w:pPr>
        <w:tabs>
          <w:tab w:val="left" w:pos="3060"/>
        </w:tabs>
        <w:rPr>
          <w:rFonts w:ascii="Courier New" w:eastAsiaTheme="minorEastAsia" w:hAnsi="Courier New" w:cs="Courier New"/>
          <w:szCs w:val="20"/>
        </w:rPr>
      </w:pPr>
      <w:r w:rsidRPr="00B806B2">
        <w:rPr>
          <w:rFonts w:ascii="Courier New" w:eastAsiaTheme="minorEastAsia" w:hAnsi="Courier New" w:cs="Courier New"/>
          <w:szCs w:val="20"/>
        </w:rPr>
        <w:t xml:space="preserve">float tCuadrada=5;//duracion cuadrada </w:t>
      </w:r>
    </w:p>
    <w:p w14:paraId="773F97B2" w14:textId="77777777" w:rsidR="00B806B2" w:rsidRPr="00B806B2" w:rsidRDefault="00B806B2" w:rsidP="00B806B2">
      <w:pPr>
        <w:tabs>
          <w:tab w:val="left" w:pos="3060"/>
        </w:tabs>
        <w:rPr>
          <w:rFonts w:ascii="Courier New" w:eastAsiaTheme="minorEastAsia" w:hAnsi="Courier New" w:cs="Courier New"/>
          <w:szCs w:val="20"/>
        </w:rPr>
      </w:pPr>
      <w:r w:rsidRPr="00B806B2">
        <w:rPr>
          <w:rFonts w:ascii="Courier New" w:eastAsiaTheme="minorEastAsia" w:hAnsi="Courier New" w:cs="Courier New"/>
          <w:szCs w:val="20"/>
        </w:rPr>
        <w:t>float tSierra= 10;//duracion diente de sierra</w:t>
      </w:r>
    </w:p>
    <w:p w14:paraId="5DAB6DF1" w14:textId="77777777" w:rsidR="00B806B2" w:rsidRPr="00B806B2" w:rsidRDefault="00B806B2" w:rsidP="00B806B2">
      <w:pPr>
        <w:tabs>
          <w:tab w:val="left" w:pos="3060"/>
        </w:tabs>
        <w:rPr>
          <w:rFonts w:ascii="Courier New" w:eastAsiaTheme="minorEastAsia" w:hAnsi="Courier New" w:cs="Courier New"/>
          <w:szCs w:val="20"/>
        </w:rPr>
      </w:pPr>
      <w:r w:rsidRPr="00B806B2">
        <w:rPr>
          <w:rFonts w:ascii="Courier New" w:eastAsiaTheme="minorEastAsia" w:hAnsi="Courier New" w:cs="Courier New"/>
          <w:szCs w:val="20"/>
        </w:rPr>
        <w:t>int cR=tRectificada/(1/fRectificada);//constante rectificada</w:t>
      </w:r>
    </w:p>
    <w:p w14:paraId="14A58E25" w14:textId="77777777" w:rsidR="00B806B2" w:rsidRPr="00B806B2" w:rsidRDefault="00B806B2" w:rsidP="00B806B2">
      <w:pPr>
        <w:tabs>
          <w:tab w:val="left" w:pos="3060"/>
        </w:tabs>
        <w:rPr>
          <w:rFonts w:ascii="Courier New" w:eastAsiaTheme="minorEastAsia" w:hAnsi="Courier New" w:cs="Courier New"/>
          <w:szCs w:val="20"/>
        </w:rPr>
      </w:pPr>
      <w:r w:rsidRPr="00B806B2">
        <w:rPr>
          <w:rFonts w:ascii="Courier New" w:eastAsiaTheme="minorEastAsia" w:hAnsi="Courier New" w:cs="Courier New"/>
          <w:szCs w:val="20"/>
        </w:rPr>
        <w:t>int cC=tCuadrada/(1/fCuadrada);//constante cuadrada</w:t>
      </w:r>
    </w:p>
    <w:p w14:paraId="2E4AE1E2" w14:textId="77777777" w:rsidR="00B806B2" w:rsidRPr="00B806B2" w:rsidRDefault="00B806B2" w:rsidP="00B806B2">
      <w:pPr>
        <w:tabs>
          <w:tab w:val="left" w:pos="3060"/>
        </w:tabs>
        <w:rPr>
          <w:rFonts w:ascii="Courier New" w:eastAsiaTheme="minorEastAsia" w:hAnsi="Courier New" w:cs="Courier New"/>
          <w:szCs w:val="20"/>
        </w:rPr>
      </w:pPr>
      <w:r w:rsidRPr="00B806B2">
        <w:rPr>
          <w:rFonts w:ascii="Courier New" w:eastAsiaTheme="minorEastAsia" w:hAnsi="Courier New" w:cs="Courier New"/>
          <w:szCs w:val="20"/>
        </w:rPr>
        <w:t>int cS=tSierra/(1/fSierra);;//constante diente de sierra</w:t>
      </w:r>
    </w:p>
    <w:p w14:paraId="09C856AC" w14:textId="77777777" w:rsidR="00B806B2" w:rsidRPr="00B806B2" w:rsidRDefault="00B806B2" w:rsidP="00B806B2">
      <w:pPr>
        <w:tabs>
          <w:tab w:val="left" w:pos="3060"/>
        </w:tabs>
        <w:rPr>
          <w:rFonts w:ascii="Courier New" w:eastAsiaTheme="minorEastAsia" w:hAnsi="Courier New" w:cs="Courier New"/>
          <w:szCs w:val="20"/>
        </w:rPr>
      </w:pPr>
      <w:r w:rsidRPr="00B806B2">
        <w:rPr>
          <w:rFonts w:ascii="Courier New" w:eastAsiaTheme="minorEastAsia" w:hAnsi="Courier New" w:cs="Courier New"/>
          <w:szCs w:val="20"/>
        </w:rPr>
        <w:t>int mantener=0;</w:t>
      </w:r>
    </w:p>
    <w:p w14:paraId="62F45C12" w14:textId="65B1C778" w:rsidR="00B806B2" w:rsidRPr="00B806B2" w:rsidRDefault="00B806B2" w:rsidP="00B806B2">
      <w:pPr>
        <w:tabs>
          <w:tab w:val="left" w:pos="3060"/>
        </w:tabs>
        <w:rPr>
          <w:rFonts w:ascii="Courier New" w:eastAsiaTheme="minorEastAsia" w:hAnsi="Courier New" w:cs="Courier New"/>
          <w:szCs w:val="20"/>
        </w:rPr>
      </w:pPr>
      <w:r w:rsidRPr="00B806B2">
        <w:rPr>
          <w:rFonts w:ascii="Courier New" w:eastAsiaTheme="minorEastAsia" w:hAnsi="Courier New" w:cs="Courier New"/>
          <w:szCs w:val="20"/>
        </w:rPr>
        <w:t>int barrido=0;</w:t>
      </w:r>
    </w:p>
    <w:p w14:paraId="64F83005" w14:textId="0A91D63B" w:rsidR="0002435E" w:rsidRDefault="00F47F22" w:rsidP="000E0D72">
      <w:pPr>
        <w:tabs>
          <w:tab w:val="left" w:pos="3060"/>
        </w:tabs>
        <w:rPr>
          <w:rFonts w:ascii="Arial Narrow" w:hAnsi="Arial Narrow"/>
          <w:sz w:val="22"/>
          <w:lang w:val="es-419"/>
        </w:rPr>
      </w:pPr>
      <w:r w:rsidRPr="00F47F22">
        <w:rPr>
          <w:rFonts w:ascii="Arial Narrow" w:hAnsi="Arial Narrow"/>
          <w:sz w:val="22"/>
          <w:highlight w:val="magenta"/>
          <w:lang w:val="es-419"/>
        </w:rPr>
        <w:lastRenderedPageBreak/>
        <w:t>Se define el pin DAC0 como salida y se establece la resolución de bits del conversor. Como paso final, definimos los lazos para la generación de las señales.</w:t>
      </w:r>
    </w:p>
    <w:p w14:paraId="17D43A60" w14:textId="18C62906" w:rsidR="00F47F22" w:rsidRDefault="00F47F22" w:rsidP="000E0D72">
      <w:pPr>
        <w:tabs>
          <w:tab w:val="left" w:pos="3060"/>
        </w:tabs>
        <w:rPr>
          <w:rFonts w:ascii="Arial Narrow" w:hAnsi="Arial Narrow"/>
          <w:sz w:val="22"/>
          <w:lang w:val="es-419"/>
        </w:rPr>
      </w:pPr>
      <w:r w:rsidRPr="00F47F22">
        <w:rPr>
          <w:rFonts w:ascii="Arial Narrow" w:hAnsi="Arial Narrow"/>
          <w:sz w:val="22"/>
          <w:highlight w:val="magenta"/>
          <w:lang w:val="es-419"/>
        </w:rPr>
        <w:t>Código completo</w:t>
      </w:r>
    </w:p>
    <w:p w14:paraId="18249F08" w14:textId="77777777" w:rsidR="00F47F22" w:rsidRDefault="00F47F22" w:rsidP="00F47F22">
      <w:pPr>
        <w:tabs>
          <w:tab w:val="left" w:pos="3060"/>
        </w:tabs>
        <w:rPr>
          <w:rFonts w:ascii="Courier New" w:hAnsi="Courier New" w:cs="Courier New"/>
          <w:szCs w:val="20"/>
          <w:lang w:val="es-419"/>
        </w:rPr>
        <w:sectPr w:rsidR="00F47F22" w:rsidSect="006F1ED8">
          <w:type w:val="continuous"/>
          <w:pgSz w:w="11906" w:h="16838"/>
          <w:pgMar w:top="1417" w:right="1701" w:bottom="1417" w:left="1701" w:header="708" w:footer="708" w:gutter="0"/>
          <w:cols w:space="708"/>
          <w:docGrid w:linePitch="360"/>
        </w:sectPr>
      </w:pPr>
    </w:p>
    <w:p w14:paraId="41E4AA04" w14:textId="26EAC8C3"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//señales a generar</w:t>
      </w:r>
    </w:p>
    <w:p w14:paraId="7C5B2494"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int rectificada[]={0,428,851,1265,1666,2047,2407,2740,3043,3313,3546, 3741,3895,4006,4073,4095,4073,4006,3895,3741, 3546,3313,3043,2740,2407,2047,1666,1265,851,428,0,0,0,0,0,0,0,0,0,0,0,0,0,0,0,0,0,0,0,0,0,0,0,0,0,0,0,0,0,0,0};</w:t>
      </w:r>
    </w:p>
    <w:p w14:paraId="4F974CC2"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int cuadrada[]={4095,4095,4095,4095,4095,4095,4095,4095,4095,4095,4095,4095,4095,4095,4095,4095,4095,4095,4095,4095,4095,4095,4095,4095,4095,4095,4095,4095,4095,4095,0,0,0,0,0,0,0,0,0,0,0,0,0,0,0,0,0,0,0,0,0,0,0,0,0,0,0,0,0,0,4095};</w:t>
      </w:r>
    </w:p>
    <w:p w14:paraId="7A688637"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int sierra[]={0,68,136,205,273,341,409,478,546,614,682,751,819,887,956,1024,1092,1160,1229,1297,1365,1433,1502,1570,1638,1706,1775,1843,1911,1979,2048,2116,2184,2252,2321,2389,2457,2525,2594,2662,2730,2798,2867,2935,3003,3071,3139,3208,3276,3344,3413,3481,3549,3617,3686,3754,3822,3890,3959,4027,0};</w:t>
      </w:r>
    </w:p>
    <w:p w14:paraId="16F1E0B9" w14:textId="77777777" w:rsidR="00F47F22" w:rsidRPr="00F47F22" w:rsidRDefault="00F47F22" w:rsidP="00F47F22">
      <w:pPr>
        <w:tabs>
          <w:tab w:val="left" w:pos="3060"/>
        </w:tabs>
        <w:rPr>
          <w:rFonts w:ascii="Courier New" w:hAnsi="Courier New" w:cs="Courier New"/>
          <w:szCs w:val="20"/>
          <w:lang w:val="es-419"/>
        </w:rPr>
      </w:pPr>
    </w:p>
    <w:p w14:paraId="5846CCAE"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float fRectificada=100;//frecuencia señal rectificada de media onda</w:t>
      </w:r>
    </w:p>
    <w:p w14:paraId="2F27273F"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float fCuadrada=500;//frecuencia señal cuadrda</w:t>
      </w:r>
    </w:p>
    <w:p w14:paraId="0C197548"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float fSierra=1000;//frecuencia señal diente de sierra</w:t>
      </w:r>
    </w:p>
    <w:p w14:paraId="47B4F305"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unsigned int TsR=1000000/(fRectificada*61);//retardo rectificada</w:t>
      </w:r>
    </w:p>
    <w:p w14:paraId="03DBD293"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unsigned int TsC=1000000/(fCuadrada*61);//retardo cuadrada</w:t>
      </w:r>
    </w:p>
    <w:p w14:paraId="2329F705"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unsigned int TsS=1000000/(fSierra*61);//retardo diente de sierra</w:t>
      </w:r>
    </w:p>
    <w:p w14:paraId="1BF63557" w14:textId="77777777" w:rsidR="00F47F22" w:rsidRPr="00F47F22" w:rsidRDefault="00F47F22" w:rsidP="00F47F22">
      <w:pPr>
        <w:tabs>
          <w:tab w:val="left" w:pos="3060"/>
        </w:tabs>
        <w:rPr>
          <w:rFonts w:ascii="Courier New" w:hAnsi="Courier New" w:cs="Courier New"/>
          <w:szCs w:val="20"/>
          <w:lang w:val="es-419"/>
        </w:rPr>
      </w:pPr>
    </w:p>
    <w:p w14:paraId="4F68F8C3"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float tRectificada=3;//duracion rectificada</w:t>
      </w:r>
    </w:p>
    <w:p w14:paraId="091C267D"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float tCuadrada=5;//duracion cuadrada </w:t>
      </w:r>
    </w:p>
    <w:p w14:paraId="17FD2E21"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float tSierra= 10;//duracion diente de sierra</w:t>
      </w:r>
    </w:p>
    <w:p w14:paraId="66DF5B9D"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int cR=tRectificada/(1/fRectificada);//constante rectificada</w:t>
      </w:r>
    </w:p>
    <w:p w14:paraId="21CA75A5"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int cC=tCuadrada/(1/fCuadrada);//constante cuadrada</w:t>
      </w:r>
    </w:p>
    <w:p w14:paraId="6F100C16"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int cS=tSierra/(1/fSierra);;//constante diente de sierra</w:t>
      </w:r>
    </w:p>
    <w:p w14:paraId="55AC9D54"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int mantener=0;</w:t>
      </w:r>
    </w:p>
    <w:p w14:paraId="5A1C8ABD"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int barrido=0;</w:t>
      </w:r>
    </w:p>
    <w:p w14:paraId="14034BBB" w14:textId="77777777" w:rsidR="00F47F22" w:rsidRPr="00F47F22" w:rsidRDefault="00F47F22" w:rsidP="00F47F22">
      <w:pPr>
        <w:tabs>
          <w:tab w:val="left" w:pos="3060"/>
        </w:tabs>
        <w:rPr>
          <w:rFonts w:ascii="Courier New" w:hAnsi="Courier New" w:cs="Courier New"/>
          <w:szCs w:val="20"/>
          <w:lang w:val="es-419"/>
        </w:rPr>
      </w:pPr>
    </w:p>
    <w:p w14:paraId="5D7CFAF5"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void setup() {</w:t>
      </w:r>
    </w:p>
    <w:p w14:paraId="1EB4616C"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pinMode(DAC0,OUTPUT);</w:t>
      </w:r>
    </w:p>
    <w:p w14:paraId="090A2C9A"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analogWriteResolution(12);</w:t>
      </w:r>
    </w:p>
    <w:p w14:paraId="665DC48B"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w:t>
      </w:r>
    </w:p>
    <w:p w14:paraId="3649F5F8" w14:textId="77777777" w:rsidR="00F47F22" w:rsidRPr="00F47F22" w:rsidRDefault="00F47F22" w:rsidP="00F47F22">
      <w:pPr>
        <w:tabs>
          <w:tab w:val="left" w:pos="3060"/>
        </w:tabs>
        <w:rPr>
          <w:rFonts w:ascii="Courier New" w:hAnsi="Courier New" w:cs="Courier New"/>
          <w:szCs w:val="20"/>
          <w:lang w:val="es-419"/>
        </w:rPr>
      </w:pPr>
    </w:p>
    <w:p w14:paraId="4E6DED08"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void loop() {</w:t>
      </w:r>
    </w:p>
    <w:p w14:paraId="6A2B1FC0"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mantener=0;</w:t>
      </w:r>
    </w:p>
    <w:p w14:paraId="136DEC68"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for(mantener=0;mantener&lt;cR;mantener++){</w:t>
      </w:r>
    </w:p>
    <w:p w14:paraId="7B131B95"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barrido=0;</w:t>
      </w:r>
    </w:p>
    <w:p w14:paraId="2716201C"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for(barrido=0;barrido&lt;60;barrido++){</w:t>
      </w:r>
    </w:p>
    <w:p w14:paraId="16DAAB1D"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lastRenderedPageBreak/>
        <w:t xml:space="preserve">      analogWrite(DAC0,rectificada[barrido]);</w:t>
      </w:r>
    </w:p>
    <w:p w14:paraId="5DE34250"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delayMicroseconds(TsR);</w:t>
      </w:r>
    </w:p>
    <w:p w14:paraId="7273DB8A"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w:t>
      </w:r>
    </w:p>
    <w:p w14:paraId="61BA2D39"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w:t>
      </w:r>
    </w:p>
    <w:p w14:paraId="3E65D9B8" w14:textId="77777777" w:rsidR="00F47F22" w:rsidRPr="00F47F22" w:rsidRDefault="00F47F22" w:rsidP="00F47F22">
      <w:pPr>
        <w:tabs>
          <w:tab w:val="left" w:pos="3060"/>
        </w:tabs>
        <w:rPr>
          <w:rFonts w:ascii="Courier New" w:hAnsi="Courier New" w:cs="Courier New"/>
          <w:szCs w:val="20"/>
          <w:lang w:val="es-419"/>
        </w:rPr>
      </w:pPr>
    </w:p>
    <w:p w14:paraId="645E44E7"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mantener=0;</w:t>
      </w:r>
    </w:p>
    <w:p w14:paraId="0F8642B0"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for(mantener=0;mantener&lt;cC;mantener++){</w:t>
      </w:r>
    </w:p>
    <w:p w14:paraId="2CB91B94"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barrido=0;</w:t>
      </w:r>
    </w:p>
    <w:p w14:paraId="5463B4BC"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for(barrido=0;barrido&lt;60;barrido++){</w:t>
      </w:r>
    </w:p>
    <w:p w14:paraId="10198470"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analogWrite(DAC0,cuadrada[barrido]);</w:t>
      </w:r>
    </w:p>
    <w:p w14:paraId="3DFA84FE"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delayMicroseconds(TsC);</w:t>
      </w:r>
    </w:p>
    <w:p w14:paraId="4ECCE8FA"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w:t>
      </w:r>
    </w:p>
    <w:p w14:paraId="26129D75"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w:t>
      </w:r>
    </w:p>
    <w:p w14:paraId="332F54CA" w14:textId="77777777" w:rsidR="00F47F22" w:rsidRPr="00F47F22" w:rsidRDefault="00F47F22" w:rsidP="00F47F22">
      <w:pPr>
        <w:tabs>
          <w:tab w:val="left" w:pos="3060"/>
        </w:tabs>
        <w:rPr>
          <w:rFonts w:ascii="Courier New" w:hAnsi="Courier New" w:cs="Courier New"/>
          <w:szCs w:val="20"/>
          <w:lang w:val="es-419"/>
        </w:rPr>
      </w:pPr>
    </w:p>
    <w:p w14:paraId="39D4A792"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mantener=0;</w:t>
      </w:r>
    </w:p>
    <w:p w14:paraId="2E2D4BE1"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for(mantener=0;mantener&lt;cS;mantener++){</w:t>
      </w:r>
    </w:p>
    <w:p w14:paraId="1AC4C74A"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barrido=0;</w:t>
      </w:r>
    </w:p>
    <w:p w14:paraId="0A1E1F7A"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for(barrido=0;barrido&lt;60;barrido++){</w:t>
      </w:r>
    </w:p>
    <w:p w14:paraId="40AA4AA3"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analogWrite(DAC0,sierra[barrido]);</w:t>
      </w:r>
    </w:p>
    <w:p w14:paraId="5FFE1559"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delayMicroseconds(TsS);</w:t>
      </w:r>
    </w:p>
    <w:p w14:paraId="3185D1C6"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w:t>
      </w:r>
    </w:p>
    <w:p w14:paraId="75CD559E" w14:textId="77777777" w:rsidR="00F47F22"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 xml:space="preserve">  }</w:t>
      </w:r>
    </w:p>
    <w:p w14:paraId="7A811665" w14:textId="615A938B" w:rsidR="0002435E" w:rsidRPr="00F47F22" w:rsidRDefault="00F47F22" w:rsidP="00F47F22">
      <w:pPr>
        <w:tabs>
          <w:tab w:val="left" w:pos="3060"/>
        </w:tabs>
        <w:rPr>
          <w:rFonts w:ascii="Courier New" w:hAnsi="Courier New" w:cs="Courier New"/>
          <w:szCs w:val="20"/>
          <w:lang w:val="es-419"/>
        </w:rPr>
      </w:pPr>
      <w:r w:rsidRPr="00F47F22">
        <w:rPr>
          <w:rFonts w:ascii="Courier New" w:hAnsi="Courier New" w:cs="Courier New"/>
          <w:szCs w:val="20"/>
          <w:lang w:val="es-419"/>
        </w:rPr>
        <w:t>}</w:t>
      </w:r>
    </w:p>
    <w:p w14:paraId="22D0F3D7" w14:textId="77777777" w:rsidR="00F47F22" w:rsidRDefault="00F47F22" w:rsidP="000E0D72">
      <w:pPr>
        <w:tabs>
          <w:tab w:val="left" w:pos="3060"/>
        </w:tabs>
        <w:rPr>
          <w:rFonts w:ascii="Arial Narrow" w:hAnsi="Arial Narrow"/>
          <w:sz w:val="22"/>
          <w:highlight w:val="yellow"/>
          <w:lang w:val="es-419"/>
        </w:rPr>
        <w:sectPr w:rsidR="00F47F22" w:rsidSect="00F47F22">
          <w:type w:val="continuous"/>
          <w:pgSz w:w="11906" w:h="16838"/>
          <w:pgMar w:top="1417" w:right="1701" w:bottom="1417" w:left="1701" w:header="708" w:footer="708" w:gutter="0"/>
          <w:cols w:num="2" w:space="708"/>
          <w:docGrid w:linePitch="360"/>
        </w:sectPr>
      </w:pPr>
    </w:p>
    <w:p w14:paraId="7494C40C" w14:textId="7E02A487" w:rsidR="00820707" w:rsidRPr="004109C1" w:rsidRDefault="00620971" w:rsidP="000E0D72">
      <w:pPr>
        <w:tabs>
          <w:tab w:val="left" w:pos="3060"/>
        </w:tabs>
        <w:rPr>
          <w:rFonts w:ascii="Arial Narrow" w:hAnsi="Arial Narrow"/>
          <w:sz w:val="22"/>
          <w:highlight w:val="magenta"/>
          <w:lang w:val="es-419"/>
        </w:rPr>
      </w:pPr>
      <w:r>
        <w:rPr>
          <w:rFonts w:ascii="Arial Narrow" w:hAnsi="Arial Narrow"/>
          <w:sz w:val="22"/>
          <w:highlight w:val="magenta"/>
          <w:lang w:val="es-419"/>
        </w:rPr>
        <w:t>Resultado</w:t>
      </w:r>
      <w:r w:rsidR="00820707" w:rsidRPr="004109C1">
        <w:rPr>
          <w:rFonts w:ascii="Arial Narrow" w:hAnsi="Arial Narrow"/>
          <w:sz w:val="22"/>
          <w:highlight w:val="magenta"/>
          <w:lang w:val="es-419"/>
        </w:rPr>
        <w:t>s en Audio Tester</w:t>
      </w:r>
    </w:p>
    <w:p w14:paraId="36E3CE4F" w14:textId="3128FC30" w:rsidR="00820707" w:rsidRPr="004109C1" w:rsidRDefault="00820707" w:rsidP="000E0D72">
      <w:pPr>
        <w:tabs>
          <w:tab w:val="left" w:pos="3060"/>
        </w:tabs>
        <w:rPr>
          <w:rFonts w:ascii="Arial Narrow" w:hAnsi="Arial Narrow"/>
          <w:sz w:val="22"/>
          <w:highlight w:val="magenta"/>
          <w:lang w:val="es-419"/>
        </w:rPr>
      </w:pPr>
      <w:r w:rsidRPr="004109C1">
        <w:rPr>
          <w:rFonts w:ascii="Arial Narrow" w:hAnsi="Arial Narrow"/>
          <w:sz w:val="22"/>
          <w:highlight w:val="magenta"/>
          <w:lang w:val="es-419"/>
        </w:rPr>
        <w:t>3 primeros segundos</w:t>
      </w:r>
      <w:r w:rsidR="00620971">
        <w:rPr>
          <w:rFonts w:ascii="Arial Narrow" w:hAnsi="Arial Narrow"/>
          <w:sz w:val="22"/>
          <w:highlight w:val="magenta"/>
          <w:lang w:val="es-419"/>
        </w:rPr>
        <w:t>.</w:t>
      </w:r>
    </w:p>
    <w:p w14:paraId="64F7AF63" w14:textId="2B17AA06" w:rsidR="00820707" w:rsidRPr="004109C1" w:rsidRDefault="00620971" w:rsidP="00820707">
      <w:pPr>
        <w:keepNext/>
        <w:tabs>
          <w:tab w:val="left" w:pos="3060"/>
        </w:tabs>
        <w:jc w:val="center"/>
        <w:rPr>
          <w:highlight w:val="magenta"/>
        </w:rPr>
      </w:pPr>
      <w:r>
        <w:rPr>
          <w:noProof/>
        </w:rPr>
        <mc:AlternateContent>
          <mc:Choice Requires="wps">
            <w:drawing>
              <wp:anchor distT="0" distB="0" distL="114300" distR="114300" simplePos="0" relativeHeight="251666432" behindDoc="0" locked="0" layoutInCell="1" allowOverlap="1" wp14:anchorId="38D94DBE" wp14:editId="7BD1079C">
                <wp:simplePos x="0" y="0"/>
                <wp:positionH relativeFrom="column">
                  <wp:posOffset>900878</wp:posOffset>
                </wp:positionH>
                <wp:positionV relativeFrom="paragraph">
                  <wp:posOffset>871108</wp:posOffset>
                </wp:positionV>
                <wp:extent cx="914400" cy="264459"/>
                <wp:effectExtent l="0" t="0" r="26035" b="21590"/>
                <wp:wrapNone/>
                <wp:docPr id="18" name="Cuadro de texto 18"/>
                <wp:cNvGraphicFramePr/>
                <a:graphic xmlns:a="http://schemas.openxmlformats.org/drawingml/2006/main">
                  <a:graphicData uri="http://schemas.microsoft.com/office/word/2010/wordprocessingShape">
                    <wps:wsp>
                      <wps:cNvSpPr txBox="1"/>
                      <wps:spPr>
                        <a:xfrm>
                          <a:off x="0" y="0"/>
                          <a:ext cx="914400" cy="264459"/>
                        </a:xfrm>
                        <a:prstGeom prst="rect">
                          <a:avLst/>
                        </a:prstGeom>
                        <a:solidFill>
                          <a:schemeClr val="lt1"/>
                        </a:solidFill>
                        <a:ln w="6350">
                          <a:solidFill>
                            <a:prstClr val="black"/>
                          </a:solidFill>
                        </a:ln>
                      </wps:spPr>
                      <wps:txbx>
                        <w:txbxContent>
                          <w:p w14:paraId="1D996555" w14:textId="39D5CE7B" w:rsidR="00620971" w:rsidRPr="00620971" w:rsidRDefault="00620971">
                            <w:pPr>
                              <w:rPr>
                                <w:lang w:val="en-US"/>
                              </w:rPr>
                            </w:pPr>
                            <w:r w:rsidRPr="00620971">
                              <w:rPr>
                                <w:lang w:val="en-US"/>
                              </w:rPr>
                              <w:t>T=9,97 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D94DBE" id="_x0000_t202" coordsize="21600,21600" o:spt="202" path="m,l,21600r21600,l21600,xe">
                <v:stroke joinstyle="miter"/>
                <v:path gradientshapeok="t" o:connecttype="rect"/>
              </v:shapetype>
              <v:shape id="Cuadro de texto 18" o:spid="_x0000_s1026" type="#_x0000_t202" style="position:absolute;left:0;text-align:left;margin-left:70.95pt;margin-top:68.6pt;width:1in;height:20.8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" fillcolor="white [3201]" strokeweight=".5pt">
                <v:textbox>
                  <w:txbxContent>
                    <w:p w14:paraId="1D996555" w14:textId="39D5CE7B" w:rsidR="00620971" w:rsidRPr="00620971" w:rsidRDefault="00620971">
                      <w:pPr>
                        <w:rPr>
                          <w:lang w:val="en-US"/>
                        </w:rPr>
                      </w:pPr>
                      <w:r w:rsidRPr="00620971">
                        <w:rPr>
                          <w:lang w:val="en-US"/>
                        </w:rPr>
                        <w:t>T=9,97 ms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C52C3D4" wp14:editId="1385C1EE">
                <wp:simplePos x="0" y="0"/>
                <wp:positionH relativeFrom="column">
                  <wp:posOffset>609712</wp:posOffset>
                </wp:positionH>
                <wp:positionV relativeFrom="paragraph">
                  <wp:posOffset>835249</wp:posOffset>
                </wp:positionV>
                <wp:extent cx="1452282" cy="8965"/>
                <wp:effectExtent l="38100" t="76200" r="14605" b="86360"/>
                <wp:wrapNone/>
                <wp:docPr id="9" name="Conector recto de flecha 9"/>
                <wp:cNvGraphicFramePr/>
                <a:graphic xmlns:a="http://schemas.openxmlformats.org/drawingml/2006/main">
                  <a:graphicData uri="http://schemas.microsoft.com/office/word/2010/wordprocessingShape">
                    <wps:wsp>
                      <wps:cNvCnPr/>
                      <wps:spPr>
                        <a:xfrm flipV="1">
                          <a:off x="0" y="0"/>
                          <a:ext cx="1452282" cy="896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177A9" id="Conector recto de flecha 9" o:spid="_x0000_s1026" type="#_x0000_t32" style="position:absolute;margin-left:48pt;margin-top:65.75pt;width:114.35pt;height:.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" strokecolor="#4472c4 [3204]" strokeweight=".5pt">
                <v:stroke startarrow="block" endarrow="block" joinstyle="miter"/>
              </v:shape>
            </w:pict>
          </mc:Fallback>
        </mc:AlternateContent>
      </w:r>
      <w:r>
        <w:rPr>
          <w:noProof/>
        </w:rPr>
        <w:drawing>
          <wp:inline distT="0" distB="0" distL="0" distR="0" wp14:anchorId="7A4D2CBA" wp14:editId="352C1539">
            <wp:extent cx="5400040" cy="3375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75025"/>
                    </a:xfrm>
                    <a:prstGeom prst="rect">
                      <a:avLst/>
                    </a:prstGeom>
                  </pic:spPr>
                </pic:pic>
              </a:graphicData>
            </a:graphic>
          </wp:inline>
        </w:drawing>
      </w:r>
    </w:p>
    <w:p w14:paraId="78D5557F" w14:textId="46CECDAC" w:rsidR="00820707" w:rsidRPr="00620971" w:rsidRDefault="00820707" w:rsidP="00820707">
      <w:pPr>
        <w:pStyle w:val="Descripcin"/>
        <w:jc w:val="center"/>
        <w:rPr>
          <w:i w:val="0"/>
          <w:iCs w:val="0"/>
          <w:color w:val="auto"/>
          <w:highlight w:val="magenta"/>
        </w:rPr>
      </w:pPr>
      <w:r w:rsidRPr="00620971">
        <w:rPr>
          <w:i w:val="0"/>
          <w:iCs w:val="0"/>
          <w:color w:val="auto"/>
          <w:highlight w:val="magenta"/>
        </w:rPr>
        <w:t xml:space="preserve">Figura  </w:t>
      </w:r>
      <w:r w:rsidRPr="00620971">
        <w:rPr>
          <w:i w:val="0"/>
          <w:iCs w:val="0"/>
          <w:color w:val="auto"/>
          <w:highlight w:val="magenta"/>
        </w:rPr>
        <w:fldChar w:fldCharType="begin"/>
      </w:r>
      <w:r w:rsidRPr="00620971">
        <w:rPr>
          <w:i w:val="0"/>
          <w:iCs w:val="0"/>
          <w:color w:val="auto"/>
          <w:highlight w:val="magenta"/>
        </w:rPr>
        <w:instrText xml:space="preserve"> SEQ Figura_ \* ARABIC </w:instrText>
      </w:r>
      <w:r w:rsidRPr="00620971">
        <w:rPr>
          <w:i w:val="0"/>
          <w:iCs w:val="0"/>
          <w:color w:val="auto"/>
          <w:highlight w:val="magenta"/>
        </w:rPr>
        <w:fldChar w:fldCharType="separate"/>
      </w:r>
      <w:r w:rsidR="00F8623F" w:rsidRPr="00620971">
        <w:rPr>
          <w:i w:val="0"/>
          <w:iCs w:val="0"/>
          <w:noProof/>
          <w:color w:val="auto"/>
          <w:highlight w:val="magenta"/>
        </w:rPr>
        <w:t>3</w:t>
      </w:r>
      <w:r w:rsidRPr="00620971">
        <w:rPr>
          <w:i w:val="0"/>
          <w:iCs w:val="0"/>
          <w:color w:val="auto"/>
          <w:highlight w:val="magenta"/>
        </w:rPr>
        <w:fldChar w:fldCharType="end"/>
      </w:r>
      <w:r w:rsidRPr="00620971">
        <w:rPr>
          <w:i w:val="0"/>
          <w:iCs w:val="0"/>
          <w:color w:val="auto"/>
          <w:highlight w:val="magenta"/>
        </w:rPr>
        <w:t xml:space="preserve">. Señal rectificada de media onda a </w:t>
      </w:r>
      <w:r w:rsidR="00620971">
        <w:rPr>
          <w:i w:val="0"/>
          <w:iCs w:val="0"/>
          <w:color w:val="auto"/>
          <w:highlight w:val="magenta"/>
        </w:rPr>
        <w:t>100,3</w:t>
      </w:r>
      <w:r w:rsidRPr="00620971">
        <w:rPr>
          <w:i w:val="0"/>
          <w:iCs w:val="0"/>
          <w:color w:val="auto"/>
          <w:highlight w:val="magenta"/>
        </w:rPr>
        <w:t xml:space="preserve"> [Hz].</w:t>
      </w:r>
    </w:p>
    <w:p w14:paraId="7A1CBD3C" w14:textId="3837A54A" w:rsidR="00820707" w:rsidRPr="004109C1" w:rsidRDefault="00820707" w:rsidP="00820707">
      <w:pPr>
        <w:rPr>
          <w:highlight w:val="magenta"/>
        </w:rPr>
      </w:pPr>
    </w:p>
    <w:p w14:paraId="4E67B8E3" w14:textId="385BD61A" w:rsidR="00820707" w:rsidRPr="004109C1" w:rsidRDefault="00820707" w:rsidP="00820707">
      <w:pPr>
        <w:tabs>
          <w:tab w:val="left" w:pos="3060"/>
        </w:tabs>
        <w:rPr>
          <w:rFonts w:ascii="Arial Narrow" w:hAnsi="Arial Narrow"/>
          <w:sz w:val="22"/>
          <w:highlight w:val="magenta"/>
          <w:lang w:val="es-419"/>
        </w:rPr>
      </w:pPr>
      <w:r w:rsidRPr="004109C1">
        <w:rPr>
          <w:rFonts w:ascii="Arial Narrow" w:hAnsi="Arial Narrow"/>
          <w:sz w:val="22"/>
          <w:highlight w:val="magenta"/>
          <w:lang w:val="es-419"/>
        </w:rPr>
        <w:t>5 segundos siguientes</w:t>
      </w:r>
    </w:p>
    <w:p w14:paraId="3A01BD70" w14:textId="45E27A00" w:rsidR="00820707" w:rsidRPr="004109C1" w:rsidRDefault="00620971" w:rsidP="00820707">
      <w:pPr>
        <w:keepNext/>
        <w:tabs>
          <w:tab w:val="left" w:pos="3060"/>
        </w:tabs>
        <w:jc w:val="center"/>
        <w:rPr>
          <w:highlight w:val="magenta"/>
        </w:rPr>
      </w:pPr>
      <w:r>
        <w:rPr>
          <w:noProof/>
        </w:rPr>
        <w:lastRenderedPageBreak/>
        <mc:AlternateContent>
          <mc:Choice Requires="wps">
            <w:drawing>
              <wp:anchor distT="0" distB="0" distL="114300" distR="114300" simplePos="0" relativeHeight="251669504" behindDoc="0" locked="0" layoutInCell="1" allowOverlap="1" wp14:anchorId="3C57E77C" wp14:editId="04DA7E66">
                <wp:simplePos x="0" y="0"/>
                <wp:positionH relativeFrom="column">
                  <wp:posOffset>1474806</wp:posOffset>
                </wp:positionH>
                <wp:positionV relativeFrom="paragraph">
                  <wp:posOffset>382158</wp:posOffset>
                </wp:positionV>
                <wp:extent cx="860612" cy="219336"/>
                <wp:effectExtent l="0" t="0" r="15875" b="28575"/>
                <wp:wrapNone/>
                <wp:docPr id="22" name="Cuadro de texto 22"/>
                <wp:cNvGraphicFramePr/>
                <a:graphic xmlns:a="http://schemas.openxmlformats.org/drawingml/2006/main">
                  <a:graphicData uri="http://schemas.microsoft.com/office/word/2010/wordprocessingShape">
                    <wps:wsp>
                      <wps:cNvSpPr txBox="1"/>
                      <wps:spPr>
                        <a:xfrm>
                          <a:off x="0" y="0"/>
                          <a:ext cx="860612" cy="219336"/>
                        </a:xfrm>
                        <a:prstGeom prst="rect">
                          <a:avLst/>
                        </a:prstGeom>
                        <a:solidFill>
                          <a:schemeClr val="lt1"/>
                        </a:solidFill>
                        <a:ln w="6350">
                          <a:solidFill>
                            <a:prstClr val="black"/>
                          </a:solidFill>
                        </a:ln>
                      </wps:spPr>
                      <wps:txbx>
                        <w:txbxContent>
                          <w:p w14:paraId="2B0B30B5" w14:textId="6812C913" w:rsidR="00620971" w:rsidRPr="00620971" w:rsidRDefault="00620971" w:rsidP="00620971">
                            <w:pPr>
                              <w:rPr>
                                <w:lang w:val="en-US"/>
                              </w:rPr>
                            </w:pPr>
                            <w:r w:rsidRPr="00620971">
                              <w:rPr>
                                <w:lang w:val="en-US"/>
                              </w:rPr>
                              <w:t>T=</w:t>
                            </w:r>
                            <w:r>
                              <w:rPr>
                                <w:lang w:val="en-US"/>
                              </w:rPr>
                              <w:t>2.12</w:t>
                            </w:r>
                            <w:r w:rsidRPr="00620971">
                              <w:rPr>
                                <w:lang w:val="en-US"/>
                              </w:rPr>
                              <w:t xml:space="preserve">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7E77C" id="Cuadro de texto 22" o:spid="_x0000_s1027" type="#_x0000_t202" style="position:absolute;left:0;text-align:left;margin-left:116.15pt;margin-top:30.1pt;width:67.7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" fillcolor="white [3201]" strokeweight=".5pt">
                <v:textbox>
                  <w:txbxContent>
                    <w:p w14:paraId="2B0B30B5" w14:textId="6812C913" w:rsidR="00620971" w:rsidRPr="00620971" w:rsidRDefault="00620971" w:rsidP="00620971">
                      <w:pPr>
                        <w:rPr>
                          <w:lang w:val="en-US"/>
                        </w:rPr>
                      </w:pPr>
                      <w:r w:rsidRPr="00620971">
                        <w:rPr>
                          <w:lang w:val="en-US"/>
                        </w:rPr>
                        <w:t>T=</w:t>
                      </w:r>
                      <w:r>
                        <w:rPr>
                          <w:lang w:val="en-US"/>
                        </w:rPr>
                        <w:t>2.12</w:t>
                      </w:r>
                      <w:r w:rsidRPr="00620971">
                        <w:rPr>
                          <w:lang w:val="en-US"/>
                        </w:rPr>
                        <w:t xml:space="preserve"> ms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26DD0B1" wp14:editId="1A9E6416">
                <wp:simplePos x="0" y="0"/>
                <wp:positionH relativeFrom="column">
                  <wp:posOffset>1703406</wp:posOffset>
                </wp:positionH>
                <wp:positionV relativeFrom="paragraph">
                  <wp:posOffset>987276</wp:posOffset>
                </wp:positionV>
                <wp:extent cx="286871" cy="4482"/>
                <wp:effectExtent l="38100" t="76200" r="18415" b="90805"/>
                <wp:wrapNone/>
                <wp:docPr id="20" name="Conector recto de flecha 20"/>
                <wp:cNvGraphicFramePr/>
                <a:graphic xmlns:a="http://schemas.openxmlformats.org/drawingml/2006/main">
                  <a:graphicData uri="http://schemas.microsoft.com/office/word/2010/wordprocessingShape">
                    <wps:wsp>
                      <wps:cNvCnPr/>
                      <wps:spPr>
                        <a:xfrm flipV="1">
                          <a:off x="0" y="0"/>
                          <a:ext cx="286871" cy="448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5BEC3" id="Conector recto de flecha 20" o:spid="_x0000_s1026" type="#_x0000_t32" style="position:absolute;margin-left:134.15pt;margin-top:77.75pt;width:22.6pt;height:.3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" strokecolor="#4472c4 [3204]" strokeweight=".5pt">
                <v:stroke startarrow="block" endarrow="block" joinstyle="miter"/>
              </v:shape>
            </w:pict>
          </mc:Fallback>
        </mc:AlternateContent>
      </w:r>
      <w:r>
        <w:rPr>
          <w:noProof/>
        </w:rPr>
        <w:drawing>
          <wp:inline distT="0" distB="0" distL="0" distR="0" wp14:anchorId="62D7DADD" wp14:editId="54CF00B7">
            <wp:extent cx="5400040" cy="33750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75025"/>
                    </a:xfrm>
                    <a:prstGeom prst="rect">
                      <a:avLst/>
                    </a:prstGeom>
                  </pic:spPr>
                </pic:pic>
              </a:graphicData>
            </a:graphic>
          </wp:inline>
        </w:drawing>
      </w:r>
    </w:p>
    <w:p w14:paraId="77342F7D" w14:textId="184BDE70" w:rsidR="00820707" w:rsidRPr="00620971" w:rsidRDefault="00820707" w:rsidP="00820707">
      <w:pPr>
        <w:pStyle w:val="Descripcin"/>
        <w:jc w:val="center"/>
        <w:rPr>
          <w:i w:val="0"/>
          <w:iCs w:val="0"/>
          <w:color w:val="auto"/>
          <w:highlight w:val="magenta"/>
        </w:rPr>
      </w:pPr>
      <w:r w:rsidRPr="00620971">
        <w:rPr>
          <w:i w:val="0"/>
          <w:iCs w:val="0"/>
          <w:color w:val="auto"/>
          <w:highlight w:val="magenta"/>
        </w:rPr>
        <w:t xml:space="preserve">Figura  </w:t>
      </w:r>
      <w:r w:rsidRPr="00620971">
        <w:rPr>
          <w:i w:val="0"/>
          <w:iCs w:val="0"/>
          <w:color w:val="auto"/>
          <w:highlight w:val="magenta"/>
        </w:rPr>
        <w:fldChar w:fldCharType="begin"/>
      </w:r>
      <w:r w:rsidRPr="00620971">
        <w:rPr>
          <w:i w:val="0"/>
          <w:iCs w:val="0"/>
          <w:color w:val="auto"/>
          <w:highlight w:val="magenta"/>
        </w:rPr>
        <w:instrText xml:space="preserve"> SEQ Figura_ \* ARABIC </w:instrText>
      </w:r>
      <w:r w:rsidRPr="00620971">
        <w:rPr>
          <w:i w:val="0"/>
          <w:iCs w:val="0"/>
          <w:color w:val="auto"/>
          <w:highlight w:val="magenta"/>
        </w:rPr>
        <w:fldChar w:fldCharType="separate"/>
      </w:r>
      <w:r w:rsidR="00F8623F" w:rsidRPr="00620971">
        <w:rPr>
          <w:i w:val="0"/>
          <w:iCs w:val="0"/>
          <w:noProof/>
          <w:color w:val="auto"/>
          <w:highlight w:val="magenta"/>
        </w:rPr>
        <w:t>4</w:t>
      </w:r>
      <w:r w:rsidRPr="00620971">
        <w:rPr>
          <w:i w:val="0"/>
          <w:iCs w:val="0"/>
          <w:color w:val="auto"/>
          <w:highlight w:val="magenta"/>
        </w:rPr>
        <w:fldChar w:fldCharType="end"/>
      </w:r>
      <w:r w:rsidRPr="00620971">
        <w:rPr>
          <w:i w:val="0"/>
          <w:iCs w:val="0"/>
          <w:color w:val="auto"/>
          <w:highlight w:val="magenta"/>
        </w:rPr>
        <w:t xml:space="preserve">. Señal cuadrada a </w:t>
      </w:r>
      <w:r w:rsidR="00620971">
        <w:rPr>
          <w:i w:val="0"/>
          <w:iCs w:val="0"/>
          <w:color w:val="auto"/>
          <w:highlight w:val="magenta"/>
        </w:rPr>
        <w:t>471,69</w:t>
      </w:r>
      <w:r w:rsidRPr="00620971">
        <w:rPr>
          <w:i w:val="0"/>
          <w:iCs w:val="0"/>
          <w:color w:val="auto"/>
          <w:highlight w:val="magenta"/>
        </w:rPr>
        <w:t>[Hz].</w:t>
      </w:r>
    </w:p>
    <w:p w14:paraId="3E816C0B" w14:textId="51D4D2B6" w:rsidR="00820707" w:rsidRPr="004109C1" w:rsidRDefault="00820707" w:rsidP="00820707">
      <w:pPr>
        <w:tabs>
          <w:tab w:val="left" w:pos="3060"/>
        </w:tabs>
        <w:rPr>
          <w:rFonts w:ascii="Arial Narrow" w:hAnsi="Arial Narrow"/>
          <w:sz w:val="22"/>
          <w:highlight w:val="magenta"/>
          <w:lang w:val="es-419"/>
        </w:rPr>
      </w:pPr>
      <w:r w:rsidRPr="00620971">
        <w:rPr>
          <w:rFonts w:ascii="Arial Narrow" w:hAnsi="Arial Narrow"/>
          <w:sz w:val="22"/>
          <w:highlight w:val="magenta"/>
          <w:lang w:val="es-419"/>
        </w:rPr>
        <w:t>10</w:t>
      </w:r>
      <w:r w:rsidRPr="004109C1">
        <w:rPr>
          <w:rFonts w:ascii="Arial Narrow" w:hAnsi="Arial Narrow"/>
          <w:sz w:val="22"/>
          <w:highlight w:val="magenta"/>
          <w:lang w:val="es-419"/>
        </w:rPr>
        <w:t xml:space="preserve"> segundos siguiente</w:t>
      </w:r>
      <w:r w:rsidR="00620971">
        <w:rPr>
          <w:rFonts w:ascii="Arial Narrow" w:hAnsi="Arial Narrow"/>
          <w:sz w:val="22"/>
          <w:highlight w:val="magenta"/>
          <w:lang w:val="es-419"/>
        </w:rPr>
        <w:t>s</w:t>
      </w:r>
    </w:p>
    <w:p w14:paraId="125D1C56" w14:textId="62092E48" w:rsidR="00820707" w:rsidRPr="004109C1" w:rsidRDefault="00620971" w:rsidP="00820707">
      <w:pPr>
        <w:keepNext/>
        <w:tabs>
          <w:tab w:val="left" w:pos="3060"/>
        </w:tabs>
        <w:jc w:val="center"/>
        <w:rPr>
          <w:highlight w:val="magenta"/>
        </w:rPr>
      </w:pPr>
      <w:r>
        <w:rPr>
          <w:noProof/>
        </w:rPr>
        <mc:AlternateContent>
          <mc:Choice Requires="wps">
            <w:drawing>
              <wp:anchor distT="0" distB="0" distL="114300" distR="114300" simplePos="0" relativeHeight="251672576" behindDoc="0" locked="0" layoutInCell="1" allowOverlap="1" wp14:anchorId="15416024" wp14:editId="3E512158">
                <wp:simplePos x="0" y="0"/>
                <wp:positionH relativeFrom="column">
                  <wp:posOffset>1515035</wp:posOffset>
                </wp:positionH>
                <wp:positionV relativeFrom="paragraph">
                  <wp:posOffset>385482</wp:posOffset>
                </wp:positionV>
                <wp:extent cx="860612" cy="219336"/>
                <wp:effectExtent l="0" t="0" r="15875" b="28575"/>
                <wp:wrapNone/>
                <wp:docPr id="25" name="Cuadro de texto 25"/>
                <wp:cNvGraphicFramePr/>
                <a:graphic xmlns:a="http://schemas.openxmlformats.org/drawingml/2006/main">
                  <a:graphicData uri="http://schemas.microsoft.com/office/word/2010/wordprocessingShape">
                    <wps:wsp>
                      <wps:cNvSpPr txBox="1"/>
                      <wps:spPr>
                        <a:xfrm>
                          <a:off x="0" y="0"/>
                          <a:ext cx="860612" cy="219336"/>
                        </a:xfrm>
                        <a:prstGeom prst="rect">
                          <a:avLst/>
                        </a:prstGeom>
                        <a:solidFill>
                          <a:schemeClr val="lt1"/>
                        </a:solidFill>
                        <a:ln w="6350">
                          <a:solidFill>
                            <a:prstClr val="black"/>
                          </a:solidFill>
                        </a:ln>
                      </wps:spPr>
                      <wps:txbx>
                        <w:txbxContent>
                          <w:p w14:paraId="1A66209E" w14:textId="55FCCA2D" w:rsidR="00620971" w:rsidRPr="00620971" w:rsidRDefault="00620971" w:rsidP="00620971">
                            <w:pPr>
                              <w:rPr>
                                <w:lang w:val="en-US"/>
                              </w:rPr>
                            </w:pPr>
                            <w:r w:rsidRPr="00620971">
                              <w:rPr>
                                <w:lang w:val="en-US"/>
                              </w:rPr>
                              <w:t>T=</w:t>
                            </w:r>
                            <w:r>
                              <w:rPr>
                                <w:lang w:val="en-US"/>
                              </w:rPr>
                              <w:t>1.21</w:t>
                            </w:r>
                            <w:r w:rsidRPr="00620971">
                              <w:rPr>
                                <w:lang w:val="en-US"/>
                              </w:rPr>
                              <w:t xml:space="preserve">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6024" id="Cuadro de texto 25" o:spid="_x0000_s1028" type="#_x0000_t202" style="position:absolute;left:0;text-align:left;margin-left:119.3pt;margin-top:30.35pt;width:67.7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" fillcolor="white [3201]" strokeweight=".5pt">
                <v:textbox>
                  <w:txbxContent>
                    <w:p w14:paraId="1A66209E" w14:textId="55FCCA2D" w:rsidR="00620971" w:rsidRPr="00620971" w:rsidRDefault="00620971" w:rsidP="00620971">
                      <w:pPr>
                        <w:rPr>
                          <w:lang w:val="en-US"/>
                        </w:rPr>
                      </w:pPr>
                      <w:r w:rsidRPr="00620971">
                        <w:rPr>
                          <w:lang w:val="en-US"/>
                        </w:rPr>
                        <w:t>T=</w:t>
                      </w:r>
                      <w:r>
                        <w:rPr>
                          <w:lang w:val="en-US"/>
                        </w:rPr>
                        <w:t>1.21</w:t>
                      </w:r>
                      <w:r w:rsidRPr="00620971">
                        <w:rPr>
                          <w:lang w:val="en-US"/>
                        </w:rPr>
                        <w:t xml:space="preserve"> ms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D47BA2B" wp14:editId="5EDA769D">
                <wp:simplePos x="0" y="0"/>
                <wp:positionH relativeFrom="column">
                  <wp:posOffset>1752712</wp:posOffset>
                </wp:positionH>
                <wp:positionV relativeFrom="paragraph">
                  <wp:posOffset>1035797</wp:posOffset>
                </wp:positionV>
                <wp:extent cx="206188" cy="0"/>
                <wp:effectExtent l="38100" t="76200" r="22860" b="95250"/>
                <wp:wrapNone/>
                <wp:docPr id="24" name="Conector recto de flecha 24"/>
                <wp:cNvGraphicFramePr/>
                <a:graphic xmlns:a="http://schemas.openxmlformats.org/drawingml/2006/main">
                  <a:graphicData uri="http://schemas.microsoft.com/office/word/2010/wordprocessingShape">
                    <wps:wsp>
                      <wps:cNvCnPr/>
                      <wps:spPr>
                        <a:xfrm>
                          <a:off x="0" y="0"/>
                          <a:ext cx="20618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4945E2" id="Conector recto de flecha 24" o:spid="_x0000_s1026" type="#_x0000_t32" style="position:absolute;margin-left:138pt;margin-top:81.55pt;width:16.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" strokecolor="#4472c4 [3204]" strokeweight=".5pt">
                <v:stroke startarrow="block" endarrow="block" joinstyle="miter"/>
              </v:shape>
            </w:pict>
          </mc:Fallback>
        </mc:AlternateContent>
      </w:r>
      <w:r>
        <w:rPr>
          <w:noProof/>
        </w:rPr>
        <w:drawing>
          <wp:inline distT="0" distB="0" distL="0" distR="0" wp14:anchorId="317A8957" wp14:editId="73673A3B">
            <wp:extent cx="5400040" cy="33750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75025"/>
                    </a:xfrm>
                    <a:prstGeom prst="rect">
                      <a:avLst/>
                    </a:prstGeom>
                  </pic:spPr>
                </pic:pic>
              </a:graphicData>
            </a:graphic>
          </wp:inline>
        </w:drawing>
      </w:r>
    </w:p>
    <w:p w14:paraId="352F3C6C" w14:textId="312EFA55" w:rsidR="00820707" w:rsidRPr="00620971" w:rsidRDefault="00820707" w:rsidP="00820707">
      <w:pPr>
        <w:pStyle w:val="Descripcin"/>
        <w:jc w:val="center"/>
        <w:rPr>
          <w:i w:val="0"/>
          <w:iCs w:val="0"/>
          <w:color w:val="auto"/>
          <w:highlight w:val="magenta"/>
        </w:rPr>
      </w:pPr>
      <w:r w:rsidRPr="00620971">
        <w:rPr>
          <w:i w:val="0"/>
          <w:iCs w:val="0"/>
          <w:color w:val="auto"/>
          <w:highlight w:val="magenta"/>
        </w:rPr>
        <w:t xml:space="preserve">Figura  </w:t>
      </w:r>
      <w:r w:rsidRPr="00620971">
        <w:rPr>
          <w:i w:val="0"/>
          <w:iCs w:val="0"/>
          <w:color w:val="auto"/>
          <w:highlight w:val="magenta"/>
        </w:rPr>
        <w:fldChar w:fldCharType="begin"/>
      </w:r>
      <w:r w:rsidRPr="00620971">
        <w:rPr>
          <w:i w:val="0"/>
          <w:iCs w:val="0"/>
          <w:color w:val="auto"/>
          <w:highlight w:val="magenta"/>
        </w:rPr>
        <w:instrText xml:space="preserve"> SEQ Figura_ \* ARABIC </w:instrText>
      </w:r>
      <w:r w:rsidRPr="00620971">
        <w:rPr>
          <w:i w:val="0"/>
          <w:iCs w:val="0"/>
          <w:color w:val="auto"/>
          <w:highlight w:val="magenta"/>
        </w:rPr>
        <w:fldChar w:fldCharType="separate"/>
      </w:r>
      <w:r w:rsidR="00F8623F" w:rsidRPr="00620971">
        <w:rPr>
          <w:i w:val="0"/>
          <w:iCs w:val="0"/>
          <w:noProof/>
          <w:color w:val="auto"/>
          <w:highlight w:val="magenta"/>
        </w:rPr>
        <w:t>5</w:t>
      </w:r>
      <w:r w:rsidRPr="00620971">
        <w:rPr>
          <w:i w:val="0"/>
          <w:iCs w:val="0"/>
          <w:color w:val="auto"/>
          <w:highlight w:val="magenta"/>
        </w:rPr>
        <w:fldChar w:fldCharType="end"/>
      </w:r>
      <w:r w:rsidRPr="00620971">
        <w:rPr>
          <w:i w:val="0"/>
          <w:iCs w:val="0"/>
          <w:color w:val="auto"/>
          <w:highlight w:val="magenta"/>
        </w:rPr>
        <w:t xml:space="preserve">. Señal diente de sierra obtenida a </w:t>
      </w:r>
      <w:r w:rsidR="00620971">
        <w:rPr>
          <w:i w:val="0"/>
          <w:iCs w:val="0"/>
          <w:color w:val="auto"/>
          <w:highlight w:val="magenta"/>
        </w:rPr>
        <w:t>826.45</w:t>
      </w:r>
      <w:r w:rsidRPr="00620971">
        <w:rPr>
          <w:i w:val="0"/>
          <w:iCs w:val="0"/>
          <w:color w:val="auto"/>
          <w:highlight w:val="magenta"/>
        </w:rPr>
        <w:t>[Hz].</w:t>
      </w:r>
    </w:p>
    <w:p w14:paraId="0A391457" w14:textId="717C6659" w:rsidR="00B30AFC" w:rsidRDefault="00B30AFC" w:rsidP="00B30AFC">
      <w:pPr>
        <w:rPr>
          <w:rFonts w:ascii="Arial Narrow" w:hAnsi="Arial Narrow"/>
          <w:color w:val="auto"/>
          <w:sz w:val="22"/>
          <w:highlight w:val="magenta"/>
        </w:rPr>
      </w:pPr>
      <w:r w:rsidRPr="004109C1">
        <w:rPr>
          <w:rFonts w:ascii="Arial Narrow" w:hAnsi="Arial Narrow"/>
          <w:color w:val="auto"/>
          <w:sz w:val="22"/>
          <w:highlight w:val="magenta"/>
        </w:rPr>
        <w:t xml:space="preserve">La máxima frecuencia </w:t>
      </w:r>
      <w:r w:rsidR="00620971">
        <w:rPr>
          <w:rFonts w:ascii="Arial Narrow" w:hAnsi="Arial Narrow"/>
          <w:color w:val="auto"/>
          <w:sz w:val="22"/>
          <w:highlight w:val="magenta"/>
        </w:rPr>
        <w:t>obtenida</w:t>
      </w:r>
      <w:r w:rsidRPr="004109C1">
        <w:rPr>
          <w:rFonts w:ascii="Arial Narrow" w:hAnsi="Arial Narrow"/>
          <w:color w:val="auto"/>
          <w:sz w:val="22"/>
          <w:highlight w:val="magenta"/>
        </w:rPr>
        <w:t xml:space="preserve"> al quitar del barrido de cada señal</w:t>
      </w:r>
      <w:r w:rsidR="00620971">
        <w:rPr>
          <w:rFonts w:ascii="Arial Narrow" w:hAnsi="Arial Narrow"/>
          <w:color w:val="auto"/>
          <w:sz w:val="22"/>
          <w:highlight w:val="magenta"/>
        </w:rPr>
        <w:t xml:space="preserve"> es de </w:t>
      </w:r>
    </w:p>
    <w:p w14:paraId="4C6F6223" w14:textId="7E9DBED2" w:rsidR="00620971" w:rsidRDefault="00620971" w:rsidP="00B30AFC">
      <w:pPr>
        <w:rPr>
          <w:rFonts w:ascii="Arial Narrow" w:eastAsiaTheme="minorEastAsia" w:hAnsi="Arial Narrow"/>
          <w:color w:val="auto"/>
          <w:sz w:val="22"/>
          <w:highlight w:val="magenta"/>
        </w:rPr>
      </w:pPr>
      <m:oMath>
        <m:r>
          <w:rPr>
            <w:rFonts w:ascii="Cambria Math" w:hAnsi="Cambria Math"/>
            <w:color w:val="auto"/>
            <w:sz w:val="22"/>
            <w:highlight w:val="magenta"/>
          </w:rPr>
          <m:t>T=</m:t>
        </m:r>
      </m:oMath>
      <w:r w:rsidR="00D14D84">
        <w:rPr>
          <w:rFonts w:ascii="Arial Narrow" w:eastAsiaTheme="minorEastAsia" w:hAnsi="Arial Narrow"/>
          <w:color w:val="auto"/>
          <w:sz w:val="22"/>
          <w:highlight w:val="magenta"/>
        </w:rPr>
        <w:t>4,81-4,58=0,23ms</w:t>
      </w:r>
    </w:p>
    <w:p w14:paraId="04AE7D72" w14:textId="7FE3E64F" w:rsidR="00D14D84" w:rsidRPr="004109C1" w:rsidRDefault="00D14D84" w:rsidP="00B30AFC">
      <w:pPr>
        <w:rPr>
          <w:rFonts w:ascii="Arial Narrow" w:hAnsi="Arial Narrow"/>
          <w:color w:val="auto"/>
          <w:sz w:val="22"/>
          <w:highlight w:val="magenta"/>
        </w:rPr>
      </w:pPr>
      <m:oMathPara>
        <m:oMath>
          <m:r>
            <w:rPr>
              <w:rFonts w:ascii="Cambria Math" w:hAnsi="Cambria Math"/>
              <w:color w:val="auto"/>
              <w:sz w:val="22"/>
              <w:highlight w:val="magenta"/>
            </w:rPr>
            <m:t>f=</m:t>
          </m:r>
          <m:f>
            <m:fPr>
              <m:ctrlPr>
                <w:rPr>
                  <w:rFonts w:ascii="Cambria Math" w:hAnsi="Cambria Math"/>
                  <w:i/>
                  <w:color w:val="auto"/>
                  <w:sz w:val="22"/>
                </w:rPr>
              </m:ctrlPr>
            </m:fPr>
            <m:num>
              <m:r>
                <w:rPr>
                  <w:rFonts w:ascii="Cambria Math" w:hAnsi="Cambria Math"/>
                  <w:color w:val="auto"/>
                  <w:sz w:val="22"/>
                </w:rPr>
                <m:t>1</m:t>
              </m:r>
            </m:num>
            <m:den>
              <m:r>
                <w:rPr>
                  <w:rFonts w:ascii="Cambria Math" w:hAnsi="Cambria Math"/>
                  <w:color w:val="auto"/>
                  <w:sz w:val="22"/>
                </w:rPr>
                <m:t>0,23ms</m:t>
              </m:r>
            </m:den>
          </m:f>
          <m:r>
            <w:rPr>
              <w:rFonts w:ascii="Cambria Math" w:hAnsi="Cambria Math"/>
              <w:color w:val="auto"/>
              <w:sz w:val="22"/>
            </w:rPr>
            <m:t>=4347,83 Hz</m:t>
          </m:r>
        </m:oMath>
      </m:oMathPara>
    </w:p>
    <w:p w14:paraId="5032D068" w14:textId="7B0B8BB7" w:rsidR="001D56A6" w:rsidRDefault="00F47F22">
      <w:r w:rsidRPr="004109C1">
        <w:rPr>
          <w:highlight w:val="magenta"/>
        </w:rPr>
        <w:lastRenderedPageBreak/>
        <w:t>Link del video demostrativo</w:t>
      </w:r>
    </w:p>
    <w:p w14:paraId="6D31806A" w14:textId="28CC7498" w:rsidR="00036EF4" w:rsidRPr="00036EF4" w:rsidRDefault="00054928" w:rsidP="00036EF4">
      <w:hyperlink r:id="rId13" w:history="1">
        <w:r w:rsidR="00AE08E7" w:rsidRPr="00A41913">
          <w:rPr>
            <w:rStyle w:val="Hipervnculo"/>
          </w:rPr>
          <w:t>https://epnecuador-my.sharepoint.com/:v:/g/personal/marialejandra_contreras_epn_edu_ec/EcA7OoVl8m1DoUjecWt5uZgBMUhIxr5_RMkdjlHLBBZLwQ?e=XR24Hy</w:t>
        </w:r>
      </w:hyperlink>
      <w:r w:rsidR="00AE08E7">
        <w:t xml:space="preserve"> </w:t>
      </w:r>
    </w:p>
    <w:sectPr w:rsidR="00036EF4" w:rsidRPr="00036EF4" w:rsidSect="006F1ED8">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409A"/>
    <w:multiLevelType w:val="hybridMultilevel"/>
    <w:tmpl w:val="4F2E23EC"/>
    <w:lvl w:ilvl="0" w:tplc="AE020462">
      <w:start w:val="1"/>
      <w:numFmt w:val="upp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B5623BB"/>
    <w:multiLevelType w:val="multilevel"/>
    <w:tmpl w:val="E0A0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A1943"/>
    <w:multiLevelType w:val="hybridMultilevel"/>
    <w:tmpl w:val="0540BEDC"/>
    <w:lvl w:ilvl="0" w:tplc="2FA2D0E8">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52B1130"/>
    <w:multiLevelType w:val="hybridMultilevel"/>
    <w:tmpl w:val="5352EF00"/>
    <w:lvl w:ilvl="0" w:tplc="2FA2D0E8">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3DDC72D8"/>
    <w:multiLevelType w:val="hybridMultilevel"/>
    <w:tmpl w:val="63C038BE"/>
    <w:lvl w:ilvl="0" w:tplc="AE020462">
      <w:start w:val="1"/>
      <w:numFmt w:val="upp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53B33994"/>
    <w:multiLevelType w:val="hybridMultilevel"/>
    <w:tmpl w:val="493AA792"/>
    <w:lvl w:ilvl="0" w:tplc="2FA2D0E8">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7FC90376"/>
    <w:multiLevelType w:val="multilevel"/>
    <w:tmpl w:val="F86E2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6"/>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CC2"/>
    <w:rsid w:val="0000047E"/>
    <w:rsid w:val="00001253"/>
    <w:rsid w:val="00021AD1"/>
    <w:rsid w:val="0002435E"/>
    <w:rsid w:val="00036EF4"/>
    <w:rsid w:val="00054928"/>
    <w:rsid w:val="000A63AF"/>
    <w:rsid w:val="000A7AB3"/>
    <w:rsid w:val="000D5B32"/>
    <w:rsid w:val="000E0D72"/>
    <w:rsid w:val="000E2664"/>
    <w:rsid w:val="000F1F11"/>
    <w:rsid w:val="0011091C"/>
    <w:rsid w:val="001115D0"/>
    <w:rsid w:val="00123288"/>
    <w:rsid w:val="00123DA4"/>
    <w:rsid w:val="00134E0A"/>
    <w:rsid w:val="00151F8C"/>
    <w:rsid w:val="00166198"/>
    <w:rsid w:val="00185678"/>
    <w:rsid w:val="001A2FCE"/>
    <w:rsid w:val="001A654C"/>
    <w:rsid w:val="001A7858"/>
    <w:rsid w:val="001D36B1"/>
    <w:rsid w:val="001D56A6"/>
    <w:rsid w:val="001F3B5C"/>
    <w:rsid w:val="001F7F09"/>
    <w:rsid w:val="00214AF9"/>
    <w:rsid w:val="00237A41"/>
    <w:rsid w:val="00283CC2"/>
    <w:rsid w:val="00292A15"/>
    <w:rsid w:val="00294686"/>
    <w:rsid w:val="002B48AA"/>
    <w:rsid w:val="002D3D37"/>
    <w:rsid w:val="00322B32"/>
    <w:rsid w:val="00324A57"/>
    <w:rsid w:val="0036328B"/>
    <w:rsid w:val="00372835"/>
    <w:rsid w:val="00376753"/>
    <w:rsid w:val="00385159"/>
    <w:rsid w:val="003B2501"/>
    <w:rsid w:val="003D4FC8"/>
    <w:rsid w:val="003E39FA"/>
    <w:rsid w:val="004109C1"/>
    <w:rsid w:val="0041589D"/>
    <w:rsid w:val="00443032"/>
    <w:rsid w:val="00456CFD"/>
    <w:rsid w:val="00495B83"/>
    <w:rsid w:val="004A5836"/>
    <w:rsid w:val="004B20DA"/>
    <w:rsid w:val="004E4831"/>
    <w:rsid w:val="004F7B17"/>
    <w:rsid w:val="00514A57"/>
    <w:rsid w:val="005452E4"/>
    <w:rsid w:val="00560C00"/>
    <w:rsid w:val="00580ED6"/>
    <w:rsid w:val="005836B0"/>
    <w:rsid w:val="00595B12"/>
    <w:rsid w:val="005B49AA"/>
    <w:rsid w:val="005F1C71"/>
    <w:rsid w:val="006059BF"/>
    <w:rsid w:val="00615FB7"/>
    <w:rsid w:val="00620971"/>
    <w:rsid w:val="00640ABA"/>
    <w:rsid w:val="00662DD3"/>
    <w:rsid w:val="00681B92"/>
    <w:rsid w:val="006C01EB"/>
    <w:rsid w:val="006F1ED8"/>
    <w:rsid w:val="006F72B7"/>
    <w:rsid w:val="006F798C"/>
    <w:rsid w:val="0071755E"/>
    <w:rsid w:val="00723D2D"/>
    <w:rsid w:val="00733079"/>
    <w:rsid w:val="007363A3"/>
    <w:rsid w:val="0075211A"/>
    <w:rsid w:val="00757573"/>
    <w:rsid w:val="00762384"/>
    <w:rsid w:val="007A64D0"/>
    <w:rsid w:val="007A694A"/>
    <w:rsid w:val="007C63A0"/>
    <w:rsid w:val="007C67BD"/>
    <w:rsid w:val="007D0BDD"/>
    <w:rsid w:val="007D3D50"/>
    <w:rsid w:val="007D5414"/>
    <w:rsid w:val="007E0E8B"/>
    <w:rsid w:val="007F159F"/>
    <w:rsid w:val="007F79BB"/>
    <w:rsid w:val="00802C7E"/>
    <w:rsid w:val="00820707"/>
    <w:rsid w:val="008242FE"/>
    <w:rsid w:val="00873180"/>
    <w:rsid w:val="00877BC1"/>
    <w:rsid w:val="00881924"/>
    <w:rsid w:val="00895FB3"/>
    <w:rsid w:val="008A58D3"/>
    <w:rsid w:val="008B7222"/>
    <w:rsid w:val="008D5DE4"/>
    <w:rsid w:val="008F077E"/>
    <w:rsid w:val="0091196C"/>
    <w:rsid w:val="00912464"/>
    <w:rsid w:val="009256B9"/>
    <w:rsid w:val="009434FE"/>
    <w:rsid w:val="00961540"/>
    <w:rsid w:val="00982220"/>
    <w:rsid w:val="009A0011"/>
    <w:rsid w:val="009F35E6"/>
    <w:rsid w:val="00A065C9"/>
    <w:rsid w:val="00A22D2B"/>
    <w:rsid w:val="00A24C6C"/>
    <w:rsid w:val="00A253B5"/>
    <w:rsid w:val="00A25B49"/>
    <w:rsid w:val="00A34A52"/>
    <w:rsid w:val="00A64576"/>
    <w:rsid w:val="00A74937"/>
    <w:rsid w:val="00AA1EE1"/>
    <w:rsid w:val="00AA35C8"/>
    <w:rsid w:val="00AB683B"/>
    <w:rsid w:val="00AD12C9"/>
    <w:rsid w:val="00AE08E7"/>
    <w:rsid w:val="00B10D8C"/>
    <w:rsid w:val="00B1140C"/>
    <w:rsid w:val="00B30AFC"/>
    <w:rsid w:val="00B806B2"/>
    <w:rsid w:val="00BC4155"/>
    <w:rsid w:val="00BC6EBA"/>
    <w:rsid w:val="00C320C3"/>
    <w:rsid w:val="00C35A44"/>
    <w:rsid w:val="00C4022C"/>
    <w:rsid w:val="00C9797F"/>
    <w:rsid w:val="00CA083F"/>
    <w:rsid w:val="00CA09AC"/>
    <w:rsid w:val="00CA57E9"/>
    <w:rsid w:val="00CB01E9"/>
    <w:rsid w:val="00CB64F9"/>
    <w:rsid w:val="00CD7691"/>
    <w:rsid w:val="00CD7A1B"/>
    <w:rsid w:val="00CE1E05"/>
    <w:rsid w:val="00CE2D3E"/>
    <w:rsid w:val="00CF422E"/>
    <w:rsid w:val="00D14D84"/>
    <w:rsid w:val="00D40909"/>
    <w:rsid w:val="00D42F75"/>
    <w:rsid w:val="00D45A35"/>
    <w:rsid w:val="00D56AAD"/>
    <w:rsid w:val="00D67D83"/>
    <w:rsid w:val="00D82868"/>
    <w:rsid w:val="00DA1961"/>
    <w:rsid w:val="00DA3F0F"/>
    <w:rsid w:val="00DC48BD"/>
    <w:rsid w:val="00DD1890"/>
    <w:rsid w:val="00E24F75"/>
    <w:rsid w:val="00E27E6A"/>
    <w:rsid w:val="00E96ABD"/>
    <w:rsid w:val="00EA51C2"/>
    <w:rsid w:val="00EC5EA2"/>
    <w:rsid w:val="00EF61B2"/>
    <w:rsid w:val="00F101DC"/>
    <w:rsid w:val="00F42509"/>
    <w:rsid w:val="00F47F22"/>
    <w:rsid w:val="00F827AF"/>
    <w:rsid w:val="00F8623F"/>
    <w:rsid w:val="00FB1825"/>
    <w:rsid w:val="00FB7D1C"/>
    <w:rsid w:val="00FE2D76"/>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B8EC9"/>
  <w15:chartTrackingRefBased/>
  <w15:docId w15:val="{935EE980-46EF-4D9A-BC0B-D01294CA0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CC2"/>
    <w:pPr>
      <w:jc w:val="both"/>
    </w:pPr>
    <w:rPr>
      <w:rFonts w:ascii="Arial" w:hAnsi="Arial"/>
      <w:color w:val="000000" w:themeColor="text1"/>
      <w:sz w:val="20"/>
      <w:lang w:val="es-EC"/>
    </w:rPr>
  </w:style>
  <w:style w:type="paragraph" w:styleId="Ttulo1">
    <w:name w:val="heading 1"/>
    <w:basedOn w:val="Normal"/>
    <w:next w:val="Normal"/>
    <w:link w:val="Ttulo1Car"/>
    <w:uiPriority w:val="9"/>
    <w:qFormat/>
    <w:rsid w:val="00322B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83CC2"/>
    <w:pPr>
      <w:keepNext/>
      <w:keepLines/>
      <w:spacing w:before="40" w:after="0"/>
      <w:outlineLvl w:val="1"/>
    </w:pPr>
    <w:rPr>
      <w:rFonts w:asciiTheme="majorHAnsi" w:eastAsiaTheme="majorEastAsia" w:hAnsiTheme="majorHAnsi" w:cstheme="majorBidi"/>
      <w:b/>
      <w:color w:val="2F5496" w:themeColor="accent1" w:themeShade="BF"/>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83CC2"/>
    <w:rPr>
      <w:rFonts w:asciiTheme="majorHAnsi" w:eastAsiaTheme="majorEastAsia" w:hAnsiTheme="majorHAnsi" w:cstheme="majorBidi"/>
      <w:b/>
      <w:color w:val="2F5496" w:themeColor="accent1" w:themeShade="BF"/>
      <w:sz w:val="36"/>
      <w:szCs w:val="26"/>
      <w:lang w:val="es-EC"/>
    </w:rPr>
  </w:style>
  <w:style w:type="paragraph" w:styleId="Prrafodelista">
    <w:name w:val="List Paragraph"/>
    <w:basedOn w:val="Normal"/>
    <w:uiPriority w:val="34"/>
    <w:qFormat/>
    <w:rsid w:val="00283CC2"/>
    <w:pPr>
      <w:ind w:left="720"/>
      <w:contextualSpacing/>
      <w:jc w:val="left"/>
    </w:pPr>
    <w:rPr>
      <w:rFonts w:asciiTheme="minorHAnsi" w:hAnsiTheme="minorHAnsi"/>
      <w:color w:val="auto"/>
      <w:sz w:val="22"/>
      <w:lang w:val="es-ES"/>
    </w:rPr>
  </w:style>
  <w:style w:type="character" w:styleId="Hipervnculo">
    <w:name w:val="Hyperlink"/>
    <w:basedOn w:val="Fuentedeprrafopredeter"/>
    <w:uiPriority w:val="99"/>
    <w:unhideWhenUsed/>
    <w:rsid w:val="00283CC2"/>
    <w:rPr>
      <w:color w:val="0563C1" w:themeColor="hyperlink"/>
      <w:u w:val="single"/>
    </w:rPr>
  </w:style>
  <w:style w:type="table" w:styleId="Tablaconcuadrcula">
    <w:name w:val="Table Grid"/>
    <w:basedOn w:val="Tablanormal"/>
    <w:uiPriority w:val="39"/>
    <w:rsid w:val="00757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802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Cs w:val="20"/>
      <w:lang w:val="es-419" w:eastAsia="es-419"/>
    </w:rPr>
  </w:style>
  <w:style w:type="character" w:customStyle="1" w:styleId="HTMLconformatoprevioCar">
    <w:name w:val="HTML con formato previo Car"/>
    <w:basedOn w:val="Fuentedeprrafopredeter"/>
    <w:link w:val="HTMLconformatoprevio"/>
    <w:uiPriority w:val="99"/>
    <w:rsid w:val="00802C7E"/>
    <w:rPr>
      <w:rFonts w:ascii="Courier New" w:eastAsia="Times New Roman" w:hAnsi="Courier New" w:cs="Courier New"/>
      <w:sz w:val="20"/>
      <w:szCs w:val="20"/>
      <w:lang w:eastAsia="es-419"/>
    </w:rPr>
  </w:style>
  <w:style w:type="paragraph" w:styleId="Descripcin">
    <w:name w:val="caption"/>
    <w:basedOn w:val="Normal"/>
    <w:next w:val="Normal"/>
    <w:uiPriority w:val="35"/>
    <w:unhideWhenUsed/>
    <w:qFormat/>
    <w:rsid w:val="00EA51C2"/>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151F8C"/>
    <w:rPr>
      <w:color w:val="808080"/>
    </w:rPr>
  </w:style>
  <w:style w:type="character" w:styleId="Mencinsinresolver">
    <w:name w:val="Unresolved Mention"/>
    <w:basedOn w:val="Fuentedeprrafopredeter"/>
    <w:uiPriority w:val="99"/>
    <w:semiHidden/>
    <w:unhideWhenUsed/>
    <w:rsid w:val="001A654C"/>
    <w:rPr>
      <w:color w:val="605E5C"/>
      <w:shd w:val="clear" w:color="auto" w:fill="E1DFDD"/>
    </w:rPr>
  </w:style>
  <w:style w:type="character" w:customStyle="1" w:styleId="Ttulo1Car">
    <w:name w:val="Título 1 Car"/>
    <w:basedOn w:val="Fuentedeprrafopredeter"/>
    <w:link w:val="Ttulo1"/>
    <w:uiPriority w:val="9"/>
    <w:rsid w:val="00322B32"/>
    <w:rPr>
      <w:rFonts w:asciiTheme="majorHAnsi" w:eastAsiaTheme="majorEastAsia" w:hAnsiTheme="majorHAnsi" w:cstheme="majorBidi"/>
      <w:color w:val="2F5496" w:themeColor="accent1" w:themeShade="BF"/>
      <w:sz w:val="32"/>
      <w:szCs w:val="32"/>
      <w:lang w:val="es-EC"/>
    </w:rPr>
  </w:style>
  <w:style w:type="character" w:customStyle="1" w:styleId="watch-title">
    <w:name w:val="watch-title"/>
    <w:basedOn w:val="Fuentedeprrafopredeter"/>
    <w:rsid w:val="00322B32"/>
  </w:style>
  <w:style w:type="table" w:styleId="Tabladecuadrcula4">
    <w:name w:val="Grid Table 4"/>
    <w:basedOn w:val="Tablanormal"/>
    <w:uiPriority w:val="49"/>
    <w:rsid w:val="007A64D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7A64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3">
    <w:name w:val="Grid Table 4 Accent 3"/>
    <w:basedOn w:val="Tablanormal"/>
    <w:uiPriority w:val="49"/>
    <w:rsid w:val="007A64D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ibliografa">
    <w:name w:val="Bibliography"/>
    <w:basedOn w:val="Normal"/>
    <w:next w:val="Normal"/>
    <w:uiPriority w:val="37"/>
    <w:unhideWhenUsed/>
    <w:rsid w:val="00762384"/>
  </w:style>
  <w:style w:type="paragraph" w:styleId="Sinespaciado">
    <w:name w:val="No Spacing"/>
    <w:uiPriority w:val="1"/>
    <w:qFormat/>
    <w:rsid w:val="00292A15"/>
    <w:pPr>
      <w:spacing w:after="0" w:line="240" w:lineRule="auto"/>
      <w:jc w:val="both"/>
    </w:pPr>
    <w:rPr>
      <w:rFonts w:ascii="Arial" w:hAnsi="Arial"/>
      <w:color w:val="000000" w:themeColor="text1"/>
      <w:sz w:val="20"/>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2440">
      <w:bodyDiv w:val="1"/>
      <w:marLeft w:val="0"/>
      <w:marRight w:val="0"/>
      <w:marTop w:val="0"/>
      <w:marBottom w:val="0"/>
      <w:divBdr>
        <w:top w:val="none" w:sz="0" w:space="0" w:color="auto"/>
        <w:left w:val="none" w:sz="0" w:space="0" w:color="auto"/>
        <w:bottom w:val="none" w:sz="0" w:space="0" w:color="auto"/>
        <w:right w:val="none" w:sz="0" w:space="0" w:color="auto"/>
      </w:divBdr>
    </w:div>
    <w:div w:id="56562290">
      <w:bodyDiv w:val="1"/>
      <w:marLeft w:val="0"/>
      <w:marRight w:val="0"/>
      <w:marTop w:val="0"/>
      <w:marBottom w:val="0"/>
      <w:divBdr>
        <w:top w:val="none" w:sz="0" w:space="0" w:color="auto"/>
        <w:left w:val="none" w:sz="0" w:space="0" w:color="auto"/>
        <w:bottom w:val="none" w:sz="0" w:space="0" w:color="auto"/>
        <w:right w:val="none" w:sz="0" w:space="0" w:color="auto"/>
      </w:divBdr>
    </w:div>
    <w:div w:id="78184716">
      <w:bodyDiv w:val="1"/>
      <w:marLeft w:val="0"/>
      <w:marRight w:val="0"/>
      <w:marTop w:val="0"/>
      <w:marBottom w:val="0"/>
      <w:divBdr>
        <w:top w:val="none" w:sz="0" w:space="0" w:color="auto"/>
        <w:left w:val="none" w:sz="0" w:space="0" w:color="auto"/>
        <w:bottom w:val="none" w:sz="0" w:space="0" w:color="auto"/>
        <w:right w:val="none" w:sz="0" w:space="0" w:color="auto"/>
      </w:divBdr>
    </w:div>
    <w:div w:id="115375408">
      <w:bodyDiv w:val="1"/>
      <w:marLeft w:val="0"/>
      <w:marRight w:val="0"/>
      <w:marTop w:val="0"/>
      <w:marBottom w:val="0"/>
      <w:divBdr>
        <w:top w:val="none" w:sz="0" w:space="0" w:color="auto"/>
        <w:left w:val="none" w:sz="0" w:space="0" w:color="auto"/>
        <w:bottom w:val="none" w:sz="0" w:space="0" w:color="auto"/>
        <w:right w:val="none" w:sz="0" w:space="0" w:color="auto"/>
      </w:divBdr>
    </w:div>
    <w:div w:id="133448261">
      <w:bodyDiv w:val="1"/>
      <w:marLeft w:val="0"/>
      <w:marRight w:val="0"/>
      <w:marTop w:val="0"/>
      <w:marBottom w:val="0"/>
      <w:divBdr>
        <w:top w:val="none" w:sz="0" w:space="0" w:color="auto"/>
        <w:left w:val="none" w:sz="0" w:space="0" w:color="auto"/>
        <w:bottom w:val="none" w:sz="0" w:space="0" w:color="auto"/>
        <w:right w:val="none" w:sz="0" w:space="0" w:color="auto"/>
      </w:divBdr>
    </w:div>
    <w:div w:id="157380044">
      <w:bodyDiv w:val="1"/>
      <w:marLeft w:val="0"/>
      <w:marRight w:val="0"/>
      <w:marTop w:val="0"/>
      <w:marBottom w:val="0"/>
      <w:divBdr>
        <w:top w:val="none" w:sz="0" w:space="0" w:color="auto"/>
        <w:left w:val="none" w:sz="0" w:space="0" w:color="auto"/>
        <w:bottom w:val="none" w:sz="0" w:space="0" w:color="auto"/>
        <w:right w:val="none" w:sz="0" w:space="0" w:color="auto"/>
      </w:divBdr>
    </w:div>
    <w:div w:id="164975100">
      <w:bodyDiv w:val="1"/>
      <w:marLeft w:val="0"/>
      <w:marRight w:val="0"/>
      <w:marTop w:val="0"/>
      <w:marBottom w:val="0"/>
      <w:divBdr>
        <w:top w:val="none" w:sz="0" w:space="0" w:color="auto"/>
        <w:left w:val="none" w:sz="0" w:space="0" w:color="auto"/>
        <w:bottom w:val="none" w:sz="0" w:space="0" w:color="auto"/>
        <w:right w:val="none" w:sz="0" w:space="0" w:color="auto"/>
      </w:divBdr>
    </w:div>
    <w:div w:id="203519455">
      <w:bodyDiv w:val="1"/>
      <w:marLeft w:val="0"/>
      <w:marRight w:val="0"/>
      <w:marTop w:val="0"/>
      <w:marBottom w:val="0"/>
      <w:divBdr>
        <w:top w:val="none" w:sz="0" w:space="0" w:color="auto"/>
        <w:left w:val="none" w:sz="0" w:space="0" w:color="auto"/>
        <w:bottom w:val="none" w:sz="0" w:space="0" w:color="auto"/>
        <w:right w:val="none" w:sz="0" w:space="0" w:color="auto"/>
      </w:divBdr>
    </w:div>
    <w:div w:id="260996456">
      <w:bodyDiv w:val="1"/>
      <w:marLeft w:val="0"/>
      <w:marRight w:val="0"/>
      <w:marTop w:val="0"/>
      <w:marBottom w:val="0"/>
      <w:divBdr>
        <w:top w:val="none" w:sz="0" w:space="0" w:color="auto"/>
        <w:left w:val="none" w:sz="0" w:space="0" w:color="auto"/>
        <w:bottom w:val="none" w:sz="0" w:space="0" w:color="auto"/>
        <w:right w:val="none" w:sz="0" w:space="0" w:color="auto"/>
      </w:divBdr>
    </w:div>
    <w:div w:id="276760328">
      <w:bodyDiv w:val="1"/>
      <w:marLeft w:val="0"/>
      <w:marRight w:val="0"/>
      <w:marTop w:val="0"/>
      <w:marBottom w:val="0"/>
      <w:divBdr>
        <w:top w:val="none" w:sz="0" w:space="0" w:color="auto"/>
        <w:left w:val="none" w:sz="0" w:space="0" w:color="auto"/>
        <w:bottom w:val="none" w:sz="0" w:space="0" w:color="auto"/>
        <w:right w:val="none" w:sz="0" w:space="0" w:color="auto"/>
      </w:divBdr>
    </w:div>
    <w:div w:id="401680006">
      <w:bodyDiv w:val="1"/>
      <w:marLeft w:val="0"/>
      <w:marRight w:val="0"/>
      <w:marTop w:val="0"/>
      <w:marBottom w:val="0"/>
      <w:divBdr>
        <w:top w:val="none" w:sz="0" w:space="0" w:color="auto"/>
        <w:left w:val="none" w:sz="0" w:space="0" w:color="auto"/>
        <w:bottom w:val="none" w:sz="0" w:space="0" w:color="auto"/>
        <w:right w:val="none" w:sz="0" w:space="0" w:color="auto"/>
      </w:divBdr>
    </w:div>
    <w:div w:id="427968259">
      <w:bodyDiv w:val="1"/>
      <w:marLeft w:val="0"/>
      <w:marRight w:val="0"/>
      <w:marTop w:val="0"/>
      <w:marBottom w:val="0"/>
      <w:divBdr>
        <w:top w:val="none" w:sz="0" w:space="0" w:color="auto"/>
        <w:left w:val="none" w:sz="0" w:space="0" w:color="auto"/>
        <w:bottom w:val="none" w:sz="0" w:space="0" w:color="auto"/>
        <w:right w:val="none" w:sz="0" w:space="0" w:color="auto"/>
      </w:divBdr>
    </w:div>
    <w:div w:id="448862867">
      <w:bodyDiv w:val="1"/>
      <w:marLeft w:val="0"/>
      <w:marRight w:val="0"/>
      <w:marTop w:val="0"/>
      <w:marBottom w:val="0"/>
      <w:divBdr>
        <w:top w:val="none" w:sz="0" w:space="0" w:color="auto"/>
        <w:left w:val="none" w:sz="0" w:space="0" w:color="auto"/>
        <w:bottom w:val="none" w:sz="0" w:space="0" w:color="auto"/>
        <w:right w:val="none" w:sz="0" w:space="0" w:color="auto"/>
      </w:divBdr>
    </w:div>
    <w:div w:id="484519039">
      <w:bodyDiv w:val="1"/>
      <w:marLeft w:val="0"/>
      <w:marRight w:val="0"/>
      <w:marTop w:val="0"/>
      <w:marBottom w:val="0"/>
      <w:divBdr>
        <w:top w:val="none" w:sz="0" w:space="0" w:color="auto"/>
        <w:left w:val="none" w:sz="0" w:space="0" w:color="auto"/>
        <w:bottom w:val="none" w:sz="0" w:space="0" w:color="auto"/>
        <w:right w:val="none" w:sz="0" w:space="0" w:color="auto"/>
      </w:divBdr>
    </w:div>
    <w:div w:id="551035918">
      <w:bodyDiv w:val="1"/>
      <w:marLeft w:val="0"/>
      <w:marRight w:val="0"/>
      <w:marTop w:val="0"/>
      <w:marBottom w:val="0"/>
      <w:divBdr>
        <w:top w:val="none" w:sz="0" w:space="0" w:color="auto"/>
        <w:left w:val="none" w:sz="0" w:space="0" w:color="auto"/>
        <w:bottom w:val="none" w:sz="0" w:space="0" w:color="auto"/>
        <w:right w:val="none" w:sz="0" w:space="0" w:color="auto"/>
      </w:divBdr>
    </w:div>
    <w:div w:id="583415234">
      <w:bodyDiv w:val="1"/>
      <w:marLeft w:val="0"/>
      <w:marRight w:val="0"/>
      <w:marTop w:val="0"/>
      <w:marBottom w:val="0"/>
      <w:divBdr>
        <w:top w:val="none" w:sz="0" w:space="0" w:color="auto"/>
        <w:left w:val="none" w:sz="0" w:space="0" w:color="auto"/>
        <w:bottom w:val="none" w:sz="0" w:space="0" w:color="auto"/>
        <w:right w:val="none" w:sz="0" w:space="0" w:color="auto"/>
      </w:divBdr>
    </w:div>
    <w:div w:id="619577484">
      <w:bodyDiv w:val="1"/>
      <w:marLeft w:val="0"/>
      <w:marRight w:val="0"/>
      <w:marTop w:val="0"/>
      <w:marBottom w:val="0"/>
      <w:divBdr>
        <w:top w:val="none" w:sz="0" w:space="0" w:color="auto"/>
        <w:left w:val="none" w:sz="0" w:space="0" w:color="auto"/>
        <w:bottom w:val="none" w:sz="0" w:space="0" w:color="auto"/>
        <w:right w:val="none" w:sz="0" w:space="0" w:color="auto"/>
      </w:divBdr>
    </w:div>
    <w:div w:id="784739444">
      <w:bodyDiv w:val="1"/>
      <w:marLeft w:val="0"/>
      <w:marRight w:val="0"/>
      <w:marTop w:val="0"/>
      <w:marBottom w:val="0"/>
      <w:divBdr>
        <w:top w:val="none" w:sz="0" w:space="0" w:color="auto"/>
        <w:left w:val="none" w:sz="0" w:space="0" w:color="auto"/>
        <w:bottom w:val="none" w:sz="0" w:space="0" w:color="auto"/>
        <w:right w:val="none" w:sz="0" w:space="0" w:color="auto"/>
      </w:divBdr>
    </w:div>
    <w:div w:id="803887870">
      <w:bodyDiv w:val="1"/>
      <w:marLeft w:val="0"/>
      <w:marRight w:val="0"/>
      <w:marTop w:val="0"/>
      <w:marBottom w:val="0"/>
      <w:divBdr>
        <w:top w:val="none" w:sz="0" w:space="0" w:color="auto"/>
        <w:left w:val="none" w:sz="0" w:space="0" w:color="auto"/>
        <w:bottom w:val="none" w:sz="0" w:space="0" w:color="auto"/>
        <w:right w:val="none" w:sz="0" w:space="0" w:color="auto"/>
      </w:divBdr>
    </w:div>
    <w:div w:id="843474034">
      <w:bodyDiv w:val="1"/>
      <w:marLeft w:val="0"/>
      <w:marRight w:val="0"/>
      <w:marTop w:val="0"/>
      <w:marBottom w:val="0"/>
      <w:divBdr>
        <w:top w:val="none" w:sz="0" w:space="0" w:color="auto"/>
        <w:left w:val="none" w:sz="0" w:space="0" w:color="auto"/>
        <w:bottom w:val="none" w:sz="0" w:space="0" w:color="auto"/>
        <w:right w:val="none" w:sz="0" w:space="0" w:color="auto"/>
      </w:divBdr>
    </w:div>
    <w:div w:id="850485047">
      <w:bodyDiv w:val="1"/>
      <w:marLeft w:val="0"/>
      <w:marRight w:val="0"/>
      <w:marTop w:val="0"/>
      <w:marBottom w:val="0"/>
      <w:divBdr>
        <w:top w:val="none" w:sz="0" w:space="0" w:color="auto"/>
        <w:left w:val="none" w:sz="0" w:space="0" w:color="auto"/>
        <w:bottom w:val="none" w:sz="0" w:space="0" w:color="auto"/>
        <w:right w:val="none" w:sz="0" w:space="0" w:color="auto"/>
      </w:divBdr>
    </w:div>
    <w:div w:id="903370106">
      <w:bodyDiv w:val="1"/>
      <w:marLeft w:val="0"/>
      <w:marRight w:val="0"/>
      <w:marTop w:val="0"/>
      <w:marBottom w:val="0"/>
      <w:divBdr>
        <w:top w:val="none" w:sz="0" w:space="0" w:color="auto"/>
        <w:left w:val="none" w:sz="0" w:space="0" w:color="auto"/>
        <w:bottom w:val="none" w:sz="0" w:space="0" w:color="auto"/>
        <w:right w:val="none" w:sz="0" w:space="0" w:color="auto"/>
      </w:divBdr>
    </w:div>
    <w:div w:id="905650098">
      <w:bodyDiv w:val="1"/>
      <w:marLeft w:val="0"/>
      <w:marRight w:val="0"/>
      <w:marTop w:val="0"/>
      <w:marBottom w:val="0"/>
      <w:divBdr>
        <w:top w:val="none" w:sz="0" w:space="0" w:color="auto"/>
        <w:left w:val="none" w:sz="0" w:space="0" w:color="auto"/>
        <w:bottom w:val="none" w:sz="0" w:space="0" w:color="auto"/>
        <w:right w:val="none" w:sz="0" w:space="0" w:color="auto"/>
      </w:divBdr>
    </w:div>
    <w:div w:id="1072703969">
      <w:bodyDiv w:val="1"/>
      <w:marLeft w:val="0"/>
      <w:marRight w:val="0"/>
      <w:marTop w:val="0"/>
      <w:marBottom w:val="0"/>
      <w:divBdr>
        <w:top w:val="none" w:sz="0" w:space="0" w:color="auto"/>
        <w:left w:val="none" w:sz="0" w:space="0" w:color="auto"/>
        <w:bottom w:val="none" w:sz="0" w:space="0" w:color="auto"/>
        <w:right w:val="none" w:sz="0" w:space="0" w:color="auto"/>
      </w:divBdr>
    </w:div>
    <w:div w:id="1123037349">
      <w:bodyDiv w:val="1"/>
      <w:marLeft w:val="0"/>
      <w:marRight w:val="0"/>
      <w:marTop w:val="0"/>
      <w:marBottom w:val="0"/>
      <w:divBdr>
        <w:top w:val="none" w:sz="0" w:space="0" w:color="auto"/>
        <w:left w:val="none" w:sz="0" w:space="0" w:color="auto"/>
        <w:bottom w:val="none" w:sz="0" w:space="0" w:color="auto"/>
        <w:right w:val="none" w:sz="0" w:space="0" w:color="auto"/>
      </w:divBdr>
    </w:div>
    <w:div w:id="1125344275">
      <w:bodyDiv w:val="1"/>
      <w:marLeft w:val="0"/>
      <w:marRight w:val="0"/>
      <w:marTop w:val="0"/>
      <w:marBottom w:val="0"/>
      <w:divBdr>
        <w:top w:val="none" w:sz="0" w:space="0" w:color="auto"/>
        <w:left w:val="none" w:sz="0" w:space="0" w:color="auto"/>
        <w:bottom w:val="none" w:sz="0" w:space="0" w:color="auto"/>
        <w:right w:val="none" w:sz="0" w:space="0" w:color="auto"/>
      </w:divBdr>
    </w:div>
    <w:div w:id="1150101598">
      <w:bodyDiv w:val="1"/>
      <w:marLeft w:val="0"/>
      <w:marRight w:val="0"/>
      <w:marTop w:val="0"/>
      <w:marBottom w:val="0"/>
      <w:divBdr>
        <w:top w:val="none" w:sz="0" w:space="0" w:color="auto"/>
        <w:left w:val="none" w:sz="0" w:space="0" w:color="auto"/>
        <w:bottom w:val="none" w:sz="0" w:space="0" w:color="auto"/>
        <w:right w:val="none" w:sz="0" w:space="0" w:color="auto"/>
      </w:divBdr>
    </w:div>
    <w:div w:id="1237588952">
      <w:bodyDiv w:val="1"/>
      <w:marLeft w:val="0"/>
      <w:marRight w:val="0"/>
      <w:marTop w:val="0"/>
      <w:marBottom w:val="0"/>
      <w:divBdr>
        <w:top w:val="none" w:sz="0" w:space="0" w:color="auto"/>
        <w:left w:val="none" w:sz="0" w:space="0" w:color="auto"/>
        <w:bottom w:val="none" w:sz="0" w:space="0" w:color="auto"/>
        <w:right w:val="none" w:sz="0" w:space="0" w:color="auto"/>
      </w:divBdr>
    </w:div>
    <w:div w:id="1251741815">
      <w:bodyDiv w:val="1"/>
      <w:marLeft w:val="0"/>
      <w:marRight w:val="0"/>
      <w:marTop w:val="0"/>
      <w:marBottom w:val="0"/>
      <w:divBdr>
        <w:top w:val="none" w:sz="0" w:space="0" w:color="auto"/>
        <w:left w:val="none" w:sz="0" w:space="0" w:color="auto"/>
        <w:bottom w:val="none" w:sz="0" w:space="0" w:color="auto"/>
        <w:right w:val="none" w:sz="0" w:space="0" w:color="auto"/>
      </w:divBdr>
    </w:div>
    <w:div w:id="1305742630">
      <w:bodyDiv w:val="1"/>
      <w:marLeft w:val="0"/>
      <w:marRight w:val="0"/>
      <w:marTop w:val="0"/>
      <w:marBottom w:val="0"/>
      <w:divBdr>
        <w:top w:val="none" w:sz="0" w:space="0" w:color="auto"/>
        <w:left w:val="none" w:sz="0" w:space="0" w:color="auto"/>
        <w:bottom w:val="none" w:sz="0" w:space="0" w:color="auto"/>
        <w:right w:val="none" w:sz="0" w:space="0" w:color="auto"/>
      </w:divBdr>
    </w:div>
    <w:div w:id="1328829398">
      <w:bodyDiv w:val="1"/>
      <w:marLeft w:val="0"/>
      <w:marRight w:val="0"/>
      <w:marTop w:val="0"/>
      <w:marBottom w:val="0"/>
      <w:divBdr>
        <w:top w:val="none" w:sz="0" w:space="0" w:color="auto"/>
        <w:left w:val="none" w:sz="0" w:space="0" w:color="auto"/>
        <w:bottom w:val="none" w:sz="0" w:space="0" w:color="auto"/>
        <w:right w:val="none" w:sz="0" w:space="0" w:color="auto"/>
      </w:divBdr>
    </w:div>
    <w:div w:id="1331253299">
      <w:bodyDiv w:val="1"/>
      <w:marLeft w:val="0"/>
      <w:marRight w:val="0"/>
      <w:marTop w:val="0"/>
      <w:marBottom w:val="0"/>
      <w:divBdr>
        <w:top w:val="none" w:sz="0" w:space="0" w:color="auto"/>
        <w:left w:val="none" w:sz="0" w:space="0" w:color="auto"/>
        <w:bottom w:val="none" w:sz="0" w:space="0" w:color="auto"/>
        <w:right w:val="none" w:sz="0" w:space="0" w:color="auto"/>
      </w:divBdr>
    </w:div>
    <w:div w:id="1351637958">
      <w:bodyDiv w:val="1"/>
      <w:marLeft w:val="0"/>
      <w:marRight w:val="0"/>
      <w:marTop w:val="0"/>
      <w:marBottom w:val="0"/>
      <w:divBdr>
        <w:top w:val="none" w:sz="0" w:space="0" w:color="auto"/>
        <w:left w:val="none" w:sz="0" w:space="0" w:color="auto"/>
        <w:bottom w:val="none" w:sz="0" w:space="0" w:color="auto"/>
        <w:right w:val="none" w:sz="0" w:space="0" w:color="auto"/>
      </w:divBdr>
    </w:div>
    <w:div w:id="1384981985">
      <w:bodyDiv w:val="1"/>
      <w:marLeft w:val="0"/>
      <w:marRight w:val="0"/>
      <w:marTop w:val="0"/>
      <w:marBottom w:val="0"/>
      <w:divBdr>
        <w:top w:val="none" w:sz="0" w:space="0" w:color="auto"/>
        <w:left w:val="none" w:sz="0" w:space="0" w:color="auto"/>
        <w:bottom w:val="none" w:sz="0" w:space="0" w:color="auto"/>
        <w:right w:val="none" w:sz="0" w:space="0" w:color="auto"/>
      </w:divBdr>
    </w:div>
    <w:div w:id="1389919405">
      <w:bodyDiv w:val="1"/>
      <w:marLeft w:val="0"/>
      <w:marRight w:val="0"/>
      <w:marTop w:val="0"/>
      <w:marBottom w:val="0"/>
      <w:divBdr>
        <w:top w:val="none" w:sz="0" w:space="0" w:color="auto"/>
        <w:left w:val="none" w:sz="0" w:space="0" w:color="auto"/>
        <w:bottom w:val="none" w:sz="0" w:space="0" w:color="auto"/>
        <w:right w:val="none" w:sz="0" w:space="0" w:color="auto"/>
      </w:divBdr>
    </w:div>
    <w:div w:id="1428693089">
      <w:bodyDiv w:val="1"/>
      <w:marLeft w:val="0"/>
      <w:marRight w:val="0"/>
      <w:marTop w:val="0"/>
      <w:marBottom w:val="0"/>
      <w:divBdr>
        <w:top w:val="none" w:sz="0" w:space="0" w:color="auto"/>
        <w:left w:val="none" w:sz="0" w:space="0" w:color="auto"/>
        <w:bottom w:val="none" w:sz="0" w:space="0" w:color="auto"/>
        <w:right w:val="none" w:sz="0" w:space="0" w:color="auto"/>
      </w:divBdr>
    </w:div>
    <w:div w:id="1454129018">
      <w:bodyDiv w:val="1"/>
      <w:marLeft w:val="0"/>
      <w:marRight w:val="0"/>
      <w:marTop w:val="0"/>
      <w:marBottom w:val="0"/>
      <w:divBdr>
        <w:top w:val="none" w:sz="0" w:space="0" w:color="auto"/>
        <w:left w:val="none" w:sz="0" w:space="0" w:color="auto"/>
        <w:bottom w:val="none" w:sz="0" w:space="0" w:color="auto"/>
        <w:right w:val="none" w:sz="0" w:space="0" w:color="auto"/>
      </w:divBdr>
    </w:div>
    <w:div w:id="1575235289">
      <w:bodyDiv w:val="1"/>
      <w:marLeft w:val="0"/>
      <w:marRight w:val="0"/>
      <w:marTop w:val="0"/>
      <w:marBottom w:val="0"/>
      <w:divBdr>
        <w:top w:val="none" w:sz="0" w:space="0" w:color="auto"/>
        <w:left w:val="none" w:sz="0" w:space="0" w:color="auto"/>
        <w:bottom w:val="none" w:sz="0" w:space="0" w:color="auto"/>
        <w:right w:val="none" w:sz="0" w:space="0" w:color="auto"/>
      </w:divBdr>
    </w:div>
    <w:div w:id="1576821629">
      <w:bodyDiv w:val="1"/>
      <w:marLeft w:val="0"/>
      <w:marRight w:val="0"/>
      <w:marTop w:val="0"/>
      <w:marBottom w:val="0"/>
      <w:divBdr>
        <w:top w:val="none" w:sz="0" w:space="0" w:color="auto"/>
        <w:left w:val="none" w:sz="0" w:space="0" w:color="auto"/>
        <w:bottom w:val="none" w:sz="0" w:space="0" w:color="auto"/>
        <w:right w:val="none" w:sz="0" w:space="0" w:color="auto"/>
      </w:divBdr>
    </w:div>
    <w:div w:id="1584532178">
      <w:bodyDiv w:val="1"/>
      <w:marLeft w:val="0"/>
      <w:marRight w:val="0"/>
      <w:marTop w:val="0"/>
      <w:marBottom w:val="0"/>
      <w:divBdr>
        <w:top w:val="none" w:sz="0" w:space="0" w:color="auto"/>
        <w:left w:val="none" w:sz="0" w:space="0" w:color="auto"/>
        <w:bottom w:val="none" w:sz="0" w:space="0" w:color="auto"/>
        <w:right w:val="none" w:sz="0" w:space="0" w:color="auto"/>
      </w:divBdr>
    </w:div>
    <w:div w:id="1593202118">
      <w:bodyDiv w:val="1"/>
      <w:marLeft w:val="0"/>
      <w:marRight w:val="0"/>
      <w:marTop w:val="0"/>
      <w:marBottom w:val="0"/>
      <w:divBdr>
        <w:top w:val="none" w:sz="0" w:space="0" w:color="auto"/>
        <w:left w:val="none" w:sz="0" w:space="0" w:color="auto"/>
        <w:bottom w:val="none" w:sz="0" w:space="0" w:color="auto"/>
        <w:right w:val="none" w:sz="0" w:space="0" w:color="auto"/>
      </w:divBdr>
    </w:div>
    <w:div w:id="1655336088">
      <w:bodyDiv w:val="1"/>
      <w:marLeft w:val="0"/>
      <w:marRight w:val="0"/>
      <w:marTop w:val="0"/>
      <w:marBottom w:val="0"/>
      <w:divBdr>
        <w:top w:val="none" w:sz="0" w:space="0" w:color="auto"/>
        <w:left w:val="none" w:sz="0" w:space="0" w:color="auto"/>
        <w:bottom w:val="none" w:sz="0" w:space="0" w:color="auto"/>
        <w:right w:val="none" w:sz="0" w:space="0" w:color="auto"/>
      </w:divBdr>
    </w:div>
    <w:div w:id="1672564904">
      <w:bodyDiv w:val="1"/>
      <w:marLeft w:val="0"/>
      <w:marRight w:val="0"/>
      <w:marTop w:val="0"/>
      <w:marBottom w:val="0"/>
      <w:divBdr>
        <w:top w:val="none" w:sz="0" w:space="0" w:color="auto"/>
        <w:left w:val="none" w:sz="0" w:space="0" w:color="auto"/>
        <w:bottom w:val="none" w:sz="0" w:space="0" w:color="auto"/>
        <w:right w:val="none" w:sz="0" w:space="0" w:color="auto"/>
      </w:divBdr>
    </w:div>
    <w:div w:id="1673753305">
      <w:bodyDiv w:val="1"/>
      <w:marLeft w:val="0"/>
      <w:marRight w:val="0"/>
      <w:marTop w:val="0"/>
      <w:marBottom w:val="0"/>
      <w:divBdr>
        <w:top w:val="none" w:sz="0" w:space="0" w:color="auto"/>
        <w:left w:val="none" w:sz="0" w:space="0" w:color="auto"/>
        <w:bottom w:val="none" w:sz="0" w:space="0" w:color="auto"/>
        <w:right w:val="none" w:sz="0" w:space="0" w:color="auto"/>
      </w:divBdr>
    </w:div>
    <w:div w:id="1718578837">
      <w:bodyDiv w:val="1"/>
      <w:marLeft w:val="0"/>
      <w:marRight w:val="0"/>
      <w:marTop w:val="0"/>
      <w:marBottom w:val="0"/>
      <w:divBdr>
        <w:top w:val="none" w:sz="0" w:space="0" w:color="auto"/>
        <w:left w:val="none" w:sz="0" w:space="0" w:color="auto"/>
        <w:bottom w:val="none" w:sz="0" w:space="0" w:color="auto"/>
        <w:right w:val="none" w:sz="0" w:space="0" w:color="auto"/>
      </w:divBdr>
    </w:div>
    <w:div w:id="1744793110">
      <w:bodyDiv w:val="1"/>
      <w:marLeft w:val="0"/>
      <w:marRight w:val="0"/>
      <w:marTop w:val="0"/>
      <w:marBottom w:val="0"/>
      <w:divBdr>
        <w:top w:val="none" w:sz="0" w:space="0" w:color="auto"/>
        <w:left w:val="none" w:sz="0" w:space="0" w:color="auto"/>
        <w:bottom w:val="none" w:sz="0" w:space="0" w:color="auto"/>
        <w:right w:val="none" w:sz="0" w:space="0" w:color="auto"/>
      </w:divBdr>
    </w:div>
    <w:div w:id="1753815626">
      <w:bodyDiv w:val="1"/>
      <w:marLeft w:val="0"/>
      <w:marRight w:val="0"/>
      <w:marTop w:val="0"/>
      <w:marBottom w:val="0"/>
      <w:divBdr>
        <w:top w:val="none" w:sz="0" w:space="0" w:color="auto"/>
        <w:left w:val="none" w:sz="0" w:space="0" w:color="auto"/>
        <w:bottom w:val="none" w:sz="0" w:space="0" w:color="auto"/>
        <w:right w:val="none" w:sz="0" w:space="0" w:color="auto"/>
      </w:divBdr>
    </w:div>
    <w:div w:id="1781757921">
      <w:bodyDiv w:val="1"/>
      <w:marLeft w:val="0"/>
      <w:marRight w:val="0"/>
      <w:marTop w:val="0"/>
      <w:marBottom w:val="0"/>
      <w:divBdr>
        <w:top w:val="none" w:sz="0" w:space="0" w:color="auto"/>
        <w:left w:val="none" w:sz="0" w:space="0" w:color="auto"/>
        <w:bottom w:val="none" w:sz="0" w:space="0" w:color="auto"/>
        <w:right w:val="none" w:sz="0" w:space="0" w:color="auto"/>
      </w:divBdr>
    </w:div>
    <w:div w:id="1801919217">
      <w:bodyDiv w:val="1"/>
      <w:marLeft w:val="0"/>
      <w:marRight w:val="0"/>
      <w:marTop w:val="0"/>
      <w:marBottom w:val="0"/>
      <w:divBdr>
        <w:top w:val="none" w:sz="0" w:space="0" w:color="auto"/>
        <w:left w:val="none" w:sz="0" w:space="0" w:color="auto"/>
        <w:bottom w:val="none" w:sz="0" w:space="0" w:color="auto"/>
        <w:right w:val="none" w:sz="0" w:space="0" w:color="auto"/>
      </w:divBdr>
    </w:div>
    <w:div w:id="1818764252">
      <w:bodyDiv w:val="1"/>
      <w:marLeft w:val="0"/>
      <w:marRight w:val="0"/>
      <w:marTop w:val="0"/>
      <w:marBottom w:val="0"/>
      <w:divBdr>
        <w:top w:val="none" w:sz="0" w:space="0" w:color="auto"/>
        <w:left w:val="none" w:sz="0" w:space="0" w:color="auto"/>
        <w:bottom w:val="none" w:sz="0" w:space="0" w:color="auto"/>
        <w:right w:val="none" w:sz="0" w:space="0" w:color="auto"/>
      </w:divBdr>
    </w:div>
    <w:div w:id="1882747985">
      <w:bodyDiv w:val="1"/>
      <w:marLeft w:val="0"/>
      <w:marRight w:val="0"/>
      <w:marTop w:val="0"/>
      <w:marBottom w:val="0"/>
      <w:divBdr>
        <w:top w:val="none" w:sz="0" w:space="0" w:color="auto"/>
        <w:left w:val="none" w:sz="0" w:space="0" w:color="auto"/>
        <w:bottom w:val="none" w:sz="0" w:space="0" w:color="auto"/>
        <w:right w:val="none" w:sz="0" w:space="0" w:color="auto"/>
      </w:divBdr>
    </w:div>
    <w:div w:id="1908685832">
      <w:bodyDiv w:val="1"/>
      <w:marLeft w:val="0"/>
      <w:marRight w:val="0"/>
      <w:marTop w:val="0"/>
      <w:marBottom w:val="0"/>
      <w:divBdr>
        <w:top w:val="none" w:sz="0" w:space="0" w:color="auto"/>
        <w:left w:val="none" w:sz="0" w:space="0" w:color="auto"/>
        <w:bottom w:val="none" w:sz="0" w:space="0" w:color="auto"/>
        <w:right w:val="none" w:sz="0" w:space="0" w:color="auto"/>
      </w:divBdr>
    </w:div>
    <w:div w:id="1928148450">
      <w:bodyDiv w:val="1"/>
      <w:marLeft w:val="0"/>
      <w:marRight w:val="0"/>
      <w:marTop w:val="0"/>
      <w:marBottom w:val="0"/>
      <w:divBdr>
        <w:top w:val="none" w:sz="0" w:space="0" w:color="auto"/>
        <w:left w:val="none" w:sz="0" w:space="0" w:color="auto"/>
        <w:bottom w:val="none" w:sz="0" w:space="0" w:color="auto"/>
        <w:right w:val="none" w:sz="0" w:space="0" w:color="auto"/>
      </w:divBdr>
    </w:div>
    <w:div w:id="1928494604">
      <w:bodyDiv w:val="1"/>
      <w:marLeft w:val="0"/>
      <w:marRight w:val="0"/>
      <w:marTop w:val="0"/>
      <w:marBottom w:val="0"/>
      <w:divBdr>
        <w:top w:val="none" w:sz="0" w:space="0" w:color="auto"/>
        <w:left w:val="none" w:sz="0" w:space="0" w:color="auto"/>
        <w:bottom w:val="none" w:sz="0" w:space="0" w:color="auto"/>
        <w:right w:val="none" w:sz="0" w:space="0" w:color="auto"/>
      </w:divBdr>
    </w:div>
    <w:div w:id="1940674886">
      <w:bodyDiv w:val="1"/>
      <w:marLeft w:val="0"/>
      <w:marRight w:val="0"/>
      <w:marTop w:val="0"/>
      <w:marBottom w:val="0"/>
      <w:divBdr>
        <w:top w:val="none" w:sz="0" w:space="0" w:color="auto"/>
        <w:left w:val="none" w:sz="0" w:space="0" w:color="auto"/>
        <w:bottom w:val="none" w:sz="0" w:space="0" w:color="auto"/>
        <w:right w:val="none" w:sz="0" w:space="0" w:color="auto"/>
      </w:divBdr>
    </w:div>
    <w:div w:id="1954901184">
      <w:bodyDiv w:val="1"/>
      <w:marLeft w:val="0"/>
      <w:marRight w:val="0"/>
      <w:marTop w:val="0"/>
      <w:marBottom w:val="0"/>
      <w:divBdr>
        <w:top w:val="none" w:sz="0" w:space="0" w:color="auto"/>
        <w:left w:val="none" w:sz="0" w:space="0" w:color="auto"/>
        <w:bottom w:val="none" w:sz="0" w:space="0" w:color="auto"/>
        <w:right w:val="none" w:sz="0" w:space="0" w:color="auto"/>
      </w:divBdr>
    </w:div>
    <w:div w:id="1968311504">
      <w:bodyDiv w:val="1"/>
      <w:marLeft w:val="0"/>
      <w:marRight w:val="0"/>
      <w:marTop w:val="0"/>
      <w:marBottom w:val="0"/>
      <w:divBdr>
        <w:top w:val="none" w:sz="0" w:space="0" w:color="auto"/>
        <w:left w:val="none" w:sz="0" w:space="0" w:color="auto"/>
        <w:bottom w:val="none" w:sz="0" w:space="0" w:color="auto"/>
        <w:right w:val="none" w:sz="0" w:space="0" w:color="auto"/>
      </w:divBdr>
    </w:div>
    <w:div w:id="2025355164">
      <w:bodyDiv w:val="1"/>
      <w:marLeft w:val="0"/>
      <w:marRight w:val="0"/>
      <w:marTop w:val="0"/>
      <w:marBottom w:val="0"/>
      <w:divBdr>
        <w:top w:val="none" w:sz="0" w:space="0" w:color="auto"/>
        <w:left w:val="none" w:sz="0" w:space="0" w:color="auto"/>
        <w:bottom w:val="none" w:sz="0" w:space="0" w:color="auto"/>
        <w:right w:val="none" w:sz="0" w:space="0" w:color="auto"/>
      </w:divBdr>
    </w:div>
    <w:div w:id="2049448998">
      <w:bodyDiv w:val="1"/>
      <w:marLeft w:val="0"/>
      <w:marRight w:val="0"/>
      <w:marTop w:val="0"/>
      <w:marBottom w:val="0"/>
      <w:divBdr>
        <w:top w:val="none" w:sz="0" w:space="0" w:color="auto"/>
        <w:left w:val="none" w:sz="0" w:space="0" w:color="auto"/>
        <w:bottom w:val="none" w:sz="0" w:space="0" w:color="auto"/>
        <w:right w:val="none" w:sz="0" w:space="0" w:color="auto"/>
      </w:divBdr>
    </w:div>
    <w:div w:id="2079203495">
      <w:bodyDiv w:val="1"/>
      <w:marLeft w:val="0"/>
      <w:marRight w:val="0"/>
      <w:marTop w:val="0"/>
      <w:marBottom w:val="0"/>
      <w:divBdr>
        <w:top w:val="none" w:sz="0" w:space="0" w:color="auto"/>
        <w:left w:val="none" w:sz="0" w:space="0" w:color="auto"/>
        <w:bottom w:val="none" w:sz="0" w:space="0" w:color="auto"/>
        <w:right w:val="none" w:sz="0" w:space="0" w:color="auto"/>
      </w:divBdr>
    </w:div>
    <w:div w:id="2099672927">
      <w:bodyDiv w:val="1"/>
      <w:marLeft w:val="0"/>
      <w:marRight w:val="0"/>
      <w:marTop w:val="0"/>
      <w:marBottom w:val="0"/>
      <w:divBdr>
        <w:top w:val="none" w:sz="0" w:space="0" w:color="auto"/>
        <w:left w:val="none" w:sz="0" w:space="0" w:color="auto"/>
        <w:bottom w:val="none" w:sz="0" w:space="0" w:color="auto"/>
        <w:right w:val="none" w:sz="0" w:space="0" w:color="auto"/>
      </w:divBdr>
    </w:div>
    <w:div w:id="213525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s://epnecuador-my.sharepoint.com/:v:/g/personal/marialejandra_contreras_epn_edu_ec/EcA7OoVl8m1DoUjecWt5uZgBMUhIxr5_RMkdjlHLBBZLwQ?e=XR24Hy" TargetMode="Externa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ARD20</b:Tag>
    <b:SourceType>InternetSite</b:SourceType>
    <b:Guid>{C377EE3D-9661-4DEA-BB3E-899D745D4A3D}</b:Guid>
    <b:Author>
      <b:Author>
        <b:Corporate>ARDUINO</b:Corporate>
      </b:Author>
    </b:Author>
    <b:Title>ARDUINO STORE</b:Title>
    <b:YearAccessed>2020</b:YearAccessed>
    <b:MonthAccessed>Diciembre</b:MonthAccessed>
    <b:DayAccessed>17</b:DayAccessed>
    <b:URL>https://store.arduino.cc/usa/due</b:URL>
    <b:RefOrder>1</b:RefOrder>
  </b:Source>
  <b:Source>
    <b:Tag>MCG16</b:Tag>
    <b:SourceType>DocumentFromInternetSite</b:SourceType>
    <b:Guid>{07195269-71E3-471D-808F-5FAE99EA0549}</b:Guid>
    <b:Year>2016</b:Year>
    <b:Month>Enero</b:Month>
    <b:YearAccessed>2020</b:YearAccessed>
    <b:MonthAccessed>Diciembre</b:MonthAccessed>
    <b:DayAccessed>18</b:DayAccessed>
    <b:URL>http://galia.fc.uaslp.mx/~ducd/cursos/DSP/Arduino_DUE_Enero2016.pdf</b:URL>
    <b:Author>
      <b:Author>
        <b:NameList>
          <b:Person>
            <b:Last>TOVAR</b:Last>
            <b:First>M.C.</b:First>
            <b:Middle>GILBERTO SANTILLÁN</b:Middle>
          </b:Person>
        </b:NameList>
      </b:Author>
    </b:Author>
    <b:RefOrder>2</b:RefOrder>
  </b:Source>
</b:Sources>
</file>

<file path=customXml/itemProps1.xml><?xml version="1.0" encoding="utf-8"?>
<ds:datastoreItem xmlns:ds="http://schemas.openxmlformats.org/officeDocument/2006/customXml" ds:itemID="{C9CF3ECC-DE17-48A5-992E-5BCC17558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9</Pages>
  <Words>1343</Words>
  <Characters>7388</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Pulache</dc:creator>
  <cp:keywords/>
  <dc:description/>
  <cp:lastModifiedBy>MARIALEJANDRA CAROLINA CONTRERAS CHACON</cp:lastModifiedBy>
  <cp:revision>7</cp:revision>
  <dcterms:created xsi:type="dcterms:W3CDTF">2020-12-23T20:50:00Z</dcterms:created>
  <dcterms:modified xsi:type="dcterms:W3CDTF">2020-12-24T01:38:00Z</dcterms:modified>
</cp:coreProperties>
</file>