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Nursing Robot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project we used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Linux Based operating system (Ubuntu)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Raspberry pi 4 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Raspberry pi camera v1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4- 3 ultrasonic sensors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 Robot operating system (ROS)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6- in design phase we used (V-REP or now know as coppeliaSim )Simulation environment to simulate the functionalities of our robot before manufacturing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want to check out the functionalities of the robot please take a look at our Poster and the other documentation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can find Codes of vision modules and other ROS Nodes in this github REPO: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