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3AE0E0C2" w:rsidP="735E5823">
      <w:pPr>
        <w:jc w:val="center"/>
        <w:rPr>
          <w:b/>
          <w:bCs/>
          <w:sz w:val="28"/>
          <w:szCs w:val="28"/>
        </w:rPr>
      </w:pPr>
      <w:bookmarkStart w:id="0" w:name="_Toc211036642"/>
      <w:commentRangeStart w:id="1"/>
      <w:commentRangeStart w:id="2"/>
      <w:commentRangeStart w:id="3"/>
      <w:commentRangeStart w:id="4"/>
      <w:r w:rsidRPr="735E5823">
        <w:rPr>
          <w:b/>
          <w:bCs/>
          <w:sz w:val="28"/>
          <w:szCs w:val="28"/>
        </w:rPr>
        <w:t>ТЕХНИЧЕСКОЕ</w:t>
      </w:r>
      <w:r w:rsidRPr="735E5823">
        <w:rPr>
          <w:b/>
          <w:bCs/>
          <w:spacing w:val="-10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ЗАДАНИЕ</w:t>
      </w:r>
      <w:bookmarkEnd w:id="0"/>
      <w:commentRangeEnd w:id="1"/>
      <w:r w:rsidR="00B469C2">
        <w:rPr>
          <w:rStyle w:val="ab"/>
          <w:b/>
          <w:bCs/>
          <w:sz w:val="28"/>
          <w:szCs w:val="28"/>
        </w:rPr>
        <w:commentReference w:id="1"/>
      </w:r>
      <w:commentRangeEnd w:id="2"/>
      <w:r w:rsidR="000F37E2">
        <w:rPr>
          <w:rStyle w:val="ab"/>
          <w:b/>
          <w:bCs/>
          <w:sz w:val="28"/>
          <w:szCs w:val="28"/>
        </w:rPr>
        <w:commentReference w:id="2"/>
      </w:r>
      <w:commentRangeEnd w:id="3"/>
      <w:r w:rsidR="00BC007E">
        <w:rPr>
          <w:rStyle w:val="ab"/>
          <w:b/>
          <w:bCs/>
          <w:sz w:val="28"/>
          <w:szCs w:val="28"/>
        </w:rPr>
        <w:commentReference w:id="3"/>
      </w:r>
      <w:commentRangeEnd w:id="4"/>
      <w:r w:rsidR="00BC007E">
        <w:rPr>
          <w:rStyle w:val="ab"/>
          <w:b/>
          <w:bCs/>
          <w:sz w:val="28"/>
          <w:szCs w:val="28"/>
        </w:rPr>
        <w:commentReference w:id="4"/>
      </w:r>
    </w:p>
    <w:p w14:paraId="07C555FC" w14:textId="21116781" w:rsidR="004817A3" w:rsidRPr="008F60CE" w:rsidRDefault="3AE0E0C2" w:rsidP="735E5823">
      <w:pPr>
        <w:spacing w:line="360" w:lineRule="auto"/>
        <w:ind w:right="147"/>
        <w:jc w:val="center"/>
        <w:rPr>
          <w:b/>
          <w:bCs/>
          <w:sz w:val="28"/>
          <w:szCs w:val="28"/>
        </w:rPr>
      </w:pPr>
      <w:r w:rsidRPr="735E5823">
        <w:rPr>
          <w:b/>
          <w:bCs/>
          <w:sz w:val="28"/>
          <w:szCs w:val="28"/>
        </w:rPr>
        <w:t>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выполнение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</w:t>
      </w:r>
      <w:r w:rsidRPr="735E5823">
        <w:rPr>
          <w:b/>
          <w:bCs/>
          <w:spacing w:val="-5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202</w:t>
      </w:r>
      <w:r w:rsidR="589992FF" w:rsidRPr="735E5823">
        <w:rPr>
          <w:b/>
          <w:bCs/>
          <w:sz w:val="28"/>
          <w:szCs w:val="28"/>
        </w:rPr>
        <w:t>6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году</w:t>
      </w:r>
      <w:r w:rsidRPr="735E5823">
        <w:rPr>
          <w:b/>
          <w:bCs/>
          <w:spacing w:val="-6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работ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по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разработке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плагина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"</w:t>
      </w:r>
      <w:r w:rsidR="7793529D" w:rsidRPr="735E5823">
        <w:rPr>
          <w:b/>
          <w:bCs/>
          <w:sz w:val="28"/>
          <w:szCs w:val="28"/>
        </w:rPr>
        <w:t>Модульный органайзер</w:t>
      </w:r>
      <w:r w:rsidRPr="735E5823">
        <w:rPr>
          <w:b/>
          <w:bCs/>
          <w:sz w:val="28"/>
          <w:szCs w:val="28"/>
        </w:rPr>
        <w:t>"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 xml:space="preserve">для системы автоматизированного проектирования </w:t>
      </w:r>
      <w:r w:rsidR="63D3CDFD" w:rsidRPr="735E5823">
        <w:rPr>
          <w:b/>
          <w:bCs/>
          <w:sz w:val="28"/>
          <w:szCs w:val="28"/>
        </w:rPr>
        <w:t>Компас-3</w:t>
      </w:r>
      <w:r w:rsidR="7E04A472" w:rsidRPr="699D208F">
        <w:rPr>
          <w:b/>
          <w:bCs/>
          <w:sz w:val="28"/>
          <w:szCs w:val="28"/>
        </w:rPr>
        <w:t>D</w:t>
      </w:r>
    </w:p>
    <w:p w14:paraId="2A9DD13B" w14:textId="33491423" w:rsidR="735E5823" w:rsidRDefault="735E5823" w:rsidP="735E5823">
      <w:pPr>
        <w:sectPr w:rsidR="735E5823" w:rsidSect="008D4A89">
          <w:headerReference w:type="default" r:id="rId12"/>
          <w:footerReference w:type="default" r:id="rId13"/>
          <w:headerReference w:type="first" r:id="rId14"/>
          <w:footerReference w:type="first" r:id="rId15"/>
          <w:pgSz w:w="11910" w:h="16840"/>
          <w:pgMar w:top="1134" w:right="851" w:bottom="1134" w:left="1701" w:header="0" w:footer="816" w:gutter="0"/>
          <w:cols w:space="720"/>
          <w:titlePg/>
        </w:sectPr>
      </w:pPr>
    </w:p>
    <w:p w14:paraId="7A723337" w14:textId="6DDF50C9" w:rsidR="735E5823" w:rsidRPr="00A27312" w:rsidRDefault="2D4E0565" w:rsidP="00172AAD">
      <w:pPr>
        <w:pStyle w:val="af2"/>
        <w:jc w:val="center"/>
        <w:rPr>
          <w:b/>
          <w:bCs/>
        </w:rPr>
      </w:pPr>
      <w:r w:rsidRPr="00A2731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sz w:val="22"/>
          <w:szCs w:val="22"/>
          <w:lang w:val="ru-RU"/>
        </w:rPr>
        <w:id w:val="1895521197"/>
        <w:docPartObj>
          <w:docPartGallery w:val="Table of Contents"/>
          <w:docPartUnique/>
        </w:docPartObj>
      </w:sdtPr>
      <w:sdtContent>
        <w:p w14:paraId="1BFCEAB1" w14:textId="38CC144B" w:rsidR="00781F93" w:rsidRDefault="3AE0E0C2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 w:rsidR="699D208F">
            <w:instrText>TOC \o "1-9" \z \u \h</w:instrText>
          </w:r>
          <w:r>
            <w:fldChar w:fldCharType="separate"/>
          </w:r>
          <w:hyperlink w:anchor="_Toc242205637" w:history="1">
            <w:r w:rsidR="00781F93"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1.</w:t>
            </w:r>
            <w:r w:rsidR="00781F93"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781F93"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ОБЩИЕ СВЕДЕНИЯ</w:t>
            </w:r>
            <w:r w:rsidR="00781F93">
              <w:rPr>
                <w:noProof/>
                <w:webHidden/>
              </w:rPr>
              <w:tab/>
            </w:r>
            <w:r w:rsidR="00781F93">
              <w:rPr>
                <w:noProof/>
                <w:webHidden/>
              </w:rPr>
              <w:fldChar w:fldCharType="begin"/>
            </w:r>
            <w:r w:rsidR="00781F93">
              <w:rPr>
                <w:noProof/>
                <w:webHidden/>
              </w:rPr>
              <w:instrText xml:space="preserve"> PAGEREF _Toc242205637 \h </w:instrText>
            </w:r>
            <w:r w:rsidR="00781F93">
              <w:rPr>
                <w:noProof/>
                <w:webHidden/>
              </w:rPr>
            </w:r>
            <w:r w:rsidR="00781F93">
              <w:rPr>
                <w:noProof/>
                <w:webHidden/>
              </w:rPr>
              <w:fldChar w:fldCharType="separate"/>
            </w:r>
            <w:r w:rsidR="00781F93">
              <w:rPr>
                <w:noProof/>
                <w:webHidden/>
              </w:rPr>
              <w:t>4</w:t>
            </w:r>
            <w:r w:rsidR="00781F93">
              <w:rPr>
                <w:noProof/>
                <w:webHidden/>
              </w:rPr>
              <w:fldChar w:fldCharType="end"/>
            </w:r>
          </w:hyperlink>
        </w:p>
        <w:p w14:paraId="50C459F9" w14:textId="3379C0D7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3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1.1 Полное наименование автоматизированной системы и ее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C7ED9" w14:textId="36F85366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3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1.2 Сведения о заказчике и разработчике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B190F" w14:textId="0C6EAAF8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2035" w14:textId="32BACFF3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1.4 Плановые сроки начала и окончания работ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936DD" w14:textId="7A60E4A8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AC388" w14:textId="5C0C37EC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C23ED" w14:textId="7A9AD9B0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2E09" w14:textId="4B30516E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5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20189" w14:textId="75B4C70B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1BEC2" w14:textId="75DAAF60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F816" w14:textId="0DD27AAC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D3524" w14:textId="75A2E970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4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750D" w14:textId="584010C9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3.1.4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5ECC" w14:textId="64796645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813C" w14:textId="015DFBD4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E5CB" w14:textId="4D810656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64E20" w14:textId="5A4910CD" w:rsidR="00781F93" w:rsidRDefault="00781F93">
          <w:pPr>
            <w:pStyle w:val="30"/>
            <w:tabs>
              <w:tab w:val="left" w:pos="3327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3.1.8 Требования к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 xml:space="preserve">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F000" w14:textId="39867D8A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5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709B0" w14:textId="28EC4AE3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8F0A" w14:textId="3A18C38F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B2DE7" w14:textId="71292AB0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CC465" w14:textId="626D2269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5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7297E" w14:textId="6EF7549D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6F3D" w14:textId="4954CC6D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B2DEF" w14:textId="2BEA78F9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DFB33" w14:textId="0A522566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AA80C" w14:textId="7891D469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AA01" w14:textId="349BF45D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5" w:history="1">
            <w:r w:rsidRPr="00EB5AFC">
              <w:rPr>
                <w:rStyle w:val="af4"/>
                <w:noProof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FB372" w14:textId="6A580FCA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3D00A" w14:textId="143FBE7E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EF3E" w14:textId="5F80BB15" w:rsidR="00781F93" w:rsidRDefault="00781F93">
          <w:pPr>
            <w:pStyle w:val="3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6EEAC" w14:textId="5B1E00F0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6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0B75" w14:textId="6BAE4797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7294" w14:textId="700A8E7D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1" w:history="1">
            <w:r w:rsidRPr="00EB5AFC">
              <w:rPr>
                <w:rStyle w:val="af4"/>
                <w:rFonts w:ascii="Times New Roman" w:hAnsi="Times New Roman" w:cs="Times New Roman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hAnsi="Times New Roman" w:cs="Times New Roman"/>
                <w:noProof/>
              </w:rPr>
              <w:t>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360F8" w14:textId="5C3457C1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</w:t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F5B1" w14:textId="22283D33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3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D5AD9" w14:textId="010AAA90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4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2FE9E" w14:textId="15B3C8EB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5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ПОРЯДОК КОНТРОЛЯ И ПРИЕМКИ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EA754" w14:textId="175ED6B5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6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F047" w14:textId="69A8224A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7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F8518" w14:textId="766D67C5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8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1D77D" w14:textId="6082A762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79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B44C" w14:textId="63FD8F0D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80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591F1" w14:textId="09CB8DF5" w:rsidR="00781F93" w:rsidRDefault="00781F93">
          <w:pPr>
            <w:pStyle w:val="20"/>
            <w:tabs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81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8538" w14:textId="7FCFF3CA" w:rsidR="00781F93" w:rsidRDefault="00781F93">
          <w:pPr>
            <w:pStyle w:val="10"/>
            <w:tabs>
              <w:tab w:val="left" w:pos="778"/>
              <w:tab w:val="right" w:leader="dot" w:pos="9348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05682" w:history="1"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B5AFC">
              <w:rPr>
                <w:rStyle w:val="af4"/>
                <w:rFonts w:ascii="Times New Roman" w:eastAsia="Times New Roman" w:hAnsi="Times New Roman" w:cs="Times New Roman"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_Toc242205682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4FD4D" w14:textId="301F97CD" w:rsidR="004817A3" w:rsidRPr="00D63CFA" w:rsidRDefault="3AE0E0C2" w:rsidP="068BA7F0">
          <w:r>
            <w:fldChar w:fldCharType="end"/>
          </w:r>
        </w:p>
      </w:sdtContent>
    </w:sdt>
    <w:p w14:paraId="24C1A0A5" w14:textId="7BF46CF9" w:rsidR="068BA7F0" w:rsidRPr="00172AAD" w:rsidRDefault="068BA7F0" w:rsidP="00172AAD">
      <w:pPr>
        <w:pStyle w:val="1"/>
        <w:ind w:left="0"/>
        <w:jc w:val="left"/>
        <w:rPr>
          <w:lang w:val="ru-RU"/>
        </w:rPr>
        <w:sectPr w:rsidR="068BA7F0" w:rsidRPr="00172AAD" w:rsidSect="008D4A89">
          <w:headerReference w:type="default" r:id="rId16"/>
          <w:footerReference w:type="default" r:id="rId17"/>
          <w:headerReference w:type="first" r:id="rId18"/>
          <w:footerReference w:type="first" r:id="rId19"/>
          <w:pgSz w:w="11910" w:h="16840"/>
          <w:pgMar w:top="1134" w:right="851" w:bottom="1134" w:left="1701" w:header="0" w:footer="816" w:gutter="0"/>
          <w:pgNumType w:start="3"/>
          <w:cols w:space="720"/>
          <w:titlePg/>
          <w:docGrid w:linePitch="299"/>
        </w:sectPr>
      </w:pPr>
    </w:p>
    <w:p w14:paraId="6A85E524" w14:textId="1E2DA3B6" w:rsidR="004817A3" w:rsidRPr="00D63CFA" w:rsidRDefault="242CDFA8" w:rsidP="70AC9EC7">
      <w:pPr>
        <w:pStyle w:val="1"/>
        <w:numPr>
          <w:ilvl w:val="0"/>
          <w:numId w:val="1"/>
        </w:numPr>
        <w:tabs>
          <w:tab w:val="left" w:pos="567"/>
        </w:tabs>
        <w:rPr>
          <w:rFonts w:ascii="Times New Roman" w:eastAsia="Times New Roman" w:hAnsi="Times New Roman" w:cs="Times New Roman"/>
        </w:rPr>
      </w:pPr>
      <w:bookmarkStart w:id="5" w:name="_Toc1345849099"/>
      <w:bookmarkStart w:id="6" w:name="_Toc65321816"/>
      <w:bookmarkStart w:id="7" w:name="_Toc699448341"/>
      <w:bookmarkStart w:id="8" w:name="_Toc1712841419"/>
      <w:bookmarkStart w:id="9" w:name="_Toc242205637"/>
      <w:r w:rsidRPr="068BA7F0">
        <w:rPr>
          <w:rFonts w:ascii="Times New Roman" w:eastAsia="Times New Roman" w:hAnsi="Times New Roman" w:cs="Times New Roman"/>
        </w:rPr>
        <w:lastRenderedPageBreak/>
        <w:t>ОБЩ</w:t>
      </w:r>
      <w:r w:rsidR="22D972EB" w:rsidRPr="068BA7F0">
        <w:rPr>
          <w:rFonts w:ascii="Times New Roman" w:eastAsia="Times New Roman" w:hAnsi="Times New Roman" w:cs="Times New Roman"/>
        </w:rPr>
        <w:t>И</w:t>
      </w:r>
      <w:r w:rsidRPr="068BA7F0">
        <w:rPr>
          <w:rFonts w:ascii="Times New Roman" w:eastAsia="Times New Roman" w:hAnsi="Times New Roman" w:cs="Times New Roman"/>
        </w:rPr>
        <w:t>Е СВЕДЕНИЯ</w:t>
      </w:r>
      <w:bookmarkEnd w:id="5"/>
      <w:bookmarkEnd w:id="6"/>
      <w:bookmarkEnd w:id="7"/>
      <w:bookmarkEnd w:id="8"/>
      <w:bookmarkEnd w:id="9"/>
    </w:p>
    <w:p w14:paraId="2DB48BB8" w14:textId="77777777" w:rsidR="004817A3" w:rsidRPr="00D63CFA" w:rsidRDefault="004817A3" w:rsidP="7C7835DB">
      <w:pPr>
        <w:pStyle w:val="a3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A7AB272" w14:textId="6641AF40" w:rsidR="00F66936" w:rsidRPr="008F60CE" w:rsidRDefault="37F56861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color w:val="000000" w:themeColor="text1"/>
          <w:lang w:val="ru-RU"/>
        </w:rPr>
      </w:pPr>
      <w:bookmarkStart w:id="10" w:name="_Toc584754193"/>
      <w:bookmarkStart w:id="11" w:name="_Toc1455991713"/>
      <w:bookmarkStart w:id="12" w:name="_Toc350218524"/>
      <w:bookmarkStart w:id="13" w:name="_Toc242205638"/>
      <w:commentRangeStart w:id="14"/>
      <w:commentRangeStart w:id="15"/>
      <w:commentRangeStart w:id="16"/>
      <w:r w:rsidRPr="008F60CE">
        <w:rPr>
          <w:rFonts w:ascii="Times New Roman" w:eastAsia="Times New Roman" w:hAnsi="Times New Roman" w:cs="Times New Roman"/>
          <w:lang w:val="ru-RU"/>
        </w:rPr>
        <w:t xml:space="preserve">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Полное наименование автоматизированной системы и ее условное обозначение</w:t>
      </w:r>
      <w:bookmarkEnd w:id="10"/>
      <w:bookmarkEnd w:id="11"/>
      <w:bookmarkEnd w:id="12"/>
      <w:bookmarkEnd w:id="13"/>
      <w:commentRangeEnd w:id="14"/>
      <w:r w:rsidR="00172AAD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4"/>
      </w:r>
      <w:commentRangeEnd w:id="15"/>
      <w:r w:rsidR="000F37E2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5"/>
      </w:r>
      <w:commentRangeEnd w:id="16"/>
      <w:r w:rsidR="00BC007E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6"/>
      </w:r>
    </w:p>
    <w:p w14:paraId="4F9EC882" w14:textId="4801C764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68160D2" w14:textId="1C9F72B5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плагина "</w:t>
      </w:r>
      <w:r w:rsidR="005101C8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" для системы автоматизированного проектирования (САПР) </w:t>
      </w:r>
      <w:r w:rsidR="000B40C3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75381D50" w14:textId="77777777" w:rsidR="00D63CFA" w:rsidRPr="008F60CE" w:rsidRDefault="00D63CFA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C6C3E6B" w14:textId="2E1D36C7" w:rsidR="004817A3" w:rsidRPr="00CA28D8" w:rsidRDefault="00DF950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  <w:bookmarkStart w:id="17" w:name="_Toc1807720866"/>
      <w:bookmarkStart w:id="18" w:name="_Toc2018177792"/>
      <w:bookmarkStart w:id="19" w:name="_Toc1956860180"/>
      <w:bookmarkStart w:id="20" w:name="_Toc242205639"/>
      <w:r w:rsidRPr="008F60CE">
        <w:rPr>
          <w:rFonts w:ascii="Times New Roman" w:eastAsia="Times New Roman" w:hAnsi="Times New Roman" w:cs="Times New Roman"/>
          <w:lang w:val="ru-RU"/>
        </w:rPr>
        <w:t xml:space="preserve">1.2 </w:t>
      </w:r>
      <w:bookmarkEnd w:id="17"/>
      <w:bookmarkEnd w:id="18"/>
      <w:bookmarkEnd w:id="19"/>
      <w:r w:rsidR="00B97748" w:rsidRPr="00B97748">
        <w:rPr>
          <w:rFonts w:ascii="Times New Roman" w:eastAsia="Times New Roman" w:hAnsi="Times New Roman" w:cs="Times New Roman"/>
          <w:lang w:val="ru-RU"/>
        </w:rPr>
        <w:t>Сведения о заказчике и разработчике</w:t>
      </w:r>
      <w:bookmarkEnd w:id="20"/>
    </w:p>
    <w:p w14:paraId="0D1CEA32" w14:textId="77777777" w:rsidR="00B97748" w:rsidRPr="00CA28D8" w:rsidRDefault="00B9774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</w:p>
    <w:p w14:paraId="162B3BF2" w14:textId="05D1E84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Заказчиком работ является Томский государственный университет систем управления и радиоэлектроники (ТУСУР).</w:t>
      </w:r>
    </w:p>
    <w:p w14:paraId="1A06E55F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Представителем заказчика является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159A2842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Адрес заказчика: 634045, Томская область, г. Томск, ул. Красноармейская, 147, СБИ, офис 210.</w:t>
      </w:r>
    </w:p>
    <w:p w14:paraId="56072F09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Разработчиком является студент ТУСУР Кученко Александр Сергеевич, группа 583-1. Отдельная организация-разработчик не выделяется.</w:t>
      </w:r>
    </w:p>
    <w:p w14:paraId="6CA45BE9" w14:textId="77777777" w:rsidR="000F37E2" w:rsidRPr="00CA28D8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 xml:space="preserve">Адрес разработчика: Томская область, г. Томск, ул. </w:t>
      </w:r>
      <w:r w:rsidRPr="00CA28D8">
        <w:rPr>
          <w:rFonts w:ascii="Times New Roman" w:hAnsi="Times New Roman" w:cs="Times New Roman"/>
          <w:lang w:val="ru-RU"/>
        </w:rPr>
        <w:t>Вершинина, 74.</w:t>
      </w:r>
    </w:p>
    <w:p w14:paraId="4A95A9F4" w14:textId="77777777" w:rsidR="00D63CFA" w:rsidRPr="00CA28D8" w:rsidRDefault="00D63CFA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1D02A968" w14:textId="2CE9379F" w:rsidR="004817A3" w:rsidRPr="008F60CE" w:rsidRDefault="1FF22704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21" w:name="_Toc1304288543"/>
      <w:bookmarkStart w:id="22" w:name="_Toc370582932"/>
      <w:bookmarkStart w:id="23" w:name="_Toc1338891468"/>
      <w:bookmarkStart w:id="24" w:name="_Toc242205640"/>
      <w:r w:rsidRPr="008F60CE">
        <w:rPr>
          <w:rFonts w:ascii="Times New Roman" w:eastAsia="Times New Roman" w:hAnsi="Times New Roman" w:cs="Times New Roman"/>
          <w:lang w:val="ru-RU"/>
        </w:rPr>
        <w:t xml:space="preserve">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на основании которых создается АС</w:t>
      </w:r>
      <w:bookmarkEnd w:id="21"/>
      <w:bookmarkEnd w:id="22"/>
      <w:bookmarkEnd w:id="23"/>
      <w:bookmarkEnd w:id="24"/>
    </w:p>
    <w:p w14:paraId="7E311313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BB5AFEC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34.602-2020 “Информационные технологии. Комплекс стандартов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автоматизированные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системы.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задание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автоматизированной системы”;</w:t>
      </w:r>
    </w:p>
    <w:p w14:paraId="0F21622E" w14:textId="10D46D8F" w:rsidR="3AE0E0C2" w:rsidRDefault="3AE0E0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 ТУСУР 01-2021 “Образовательный стандарт ВУЗа. Работы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</w:t>
      </w:r>
      <w:r w:rsidRPr="7C7835DB">
        <w:rPr>
          <w:rFonts w:ascii="Times New Roman" w:eastAsia="Times New Roman" w:hAnsi="Times New Roman" w:cs="Times New Roman"/>
          <w:spacing w:val="71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19.103-77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“Единая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конструкторской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документации.</w:t>
      </w:r>
      <w:r w:rsidR="00F66936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Обозначения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программных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документов”.</w:t>
      </w:r>
    </w:p>
    <w:p w14:paraId="7B8326A9" w14:textId="774136CA" w:rsidR="00D63CFA" w:rsidRPr="00CA28D8" w:rsidRDefault="5FC3AFB7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  <w:bookmarkStart w:id="25" w:name="_Toc594307828"/>
      <w:bookmarkStart w:id="26" w:name="_Toc1753044380"/>
      <w:bookmarkStart w:id="27" w:name="_Toc422399439"/>
      <w:bookmarkStart w:id="28" w:name="_Toc242205641"/>
      <w:r w:rsidRPr="008F60CE">
        <w:rPr>
          <w:rFonts w:ascii="Times New Roman" w:eastAsia="Times New Roman" w:hAnsi="Times New Roman" w:cs="Times New Roman"/>
          <w:lang w:val="ru-RU"/>
        </w:rPr>
        <w:t xml:space="preserve">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Плановые сроки начала и окончания работ по созданию </w:t>
      </w:r>
      <w:r w:rsidR="242CDFA8" w:rsidRPr="00CA28D8">
        <w:rPr>
          <w:rFonts w:ascii="Times New Roman" w:eastAsia="Times New Roman" w:hAnsi="Times New Roman" w:cs="Times New Roman"/>
          <w:lang w:val="ru-RU"/>
        </w:rPr>
        <w:t>АС</w:t>
      </w:r>
      <w:bookmarkEnd w:id="25"/>
      <w:bookmarkEnd w:id="26"/>
      <w:bookmarkEnd w:id="27"/>
      <w:bookmarkEnd w:id="28"/>
      <w:r w:rsidR="242CDFA8" w:rsidRPr="00CA28D8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2E1F6AC2" w14:textId="77777777" w:rsidR="00B97748" w:rsidRPr="00CA28D8" w:rsidRDefault="00B97748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</w:p>
    <w:p w14:paraId="5C7C1D89" w14:textId="21DAA44E" w:rsidR="004817A3" w:rsidRPr="008F60CE" w:rsidRDefault="00B469C2" w:rsidP="7C7835DB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Плановый срок начала работ: с 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сентября 202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года.</w:t>
      </w:r>
    </w:p>
    <w:p w14:paraId="06964C4F" w14:textId="71D4060E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Плановый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срок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окончания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работ: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позднее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29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декабря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202</w:t>
      </w:r>
      <w:r w:rsidR="63D3CDFD" w:rsidRPr="008F60CE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года.</w:t>
      </w:r>
    </w:p>
    <w:p w14:paraId="1A5B8E7B" w14:textId="1A252A4D" w:rsidR="004817A3" w:rsidRPr="00D63CFA" w:rsidRDefault="00B469C2" w:rsidP="7C7835DB">
      <w:pPr>
        <w:spacing w:line="360" w:lineRule="auto"/>
      </w:pPr>
      <w:r w:rsidRPr="7C7835DB">
        <w:br w:type="page"/>
      </w:r>
    </w:p>
    <w:p w14:paraId="2857C471" w14:textId="30684353" w:rsidR="004817A3" w:rsidRPr="008F60CE" w:rsidRDefault="242CDFA8" w:rsidP="00172AAD">
      <w:pPr>
        <w:pStyle w:val="1"/>
        <w:numPr>
          <w:ilvl w:val="0"/>
          <w:numId w:val="1"/>
        </w:numPr>
        <w:tabs>
          <w:tab w:val="left" w:pos="217"/>
        </w:tabs>
        <w:rPr>
          <w:rFonts w:ascii="Times New Roman" w:eastAsia="Times New Roman" w:hAnsi="Times New Roman" w:cs="Times New Roman"/>
          <w:lang w:val="ru-RU"/>
        </w:rPr>
      </w:pPr>
      <w:bookmarkStart w:id="29" w:name="_Toc555620008"/>
      <w:bookmarkStart w:id="30" w:name="_Toc1910366458"/>
      <w:bookmarkStart w:id="31" w:name="_Toc216816241"/>
      <w:bookmarkStart w:id="32" w:name="_Toc180952090"/>
      <w:bookmarkStart w:id="33" w:name="_Toc242205642"/>
      <w:r w:rsidRPr="008F60CE">
        <w:rPr>
          <w:rFonts w:ascii="Times New Roman" w:eastAsia="Times New Roman" w:hAnsi="Times New Roman" w:cs="Times New Roman"/>
          <w:lang w:val="ru-RU"/>
        </w:rPr>
        <w:lastRenderedPageBreak/>
        <w:t>ЦЕЛИ И НАЗНАЧЕНИЕ СОЗДАНИЯ АВТОМАТИЗИРОВАННОЙ</w:t>
      </w:r>
      <w:r w:rsidR="7F52C64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bookmarkEnd w:id="29"/>
      <w:bookmarkEnd w:id="30"/>
      <w:bookmarkEnd w:id="31"/>
      <w:bookmarkEnd w:id="32"/>
      <w:bookmarkEnd w:id="33"/>
    </w:p>
    <w:p w14:paraId="4A17FD7D" w14:textId="6BBE01F4" w:rsidR="004817A3" w:rsidRPr="008F60CE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5648778" w14:textId="15127E22" w:rsidR="004817A3" w:rsidRPr="008F60CE" w:rsidRDefault="3E442641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34" w:name="_Toc2036087213"/>
      <w:bookmarkStart w:id="35" w:name="_Toc419814939"/>
      <w:bookmarkStart w:id="36" w:name="_Toc480328743"/>
      <w:bookmarkStart w:id="37" w:name="_Toc242205643"/>
      <w:r w:rsidRPr="008F60CE">
        <w:rPr>
          <w:rFonts w:ascii="Times New Roman" w:eastAsia="Times New Roman" w:hAnsi="Times New Roman" w:cs="Times New Roman"/>
          <w:lang w:val="ru-RU"/>
        </w:rPr>
        <w:t xml:space="preserve">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Цели создания АС</w:t>
      </w:r>
      <w:bookmarkEnd w:id="34"/>
      <w:bookmarkEnd w:id="35"/>
      <w:bookmarkEnd w:id="36"/>
      <w:bookmarkEnd w:id="37"/>
    </w:p>
    <w:p w14:paraId="19BFA177" w14:textId="3891D8FB" w:rsidR="735E5823" w:rsidRPr="008F60CE" w:rsidRDefault="735E5823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</w:p>
    <w:p w14:paraId="4085CDAD" w14:textId="1A408502" w:rsidR="004817A3" w:rsidRPr="008F60CE" w:rsidRDefault="00AF1F69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AF1F69">
        <w:rPr>
          <w:rFonts w:ascii="Times New Roman" w:eastAsia="Times New Roman" w:hAnsi="Times New Roman" w:cs="Times New Roman"/>
          <w:lang w:val="ru-RU"/>
        </w:rPr>
        <w:t>Целью выполнения работ по разработке плагина «Модульный органайзер» для САПР КОМПАС-3D является автоматизация построения модели модульного настольного органайзера.</w:t>
      </w:r>
    </w:p>
    <w:p w14:paraId="68303BCA" w14:textId="4A922D11" w:rsidR="004817A3" w:rsidRPr="008F60CE" w:rsidRDefault="12E07604" w:rsidP="7C7835DB">
      <w:pPr>
        <w:pStyle w:val="2"/>
        <w:tabs>
          <w:tab w:val="left" w:pos="709"/>
        </w:tabs>
        <w:rPr>
          <w:rFonts w:ascii="Times New Roman" w:eastAsia="Times New Roman" w:hAnsi="Times New Roman" w:cs="Times New Roman"/>
          <w:lang w:val="ru-RU"/>
        </w:rPr>
      </w:pPr>
      <w:bookmarkStart w:id="38" w:name="_Toc52597450"/>
      <w:bookmarkStart w:id="39" w:name="_Toc1984877257"/>
      <w:bookmarkStart w:id="40" w:name="_Toc1081470814"/>
      <w:bookmarkStart w:id="41" w:name="_Toc242205644"/>
      <w:r w:rsidRPr="008F60CE">
        <w:rPr>
          <w:rFonts w:ascii="Times New Roman" w:eastAsia="Times New Roman" w:hAnsi="Times New Roman" w:cs="Times New Roman"/>
          <w:lang w:val="ru-RU"/>
        </w:rPr>
        <w:t xml:space="preserve">2.2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Назначение АС</w:t>
      </w:r>
      <w:bookmarkEnd w:id="38"/>
      <w:bookmarkEnd w:id="39"/>
      <w:bookmarkEnd w:id="40"/>
      <w:bookmarkEnd w:id="41"/>
    </w:p>
    <w:p w14:paraId="1D729B56" w14:textId="3F2E652E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0CA3AB" w14:textId="77557D0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Назначение разрабатываемого плагина обусловлено необходимостью быстрого создания трехмерных моделей модульного настольного органайзера с различными геометрическими параметрами. Плагин предназначен для задания пользователем параметров модели, проверки корректности введенных значений и автоматического построения параметрической модели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59EF8C2B" w14:textId="7777777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Использование плагина позволяет изменять размеры и конфигурацию создаваемого органайзера без необходимости выполнять построение модели вручную. Результатом работы плагина является трехмерная модель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33014760" w14:textId="395C26D6" w:rsidR="00C704BA" w:rsidRPr="00C704BA" w:rsidRDefault="00244C4D" w:rsidP="00041ED2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На рисунках 2.1 и 2.2 представлена модель модульного органайзера.</w:t>
      </w:r>
    </w:p>
    <w:p w14:paraId="4BD9C231" w14:textId="1208A41E" w:rsidR="00F72669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08CC878" wp14:editId="54F8E762">
            <wp:extent cx="3680668" cy="2453778"/>
            <wp:effectExtent l="19050" t="19050" r="15240" b="2286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668" cy="24537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35A57" w14:textId="722B34F8" w:rsidR="00244C4D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 xml:space="preserve">Рисунок 2.1 — </w:t>
      </w:r>
      <w:r w:rsidR="009A643B" w:rsidRPr="7C7835DB">
        <w:rPr>
          <w:rFonts w:ascii="Times New Roman" w:eastAsia="Times New Roman" w:hAnsi="Times New Roman" w:cs="Times New Roman"/>
        </w:rPr>
        <w:t>Чертеж</w:t>
      </w:r>
      <w:r w:rsidRPr="7C7835DB">
        <w:rPr>
          <w:rFonts w:ascii="Times New Roman" w:eastAsia="Times New Roman" w:hAnsi="Times New Roman" w:cs="Times New Roman"/>
        </w:rPr>
        <w:t xml:space="preserve"> </w:t>
      </w:r>
      <w:r w:rsidR="00244C4D" w:rsidRPr="7C7835DB">
        <w:rPr>
          <w:rFonts w:ascii="Times New Roman" w:eastAsia="Times New Roman" w:hAnsi="Times New Roman" w:cs="Times New Roman"/>
        </w:rPr>
        <w:t>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445E0913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BDD9CA4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29CA2C1" wp14:editId="2F5C3324">
            <wp:extent cx="4018211" cy="2060739"/>
            <wp:effectExtent l="19050" t="19050" r="20955" b="15875"/>
            <wp:docPr id="49724199" name="Рисунок 49724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4199" name="Рисунок 4972419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211" cy="2060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EFBBE" w14:textId="407372AC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Рисунок 2.</w:t>
      </w:r>
      <w:r w:rsidR="009A643B" w:rsidRPr="7C7835DB">
        <w:rPr>
          <w:rFonts w:ascii="Times New Roman" w:eastAsia="Times New Roman" w:hAnsi="Times New Roman" w:cs="Times New Roman"/>
        </w:rPr>
        <w:t>2</w:t>
      </w:r>
      <w:r w:rsidRPr="7C7835DB">
        <w:rPr>
          <w:rFonts w:ascii="Times New Roman" w:eastAsia="Times New Roman" w:hAnsi="Times New Roman" w:cs="Times New Roman"/>
        </w:rPr>
        <w:t xml:space="preserve"> — Модель 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62813866" w14:textId="669FDB53" w:rsidR="00244C4D" w:rsidRPr="00D63CFA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  <w:sectPr w:rsidR="00244C4D" w:rsidRPr="00D63CFA" w:rsidSect="00A27312">
          <w:headerReference w:type="default" r:id="rId22"/>
          <w:footerReference w:type="default" r:id="rId23"/>
          <w:headerReference w:type="first" r:id="rId24"/>
          <w:footerReference w:type="first" r:id="rId25"/>
          <w:pgSz w:w="11910" w:h="16840"/>
          <w:pgMar w:top="1134" w:right="851" w:bottom="1134" w:left="1701" w:header="0" w:footer="816" w:gutter="0"/>
          <w:pgNumType w:start="4"/>
          <w:cols w:space="720"/>
          <w:titlePg/>
          <w:docGrid w:linePitch="299"/>
        </w:sectPr>
      </w:pPr>
    </w:p>
    <w:p w14:paraId="125D96D8" w14:textId="4C1B5C58" w:rsidR="004817A3" w:rsidRPr="00D63CFA" w:rsidRDefault="242CDFA8" w:rsidP="00172AAD">
      <w:pPr>
        <w:pStyle w:val="1"/>
        <w:numPr>
          <w:ilvl w:val="0"/>
          <w:numId w:val="1"/>
        </w:numPr>
        <w:tabs>
          <w:tab w:val="left" w:pos="1169"/>
        </w:tabs>
        <w:rPr>
          <w:rFonts w:ascii="Times New Roman" w:eastAsia="Times New Roman" w:hAnsi="Times New Roman" w:cs="Times New Roman"/>
        </w:rPr>
      </w:pPr>
      <w:bookmarkStart w:id="42" w:name="_Toc268718422"/>
      <w:bookmarkStart w:id="43" w:name="_Toc758897758"/>
      <w:bookmarkStart w:id="44" w:name="_Toc281653392"/>
      <w:bookmarkStart w:id="45" w:name="_Toc697619279"/>
      <w:bookmarkStart w:id="46" w:name="_Toc242205645"/>
      <w:r w:rsidRPr="068BA7F0">
        <w:rPr>
          <w:rFonts w:ascii="Times New Roman" w:eastAsia="Times New Roman" w:hAnsi="Times New Roman" w:cs="Times New Roman"/>
        </w:rPr>
        <w:lastRenderedPageBreak/>
        <w:t>ТРЕБОВАНИЯ К АВТОМАТИЗИРОВАННОЙ СИСТЕМЕ</w:t>
      </w:r>
      <w:bookmarkEnd w:id="42"/>
      <w:bookmarkEnd w:id="43"/>
      <w:bookmarkEnd w:id="44"/>
      <w:bookmarkEnd w:id="45"/>
      <w:bookmarkEnd w:id="46"/>
    </w:p>
    <w:p w14:paraId="1B6864E5" w14:textId="77777777" w:rsidR="004817A3" w:rsidRPr="00CE3B09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14:paraId="0EF365B5" w14:textId="5D4887E1" w:rsidR="004817A3" w:rsidRPr="008F60CE" w:rsidRDefault="21614D0D" w:rsidP="7C7835DB">
      <w:pPr>
        <w:pStyle w:val="2"/>
        <w:tabs>
          <w:tab w:val="left" w:pos="2863"/>
        </w:tabs>
        <w:rPr>
          <w:rFonts w:ascii="Times New Roman" w:eastAsia="Times New Roman" w:hAnsi="Times New Roman" w:cs="Times New Roman"/>
          <w:lang w:val="ru-RU"/>
        </w:rPr>
      </w:pPr>
      <w:bookmarkStart w:id="47" w:name="_Toc3197271"/>
      <w:bookmarkStart w:id="48" w:name="_Toc572404802"/>
      <w:bookmarkStart w:id="49" w:name="_Toc242205646"/>
      <w:r w:rsidRPr="008F60CE">
        <w:rPr>
          <w:rFonts w:ascii="Times New Roman" w:eastAsia="Times New Roman" w:hAnsi="Times New Roman" w:cs="Times New Roman"/>
          <w:lang w:val="ru-RU"/>
        </w:rPr>
        <w:t xml:space="preserve">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АС в целом</w:t>
      </w:r>
      <w:bookmarkEnd w:id="47"/>
      <w:bookmarkEnd w:id="48"/>
      <w:bookmarkEnd w:id="49"/>
    </w:p>
    <w:p w14:paraId="2A91934B" w14:textId="77777777" w:rsidR="004817A3" w:rsidRPr="008F60CE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</w:p>
    <w:p w14:paraId="31DEE182" w14:textId="0C26DFB9" w:rsidR="004817A3" w:rsidRPr="00382E16" w:rsidRDefault="62142B48" w:rsidP="00382E16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50" w:name="_Toc62558832"/>
      <w:bookmarkStart w:id="51" w:name="_Toc325233621"/>
      <w:bookmarkStart w:id="52" w:name="_Toc242205647"/>
      <w:r w:rsidRPr="008F60CE">
        <w:rPr>
          <w:rFonts w:ascii="Times New Roman" w:eastAsia="Times New Roman" w:hAnsi="Times New Roman" w:cs="Times New Roman"/>
          <w:lang w:val="ru-RU"/>
        </w:rPr>
        <w:t xml:space="preserve">3.1.1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и функционированию системы</w:t>
      </w:r>
      <w:bookmarkEnd w:id="50"/>
      <w:bookmarkEnd w:id="51"/>
      <w:bookmarkEnd w:id="52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4E7E1909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85D5C3" w14:textId="77777777" w:rsidR="00382E16" w:rsidRPr="00382E16" w:rsidRDefault="00382E16" w:rsidP="00382E1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Система должна быть реализована в виде отдельного настольного приложения, взаимодействующего с САПР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через её программный интерфейс </w:t>
      </w:r>
      <w:r w:rsidRPr="00382E16">
        <w:rPr>
          <w:rFonts w:ascii="Times New Roman" w:hAnsi="Times New Roman" w:cs="Times New Roman"/>
        </w:rPr>
        <w:t>API</w:t>
      </w:r>
      <w:r w:rsidRPr="00382E16">
        <w:rPr>
          <w:rFonts w:ascii="Times New Roman" w:hAnsi="Times New Roman" w:cs="Times New Roman"/>
          <w:lang w:val="ru-RU"/>
        </w:rPr>
        <w:t>. Приложение должно обеспечивать подключение к запущенному экземпляру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либо запуск САПР при отсутствии запущенного экземпляра для последующего построения модели.</w:t>
      </w:r>
    </w:p>
    <w:p w14:paraId="0366539D" w14:textId="77777777" w:rsidR="00382E16" w:rsidRPr="00382E16" w:rsidRDefault="00382E16" w:rsidP="00382E1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В настоящем техническом задании обозначение «плагин “Модульный органайзер”» используется для указанного приложения, расширяющего возможности САПР.</w:t>
      </w:r>
    </w:p>
    <w:p w14:paraId="16A4A2A5" w14:textId="77777777" w:rsidR="00382E16" w:rsidRPr="008F60CE" w:rsidRDefault="00382E16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6933BD2" w14:textId="77777777" w:rsidR="004817A3" w:rsidRPr="00D63CFA" w:rsidRDefault="00B469C2" w:rsidP="7C7835DB">
      <w:pPr>
        <w:spacing w:line="360" w:lineRule="auto"/>
        <w:ind w:firstLine="709"/>
        <w:jc w:val="both"/>
        <w:rPr>
          <w:sz w:val="28"/>
          <w:szCs w:val="28"/>
        </w:rPr>
      </w:pPr>
      <w:r w:rsidRPr="7C7835DB">
        <w:rPr>
          <w:b/>
          <w:bCs/>
          <w:i/>
          <w:iCs/>
          <w:sz w:val="28"/>
          <w:szCs w:val="28"/>
        </w:rPr>
        <w:t xml:space="preserve">Изменяемые параметры для плагина </w:t>
      </w:r>
      <w:r w:rsidRPr="7C7835DB">
        <w:rPr>
          <w:sz w:val="28"/>
          <w:szCs w:val="28"/>
        </w:rPr>
        <w:t>(также все обозначения показаны на рис. 2.1):</w:t>
      </w:r>
    </w:p>
    <w:p w14:paraId="696AC10D" w14:textId="00538687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Длина органайзера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L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2257D91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200–500</w:t>
      </w:r>
      <w:r w:rsidR="00F72669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мм);</w:t>
      </w:r>
    </w:p>
    <w:p w14:paraId="3F7D00CA" w14:textId="6A2B056C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Ширина органайзера W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3E74EA72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100–250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мм);</w:t>
      </w:r>
    </w:p>
    <w:p w14:paraId="399422E5" w14:textId="71039CB3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Высота органайзера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H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42F4F43E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50–150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030B790C" w14:textId="09B185E3" w:rsidR="004817A3" w:rsidRPr="00D63CFA" w:rsidRDefault="00FB4F95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B4F95">
        <w:rPr>
          <w:rFonts w:ascii="Times New Roman" w:eastAsia="Times New Roman" w:hAnsi="Times New Roman" w:cs="Times New Roman"/>
          <w:sz w:val="28"/>
          <w:szCs w:val="28"/>
          <w:lang w:val="ru-RU"/>
        </w:rPr>
        <w:t>Толщина основания, наружных стенок и внутренних перегородок T (3–10 мм)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6A2F6A45" w14:textId="272881D2" w:rsidR="004817A3" w:rsidRPr="004B0FA0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Количество секций</w:t>
      </w:r>
      <w:r w:rsidR="000E37ED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</w:t>
      </w:r>
      <w:r w:rsidR="000E37ED"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="000E37ED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9276344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2–6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шт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7F678EB4" w14:textId="77777777" w:rsidR="00FB09C8" w:rsidRDefault="00FB09C8" w:rsidP="002F785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FB09C8">
        <w:rPr>
          <w:rFonts w:ascii="Times New Roman" w:eastAsia="Times New Roman" w:hAnsi="Times New Roman" w:cs="Times New Roman"/>
          <w:lang w:val="ru-RU"/>
        </w:rPr>
        <w:t xml:space="preserve">Внутренняя ширина первых N−1 секций S, измеряемая вдоль длины органайзера между обращёнными к секции поверхностями стенок или перегородок (30–100 мм); </w:t>
      </w:r>
    </w:p>
    <w:p w14:paraId="75DAEF1F" w14:textId="5337CA50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Органайзер содержит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 секций, расположенных последовательно в один ряд вдоль наружной длины корпуса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. Первые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секций имеют одинаковую </w:t>
      </w:r>
      <w:r w:rsidRPr="00DF0D1E">
        <w:rPr>
          <w:rFonts w:ascii="Times New Roman" w:hAnsi="Times New Roman" w:cs="Times New Roman"/>
          <w:lang w:val="ru-RU"/>
        </w:rPr>
        <w:lastRenderedPageBreak/>
        <w:t xml:space="preserve">внутреннюю ширину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>. Последняя секция располагается у правой торцевой стенки и занимает оставшуюся часть внутренней длины корпуса.</w:t>
      </w:r>
    </w:p>
    <w:p w14:paraId="6B146A13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Секции разделяются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внутренними перегородками толщиной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. Перегородки располагаются перпендикулярно направлению длины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и соединяются с основанием и обеими продольными стенками корпуса. Толщина основания и наружных стенок также равна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>. Верхние грани перегородок находятся на уровне верхних граней наружных стенок.</w:t>
      </w:r>
    </w:p>
    <w:p w14:paraId="1935B537" w14:textId="77777777" w:rsid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Внутренняя ширина последней секции рассчитывается по выражению </w:t>
      </w:r>
    </w:p>
    <w:p w14:paraId="093657D0" w14:textId="05D6B6F6" w:rsidR="00DF0D1E" w:rsidRPr="00DF0D1E" w:rsidRDefault="00DF0D1E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− (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>+1)·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 − (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>−1)·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и должна быть не меньше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и не больше 100 мм. При этом вся внутренняя длина корпуса распределяется между секциями и перегородками; дополнительные зазоры не предусматриваются.</w:t>
      </w:r>
    </w:p>
    <w:p w14:paraId="04D37240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Для корректного построения должно выполняться условие:</w:t>
      </w:r>
    </w:p>
    <w:p w14:paraId="3ED2B0C1" w14:textId="77777777" w:rsidR="00DF0D1E" w:rsidRPr="00DF0D1E" w:rsidRDefault="00DF0D1E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·</w:t>
      </w:r>
      <w:r w:rsidRPr="00DF0D1E">
        <w:rPr>
          <w:rFonts w:ascii="Times New Roman" w:hAnsi="Times New Roman" w:cs="Times New Roman"/>
          <w:b/>
          <w:bCs/>
        </w:rPr>
        <w:t>S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+ (</w:t>
      </w: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+1)·</w:t>
      </w:r>
      <w:r w:rsidRPr="00DF0D1E">
        <w:rPr>
          <w:rFonts w:ascii="Times New Roman" w:hAnsi="Times New Roman" w:cs="Times New Roman"/>
          <w:b/>
          <w:bCs/>
        </w:rPr>
        <w:t>T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≤ </w:t>
      </w:r>
      <w:r w:rsidRPr="00DF0D1E">
        <w:rPr>
          <w:rFonts w:ascii="Times New Roman" w:hAnsi="Times New Roman" w:cs="Times New Roman"/>
          <w:b/>
          <w:bCs/>
        </w:rPr>
        <w:t>L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≤ (</w:t>
      </w: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−1)·</w:t>
      </w:r>
      <w:r w:rsidRPr="00DF0D1E">
        <w:rPr>
          <w:rFonts w:ascii="Times New Roman" w:hAnsi="Times New Roman" w:cs="Times New Roman"/>
          <w:b/>
          <w:bCs/>
        </w:rPr>
        <w:t>S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+ (</w:t>
      </w:r>
      <w:r w:rsidRPr="00DF0D1E">
        <w:rPr>
          <w:rFonts w:ascii="Times New Roman" w:hAnsi="Times New Roman" w:cs="Times New Roman"/>
          <w:b/>
          <w:bCs/>
        </w:rPr>
        <w:t>N</w:t>
      </w:r>
      <w:r w:rsidRPr="00DF0D1E">
        <w:rPr>
          <w:rFonts w:ascii="Times New Roman" w:hAnsi="Times New Roman" w:cs="Times New Roman"/>
          <w:b/>
          <w:bCs/>
          <w:lang w:val="ru-RU"/>
        </w:rPr>
        <w:t>+1)·</w:t>
      </w:r>
      <w:r w:rsidRPr="00DF0D1E">
        <w:rPr>
          <w:rFonts w:ascii="Times New Roman" w:hAnsi="Times New Roman" w:cs="Times New Roman"/>
          <w:b/>
          <w:bCs/>
        </w:rPr>
        <w:t>T</w:t>
      </w:r>
      <w:r w:rsidRPr="00DF0D1E">
        <w:rPr>
          <w:rFonts w:ascii="Times New Roman" w:hAnsi="Times New Roman" w:cs="Times New Roman"/>
          <w:b/>
          <w:bCs/>
          <w:lang w:val="ru-RU"/>
        </w:rPr>
        <w:t xml:space="preserve"> + 100.</w:t>
      </w:r>
    </w:p>
    <w:p w14:paraId="33D3BC19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Параметры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и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вводятся пользователем через отдельные текстовые поля </w:t>
      </w:r>
      <w:commentRangeStart w:id="53"/>
      <w:r w:rsidRPr="00DF0D1E">
        <w:rPr>
          <w:rFonts w:ascii="Times New Roman" w:hAnsi="Times New Roman" w:cs="Times New Roman"/>
        </w:rPr>
        <w:t>TextBox</w:t>
      </w:r>
      <w:commentRangeEnd w:id="53"/>
      <w:r w:rsidR="005511BD" w:rsidRPr="00DF0D1E">
        <w:rPr>
          <w:rStyle w:val="ab"/>
          <w:rFonts w:ascii="Times New Roman" w:hAnsi="Times New Roman" w:cs="Times New Roman"/>
          <w:sz w:val="28"/>
          <w:szCs w:val="28"/>
          <w:lang w:val="ru-RU"/>
        </w:rPr>
        <w:commentReference w:id="53"/>
      </w:r>
      <w:r w:rsidRPr="00DF0D1E">
        <w:rPr>
          <w:rFonts w:ascii="Times New Roman" w:hAnsi="Times New Roman" w:cs="Times New Roman"/>
          <w:lang w:val="ru-RU"/>
        </w:rPr>
        <w:t xml:space="preserve">. При изменении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система пересчитывает допустимый диапазон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, а при изменении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 xml:space="preserve"> — допустимый диапазон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. При изменении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 или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 пересчитываются оба диапазона. Расчёт выполняется по формулам пункта 3.3.1.</w:t>
      </w:r>
    </w:p>
    <w:p w14:paraId="5CE3D8B5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Введённые пользователем значения автоматически не изменяются. При нарушении допустимых диапазонов система отображает сообщение об ошибке валидации с указанием нарушенного ограничения и не допускает построение модели до исправления значений.</w:t>
      </w:r>
    </w:p>
    <w:p w14:paraId="6665411A" w14:textId="77777777" w:rsidR="004B0FA0" w:rsidRPr="008F60CE" w:rsidRDefault="004B0FA0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проверку корректности всех введенных пользователем значений и выполнение геометрических ограничений. При вводе некорректных значений должно отображаться соответствующее сообщение об ошибке, а построение модели с некорректными параметрами не должно выполняться.</w:t>
      </w:r>
    </w:p>
    <w:p w14:paraId="557F7EE6" w14:textId="77777777" w:rsidR="004B0FA0" w:rsidRPr="008F60CE" w:rsidRDefault="004B0FA0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При нажатии кнопки «Построить» система должна выполнить проверку введенных параметров и при успешном прохождении проверки автоматически </w:t>
      </w:r>
      <w:r w:rsidRPr="008F60CE">
        <w:rPr>
          <w:rFonts w:ascii="Times New Roman" w:eastAsia="Times New Roman" w:hAnsi="Times New Roman" w:cs="Times New Roman"/>
          <w:lang w:val="ru-RU"/>
        </w:rPr>
        <w:lastRenderedPageBreak/>
        <w:t>построить параметрическую модель модульного настольного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58BD9B90" w14:textId="377BFA20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7BF3D55" w14:textId="77777777" w:rsidR="00FB124F" w:rsidRDefault="00FB124F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A93E8BC" w14:textId="77777777" w:rsidR="00FB124F" w:rsidRPr="008F60CE" w:rsidRDefault="00FB124F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0DF7861" w14:textId="250D1035" w:rsidR="654A94D4" w:rsidRPr="008F60CE" w:rsidRDefault="0BC97FCD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54" w:name="_Toc417328859"/>
      <w:bookmarkStart w:id="55" w:name="_Toc1451954922"/>
      <w:bookmarkStart w:id="56" w:name="_Toc242205648"/>
      <w:r w:rsidRPr="008F60CE">
        <w:rPr>
          <w:rFonts w:ascii="Times New Roman" w:eastAsia="Times New Roman" w:hAnsi="Times New Roman" w:cs="Times New Roman"/>
          <w:lang w:val="ru-RU"/>
        </w:rPr>
        <w:t xml:space="preserve">3.1.2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численности и квалификации персонала системы</w:t>
      </w:r>
      <w:bookmarkEnd w:id="54"/>
      <w:bookmarkEnd w:id="55"/>
      <w:bookmarkEnd w:id="56"/>
    </w:p>
    <w:p w14:paraId="28C3DF3F" w14:textId="2C46B8A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554360" w14:textId="1F43B3FE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3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численности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квалификации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персонала</w:t>
      </w:r>
      <w:r w:rsidR="298043B5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4CF8170F" w14:textId="13CAB649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DC3949" w14:textId="0C971523" w:rsidR="004817A3" w:rsidRPr="008F60CE" w:rsidRDefault="29353A8D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57" w:name="_Toc1447261141"/>
      <w:bookmarkStart w:id="58" w:name="_Toc27375916"/>
      <w:bookmarkStart w:id="59" w:name="_Toc242205649"/>
      <w:r w:rsidRPr="008F60CE">
        <w:rPr>
          <w:rFonts w:ascii="Times New Roman" w:eastAsia="Times New Roman" w:hAnsi="Times New Roman" w:cs="Times New Roman"/>
          <w:lang w:val="ru-RU"/>
        </w:rPr>
        <w:t xml:space="preserve">3.1.3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Показатели назначения</w:t>
      </w:r>
      <w:bookmarkEnd w:id="57"/>
      <w:bookmarkEnd w:id="58"/>
      <w:bookmarkEnd w:id="59"/>
    </w:p>
    <w:p w14:paraId="63BAF6E1" w14:textId="0FAD7A59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89F3FA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Разработанная система должна обеспечивать следующие показатели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назначения:</w:t>
      </w:r>
    </w:p>
    <w:p w14:paraId="505996D9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Время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построения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детали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учете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уже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запущенной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САПР не должно превышать </w:t>
      </w:r>
      <w:commentRangeStart w:id="60"/>
      <w:r w:rsidRPr="008F60C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одной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commentRangeEnd w:id="60"/>
      <w:r w:rsidR="005511BD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60"/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минуты;</w:t>
      </w:r>
    </w:p>
    <w:p w14:paraId="17FCF0FB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 не должна позволять создавать детали с некорректно заданными параметрами (см. п. 3.1.1 “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Изменяемые параметры для 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pacing w:val="-2"/>
          <w:sz w:val="28"/>
          <w:szCs w:val="28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”).</w:t>
      </w:r>
    </w:p>
    <w:p w14:paraId="5DB5811B" w14:textId="77777777" w:rsidR="004817A3" w:rsidRPr="008F60CE" w:rsidRDefault="3AE0E0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проектирования.</w:t>
      </w:r>
    </w:p>
    <w:p w14:paraId="354F5F7F" w14:textId="71F940EE" w:rsidR="735E5823" w:rsidRPr="008F60CE" w:rsidRDefault="735E5823" w:rsidP="7C7835DB">
      <w:pPr>
        <w:pStyle w:val="a5"/>
        <w:tabs>
          <w:tab w:val="left" w:pos="941"/>
        </w:tabs>
        <w:spacing w:line="360" w:lineRule="auto"/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B537A6" w14:textId="0EEB6D72" w:rsidR="004817A3" w:rsidRPr="008F60CE" w:rsidRDefault="56B0FC8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1" w:name="_Toc957867118"/>
      <w:bookmarkStart w:id="62" w:name="_Toc861292726"/>
      <w:bookmarkStart w:id="63" w:name="_Toc242205650"/>
      <w:r w:rsidRPr="008F60CE">
        <w:rPr>
          <w:rFonts w:ascii="Times New Roman" w:eastAsia="Times New Roman" w:hAnsi="Times New Roman" w:cs="Times New Roman"/>
          <w:lang w:val="ru-RU"/>
        </w:rPr>
        <w:t xml:space="preserve">3.1.4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надежности</w:t>
      </w:r>
      <w:bookmarkEnd w:id="61"/>
      <w:bookmarkEnd w:id="62"/>
      <w:bookmarkEnd w:id="63"/>
    </w:p>
    <w:p w14:paraId="3C8427BC" w14:textId="6F730365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C0FF835" w14:textId="77777777" w:rsidR="00F52B52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надежности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предъявляются.</w:t>
      </w:r>
    </w:p>
    <w:p w14:paraId="7BC33FCC" w14:textId="2CD5B1CD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A10D1E9" w14:textId="484574FD" w:rsidR="004817A3" w:rsidRPr="008F60CE" w:rsidRDefault="242CDFA8" w:rsidP="7C7835DB">
      <w:pPr>
        <w:pStyle w:val="3"/>
        <w:jc w:val="center"/>
        <w:rPr>
          <w:rFonts w:ascii="Times New Roman" w:eastAsia="Times New Roman" w:hAnsi="Times New Roman" w:cs="Times New Roman"/>
          <w:lang w:val="ru-RU"/>
        </w:rPr>
      </w:pPr>
      <w:bookmarkStart w:id="64" w:name="_Toc861852713"/>
      <w:bookmarkStart w:id="65" w:name="_Toc551472563"/>
      <w:bookmarkStart w:id="66" w:name="_Toc242205651"/>
      <w:r w:rsidRPr="008F60CE">
        <w:rPr>
          <w:rFonts w:ascii="Times New Roman" w:eastAsia="Times New Roman" w:hAnsi="Times New Roman" w:cs="Times New Roman"/>
          <w:lang w:val="ru-RU"/>
        </w:rPr>
        <w:t>3.1.5</w:t>
      </w:r>
      <w:r w:rsidR="0D94D49E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 к безопасности</w:t>
      </w:r>
      <w:bookmarkEnd w:id="64"/>
      <w:bookmarkEnd w:id="65"/>
      <w:bookmarkEnd w:id="66"/>
    </w:p>
    <w:p w14:paraId="63452BB4" w14:textId="46926968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0251A81F" w14:textId="5CA98493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Дополнительные требования к безопасности плагина </w:t>
      </w:r>
      <w:r w:rsidR="729FAE71" w:rsidRPr="008F60CE">
        <w:rPr>
          <w:rFonts w:ascii="Times New Roman" w:eastAsia="Times New Roman" w:hAnsi="Times New Roman" w:cs="Times New Roman"/>
          <w:lang w:val="ru-RU"/>
        </w:rPr>
        <w:t>«Модульный органайзер»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5E431766" w14:textId="741D6794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F7BD4BF" w14:textId="39A1CA49" w:rsidR="004817A3" w:rsidRPr="008F60CE" w:rsidRDefault="6D349DC6" w:rsidP="7C7835DB">
      <w:pPr>
        <w:pStyle w:val="3"/>
        <w:tabs>
          <w:tab w:val="left" w:pos="126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7" w:name="_Toc340697909"/>
      <w:bookmarkStart w:id="68" w:name="_Toc1864472755"/>
      <w:bookmarkStart w:id="69" w:name="_Toc242205652"/>
      <w:r w:rsidRPr="008F60CE">
        <w:rPr>
          <w:rFonts w:ascii="Times New Roman" w:eastAsia="Times New Roman" w:hAnsi="Times New Roman" w:cs="Times New Roman"/>
          <w:lang w:val="ru-RU"/>
        </w:rPr>
        <w:t xml:space="preserve">3.1.6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эргономике и технической эстетике</w:t>
      </w:r>
      <w:bookmarkEnd w:id="67"/>
      <w:bookmarkEnd w:id="68"/>
      <w:bookmarkEnd w:id="69"/>
    </w:p>
    <w:p w14:paraId="70F20201" w14:textId="15361F8A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302ECE8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 xml:space="preserve">Пользовательский интерфейс системы должен быть реализован с использованием технологии </w:t>
      </w:r>
      <w:r w:rsidRPr="0021064D">
        <w:rPr>
          <w:rFonts w:ascii="Times New Roman" w:hAnsi="Times New Roman" w:cs="Times New Roman"/>
        </w:rPr>
        <w:t>WPF</w:t>
      </w:r>
      <w:r w:rsidRPr="0021064D">
        <w:rPr>
          <w:rFonts w:ascii="Times New Roman" w:hAnsi="Times New Roman" w:cs="Times New Roman"/>
          <w:lang w:val="ru-RU"/>
        </w:rPr>
        <w:t xml:space="preserve"> для работы под управлением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10 и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11 разрядности </w:t>
      </w:r>
      <w:r w:rsidRPr="0021064D">
        <w:rPr>
          <w:rFonts w:ascii="Times New Roman" w:hAnsi="Times New Roman" w:cs="Times New Roman"/>
        </w:rPr>
        <w:t>x</w:t>
      </w:r>
      <w:r w:rsidRPr="0021064D">
        <w:rPr>
          <w:rFonts w:ascii="Times New Roman" w:hAnsi="Times New Roman" w:cs="Times New Roman"/>
          <w:lang w:val="ru-RU"/>
        </w:rPr>
        <w:t>64.</w:t>
      </w:r>
    </w:p>
    <w:p w14:paraId="42474EE2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>Интерфейс должен обеспечивать корректное отображение элементов управления при разрешении экрана 1920×1080 пикселей и выше.</w:t>
      </w:r>
    </w:p>
    <w:p w14:paraId="042465AD" w14:textId="77777777" w:rsidR="004817A3" w:rsidRPr="00D63CFA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Элементы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интерфейса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должны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отвечать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рекомендациям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по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верстке интерфейсов desktop-приложений указанным в источнике [</w:t>
      </w:r>
      <w:r w:rsidRPr="7C7835DB">
        <w:rPr>
          <w:rFonts w:ascii="Times New Roman" w:eastAsia="Times New Roman" w:hAnsi="Times New Roman" w:cs="Times New Roman"/>
          <w:b/>
          <w:bCs/>
          <w:lang w:val="ru-RU"/>
        </w:rPr>
        <w:t>1</w:t>
      </w:r>
      <w:r w:rsidRPr="7C7835DB">
        <w:rPr>
          <w:rFonts w:ascii="Times New Roman" w:eastAsia="Times New Roman" w:hAnsi="Times New Roman" w:cs="Times New Roman"/>
          <w:lang w:val="ru-RU"/>
        </w:rPr>
        <w:t>].</w:t>
      </w:r>
    </w:p>
    <w:p w14:paraId="0A837AE1" w14:textId="7AE897AB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C007EAA" w14:textId="5CD52E6A" w:rsidR="004817A3" w:rsidRPr="008F60CE" w:rsidRDefault="212093BD" w:rsidP="7C7835DB">
      <w:pPr>
        <w:pStyle w:val="3"/>
        <w:tabs>
          <w:tab w:val="left" w:pos="1342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0" w:name="_Toc1340047683"/>
      <w:bookmarkStart w:id="71" w:name="_Toc276548606"/>
      <w:bookmarkStart w:id="72" w:name="_Toc242205653"/>
      <w:r w:rsidRPr="008F60CE">
        <w:rPr>
          <w:rFonts w:ascii="Times New Roman" w:eastAsia="Times New Roman" w:hAnsi="Times New Roman" w:cs="Times New Roman"/>
          <w:lang w:val="ru-RU"/>
        </w:rPr>
        <w:t xml:space="preserve">3.1.7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эксплуатации, техническому обслуживанию, ремонту и хранению компонентов системы</w:t>
      </w:r>
      <w:bookmarkEnd w:id="70"/>
      <w:bookmarkEnd w:id="71"/>
      <w:bookmarkEnd w:id="72"/>
    </w:p>
    <w:p w14:paraId="5BBBBAB3" w14:textId="3F5E4E76" w:rsidR="735E5823" w:rsidRPr="008F60CE" w:rsidRDefault="735E5823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D3C77E1" w14:textId="39A3376B" w:rsidR="004817A3" w:rsidRPr="008F60CE" w:rsidRDefault="00B469C2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эксплуатации,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техническому </w:t>
      </w:r>
      <w:r w:rsidRPr="008F60CE">
        <w:rPr>
          <w:rFonts w:ascii="Times New Roman" w:eastAsia="Times New Roman" w:hAnsi="Times New Roman" w:cs="Times New Roman"/>
          <w:lang w:val="ru-RU"/>
        </w:rPr>
        <w:t>обслуживанию,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ремонту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хранению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компонентов</w:t>
      </w:r>
      <w:r w:rsidRPr="008F60CE">
        <w:rPr>
          <w:rFonts w:ascii="Times New Roman" w:eastAsia="Times New Roman" w:hAnsi="Times New Roman" w:cs="Times New Roman"/>
          <w:spacing w:val="-1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03CFB9B3" w14:textId="0B9AA988" w:rsidR="004817A3" w:rsidRPr="008F60CE" w:rsidRDefault="592C3A61" w:rsidP="7C7835DB">
      <w:pPr>
        <w:pStyle w:val="3"/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3" w:name="_Toc434978308"/>
      <w:bookmarkStart w:id="74" w:name="_Toc823144576"/>
      <w:bookmarkStart w:id="75" w:name="_Toc242205654"/>
      <w:r w:rsidRPr="008F60CE">
        <w:rPr>
          <w:rFonts w:ascii="Times New Roman" w:eastAsia="Times New Roman" w:hAnsi="Times New Roman" w:cs="Times New Roman"/>
          <w:lang w:val="ru-RU"/>
        </w:rPr>
        <w:t xml:space="preserve">3.1.8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к</w:t>
      </w:r>
      <w:r w:rsidR="78098840" w:rsidRPr="008F60CE">
        <w:rPr>
          <w:lang w:val="ru-RU"/>
        </w:rPr>
        <w:tab/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защите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информации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от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</w:t>
      </w:r>
      <w:bookmarkEnd w:id="73"/>
      <w:bookmarkEnd w:id="74"/>
      <w:bookmarkEnd w:id="75"/>
    </w:p>
    <w:p w14:paraId="5313BC07" w14:textId="0A642A57" w:rsidR="004817A3" w:rsidRPr="008F60CE" w:rsidRDefault="3AE0E0C2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защите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информации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от </w:t>
      </w:r>
      <w:r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 не предъявляются.</w:t>
      </w:r>
    </w:p>
    <w:p w14:paraId="0A54B0E8" w14:textId="48044546" w:rsidR="735E5823" w:rsidRPr="008F60CE" w:rsidRDefault="735E5823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91174FD" w14:textId="61CF3513" w:rsidR="00CF6D58" w:rsidRPr="008F60CE" w:rsidRDefault="247815D8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6" w:name="_Toc306583184"/>
      <w:bookmarkStart w:id="77" w:name="_Toc1966548575"/>
      <w:bookmarkStart w:id="78" w:name="_Toc242205655"/>
      <w:r w:rsidRPr="008F60CE">
        <w:rPr>
          <w:rFonts w:ascii="Times New Roman" w:eastAsia="Times New Roman" w:hAnsi="Times New Roman" w:cs="Times New Roman"/>
          <w:lang w:val="ru-RU"/>
        </w:rPr>
        <w:t xml:space="preserve">3.1.9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сохранности информации при авариях</w:t>
      </w:r>
      <w:bookmarkEnd w:id="76"/>
      <w:bookmarkEnd w:id="77"/>
      <w:bookmarkEnd w:id="78"/>
    </w:p>
    <w:p w14:paraId="2FB98E5E" w14:textId="50BF8BFC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ECE766" w14:textId="031AE009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сохранности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информации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авариях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73A175A9" w14:textId="266E066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AF34B0" w14:textId="2EE61EB6" w:rsidR="00CF6D58" w:rsidRPr="008F60CE" w:rsidRDefault="0C0F4A83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9" w:name="_Toc2068005601"/>
      <w:bookmarkStart w:id="80" w:name="_Toc11401694"/>
      <w:bookmarkStart w:id="81" w:name="_Toc242205656"/>
      <w:r w:rsidRPr="008F60CE">
        <w:rPr>
          <w:rFonts w:ascii="Times New Roman" w:eastAsia="Times New Roman" w:hAnsi="Times New Roman" w:cs="Times New Roman"/>
          <w:lang w:val="ru-RU"/>
        </w:rPr>
        <w:t xml:space="preserve">3.1.10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защите от влияния внешних воздействий</w:t>
      </w:r>
      <w:bookmarkEnd w:id="79"/>
      <w:bookmarkEnd w:id="80"/>
      <w:bookmarkEnd w:id="81"/>
    </w:p>
    <w:p w14:paraId="082FDA62" w14:textId="2AB22B08" w:rsidR="735E5823" w:rsidRPr="008F60CE" w:rsidRDefault="735E5823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E72D99" w14:textId="78A8180A" w:rsidR="004817A3" w:rsidRPr="008F60CE" w:rsidRDefault="3AE0E0C2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 к защите от влияния внешних воздействий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4A2F1D81" w14:textId="1DE935C8" w:rsidR="735E5823" w:rsidRPr="008F60CE" w:rsidRDefault="735E5823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8B9E5F" w14:textId="77777777" w:rsidR="00041ED2" w:rsidRDefault="00041ED2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82" w:name="_Toc1730367958"/>
      <w:bookmarkStart w:id="83" w:name="_Toc526729296"/>
    </w:p>
    <w:p w14:paraId="7E14750F" w14:textId="2B7BF5A6" w:rsidR="004817A3" w:rsidRPr="008F60CE" w:rsidRDefault="6E3E5B79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84" w:name="_Toc242205657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3.1.11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патентной чистоте</w:t>
      </w:r>
      <w:bookmarkEnd w:id="82"/>
      <w:bookmarkEnd w:id="83"/>
      <w:bookmarkEnd w:id="84"/>
    </w:p>
    <w:p w14:paraId="141913AB" w14:textId="697C9109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64AF68EC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патентной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чистоте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665D6235" w14:textId="57DADC08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6EA7D43" w14:textId="3FE4718F" w:rsidR="004817A3" w:rsidRPr="008F60CE" w:rsidRDefault="1517E9F8" w:rsidP="7C7835DB">
      <w:pPr>
        <w:pStyle w:val="3"/>
        <w:tabs>
          <w:tab w:val="left" w:pos="1474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85" w:name="_Toc963648664"/>
      <w:bookmarkStart w:id="86" w:name="_Toc1820722809"/>
      <w:bookmarkStart w:id="87" w:name="_Toc242205658"/>
      <w:r w:rsidRPr="008F60CE">
        <w:rPr>
          <w:rFonts w:ascii="Times New Roman" w:eastAsia="Times New Roman" w:hAnsi="Times New Roman" w:cs="Times New Roman"/>
          <w:lang w:val="ru-RU"/>
        </w:rPr>
        <w:t xml:space="preserve">3.1.12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стандартизации и унификации</w:t>
      </w:r>
      <w:bookmarkEnd w:id="85"/>
      <w:bookmarkEnd w:id="86"/>
      <w:bookmarkEnd w:id="87"/>
    </w:p>
    <w:p w14:paraId="1ABF102F" w14:textId="72D7B7C1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D0BD123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системы должна осуществляться в рамках рекомендаций по стандартизации Р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8B614CA" w14:textId="678C73B6" w:rsidR="004817A3" w:rsidRPr="008F60CE" w:rsidRDefault="3DFB1C80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88" w:name="_Toc2009450463"/>
      <w:bookmarkStart w:id="89" w:name="_Toc1864994777"/>
      <w:bookmarkStart w:id="90" w:name="_Toc242205659"/>
      <w:r w:rsidRPr="008F60CE">
        <w:rPr>
          <w:rFonts w:ascii="Times New Roman" w:eastAsia="Times New Roman" w:hAnsi="Times New Roman" w:cs="Times New Roman"/>
          <w:lang w:val="ru-RU"/>
        </w:rPr>
        <w:t xml:space="preserve">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функциям (задачам), выполняемым АС</w:t>
      </w:r>
      <w:bookmarkEnd w:id="88"/>
      <w:bookmarkEnd w:id="89"/>
      <w:bookmarkEnd w:id="90"/>
    </w:p>
    <w:p w14:paraId="0C486938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7E5F256A" w14:textId="15E586CC" w:rsidR="004817A3" w:rsidRPr="008F60CE" w:rsidRDefault="0D601F0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91" w:name="_Toc1973123594"/>
      <w:bookmarkStart w:id="92" w:name="_Toc629443409"/>
      <w:bookmarkStart w:id="93" w:name="_Toc242205660"/>
      <w:r w:rsidRPr="008F60CE">
        <w:rPr>
          <w:rFonts w:ascii="Times New Roman" w:eastAsia="Times New Roman" w:hAnsi="Times New Roman" w:cs="Times New Roman"/>
          <w:lang w:val="ru-RU"/>
        </w:rPr>
        <w:t xml:space="preserve">3.2.1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функций, задач или их комплексов</w:t>
      </w:r>
      <w:bookmarkEnd w:id="91"/>
      <w:bookmarkEnd w:id="92"/>
      <w:bookmarkEnd w:id="93"/>
    </w:p>
    <w:p w14:paraId="6CC0CD40" w14:textId="6552EEEA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5401DB5" w14:textId="528FE26B" w:rsidR="00373062" w:rsidRPr="008F60CE" w:rsidRDefault="54E86D0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Модульный органайзер представляет собой изделие, состоящее из прямоугольного корпуса с основанием, внешними стенками и внутренними перегородками, формирующими отдельные секции. Геометрические характеристики органайзера могут быть описаны набором параметров, значения которых задаются пользователем.</w:t>
      </w:r>
    </w:p>
    <w:p w14:paraId="1ED0B414" w14:textId="2E124FDC" w:rsidR="00373062" w:rsidRPr="008F60CE" w:rsidRDefault="00373062" w:rsidP="7C7835DB">
      <w:pPr>
        <w:pStyle w:val="a6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САПР «КОМПАС-3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», производящая построение параметрической модели </w:t>
      </w:r>
      <w:r w:rsidR="004C6B3F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модульного органайзера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 заданным пользователем параметрам.</w:t>
      </w:r>
    </w:p>
    <w:p w14:paraId="5B9E8A2F" w14:textId="77777777" w:rsidR="002D584C" w:rsidRPr="008F60CE" w:rsidRDefault="002D584C" w:rsidP="7C7835DB">
      <w:pPr>
        <w:pStyle w:val="a6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E4F201" w14:textId="46DBF038" w:rsidR="004817A3" w:rsidRPr="008F60CE" w:rsidRDefault="37162AF6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94" w:name="_Toc1837921395"/>
      <w:bookmarkStart w:id="95" w:name="_Toc2116872741"/>
      <w:bookmarkStart w:id="96" w:name="_Toc242205661"/>
      <w:r w:rsidRPr="008F60CE">
        <w:rPr>
          <w:rFonts w:ascii="Times New Roman" w:eastAsia="Times New Roman" w:hAnsi="Times New Roman" w:cs="Times New Roman"/>
          <w:lang w:val="ru-RU"/>
        </w:rPr>
        <w:t xml:space="preserve">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видам обеспечения АС</w:t>
      </w:r>
      <w:bookmarkEnd w:id="94"/>
      <w:bookmarkEnd w:id="95"/>
      <w:bookmarkEnd w:id="96"/>
    </w:p>
    <w:p w14:paraId="3E24F2F8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FA85817" w14:textId="01036462" w:rsidR="00373062" w:rsidRPr="008F60CE" w:rsidRDefault="3CF93749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97" w:name="_Toc495869366"/>
      <w:bookmarkStart w:id="98" w:name="_Toc1701543706"/>
      <w:bookmarkStart w:id="99" w:name="_Toc242205662"/>
      <w:r w:rsidRPr="008F60CE">
        <w:rPr>
          <w:rFonts w:ascii="Times New Roman" w:eastAsia="Times New Roman" w:hAnsi="Times New Roman" w:cs="Times New Roman"/>
          <w:lang w:val="ru-RU"/>
        </w:rPr>
        <w:t xml:space="preserve">3.3.1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математическому обеспечению системы</w:t>
      </w:r>
      <w:bookmarkEnd w:id="97"/>
      <w:bookmarkEnd w:id="98"/>
      <w:bookmarkEnd w:id="99"/>
    </w:p>
    <w:p w14:paraId="272AC061" w14:textId="040F85C4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F88C4B" w14:textId="77777777" w:rsidR="00FB124F" w:rsidRPr="00FB124F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В системе должно быть реализовано математическое обеспечение для расчёта допустимых диапазонов взаимозависимых параметров и размещения </w:t>
      </w:r>
      <w:commentRangeStart w:id="100"/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lastRenderedPageBreak/>
        <w:t>секций модульного органайзера.</w:t>
      </w:r>
      <w:commentRangeEnd w:id="100"/>
      <w:r w:rsidR="005511BD" w:rsidRPr="00FB124F">
        <w:rPr>
          <w:rStyle w:val="ab"/>
          <w:rFonts w:ascii="Times New Roman" w:hAnsi="Times New Roman" w:cs="Times New Roman"/>
          <w:spacing w:val="-2"/>
          <w:sz w:val="28"/>
          <w:szCs w:val="28"/>
          <w:lang w:val="ru-RU"/>
        </w:rPr>
        <w:commentReference w:id="100"/>
      </w:r>
    </w:p>
    <w:p w14:paraId="152B1E9F" w14:textId="77777777" w:rsidR="00FB124F" w:rsidRPr="00FB124F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Первые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 секций имеют внутреннюю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>. Внутренняя ширина последней секции определяется выражением:</w:t>
      </w:r>
    </w:p>
    <w:p w14:paraId="32427987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commentRangeStart w:id="101"/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−1)·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.</w:t>
      </w:r>
      <w:commentRangeEnd w:id="101"/>
      <w:r w:rsidR="005511BD" w:rsidRPr="00546724">
        <w:rPr>
          <w:rStyle w:val="ab"/>
          <w:rFonts w:ascii="Times New Roman" w:hAnsi="Times New Roman" w:cs="Times New Roman"/>
          <w:spacing w:val="-2"/>
          <w:sz w:val="28"/>
          <w:szCs w:val="28"/>
          <w:lang w:val="ru-RU"/>
        </w:rPr>
        <w:commentReference w:id="101"/>
      </w:r>
    </w:p>
    <w:p w14:paraId="3B3CF9A0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Ширина последней секции должна быть не меньше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не больше 100 мм. Поэтому параметры должны удовлетворять условию:</w:t>
      </w:r>
    </w:p>
    <w:p w14:paraId="2D4130D7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+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≤ 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≤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−1)·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+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+ 100.</w:t>
      </w:r>
    </w:p>
    <w:p w14:paraId="38FB670C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1FAD0104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max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(30;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− 100)/(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−1)) ≤ 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≤ 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min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(100;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− (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+1)·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)/</w:t>
      </w: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).</w:t>
      </w:r>
    </w:p>
    <w:p w14:paraId="4B0CBF22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430D5C89" w14:textId="77777777" w:rsidR="00FB124F" w:rsidRPr="00FB124F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r w:rsidRPr="00FB124F">
        <w:rPr>
          <w:rFonts w:ascii="Times New Roman" w:hAnsi="Times New Roman" w:cs="Times New Roman"/>
          <w:b/>
          <w:bCs/>
          <w:spacing w:val="-2"/>
          <w:sz w:val="28"/>
          <w:szCs w:val="28"/>
        </w:rPr>
        <w:t>max(200; N·S + (N+1)·T) ≤ L ≤ min(500; (N−1)·S + (N+1)·T + 100).</w:t>
      </w:r>
    </w:p>
    <w:p w14:paraId="72A3BDCC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пересчитывается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—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или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пересчитываются оба диапазона. Введённые пользователем значения автоматически не заменяются.</w:t>
      </w:r>
    </w:p>
    <w:p w14:paraId="0EB526A3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Если нижняя граница рассчитанного диапазона превышает верхнюю, допустимые значения при текущем сочетании параметров отсутствуют. Система должна сообщать об этом пользователю и не допускать построение модели.</w:t>
      </w:r>
    </w:p>
    <w:p w14:paraId="5697E181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Все линейные размеры выражаются в миллиметрах. Количество секций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должно быть целым числом от 2 до 6 включительно. Остальные параметры должны находиться в диапазонах, установленных пунктом 3.1.1.</w:t>
      </w:r>
    </w:p>
    <w:p w14:paraId="1BB2E4BD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Для определения положения перегородок начало координаты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принимается на наружной поверхности левой торцевой стенки. Ось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направлена вдоль длины корпуса. Левая торцевая стенка занимает интервал от 0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правая —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−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.</w:t>
      </w:r>
    </w:p>
    <w:p w14:paraId="38FDD617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Перегородка с номером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где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= 1, …,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−1, занимает интервал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) 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lastRenderedPageBreak/>
        <w:t xml:space="preserve">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)+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Такое размещение обеспечивает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первых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−1 секций. Последняя секция занимает всё пространство между последней перегородкой и правой торцевой стенкой.</w:t>
      </w:r>
    </w:p>
    <w:p w14:paraId="7D0B095E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Для построения модели используются расчётные значения без предварительного округления до отображаемого числа знаков. Округление значений в интерфейсе не должно изменять геометрию модели.</w:t>
      </w:r>
    </w:p>
    <w:p w14:paraId="2B735343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Перед построением система проверяет диапазоны параметров и ограничения ширины последней секции. При нарушении любого ограничения построение не выполняется, пользователю отображается сообщение с указанием причины.</w:t>
      </w:r>
    </w:p>
    <w:p w14:paraId="36DAD3B5" w14:textId="77777777" w:rsidR="00846918" w:rsidRPr="008F60CE" w:rsidRDefault="00846918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F5E9CC8" w14:textId="7F3292CB" w:rsidR="00373062" w:rsidRPr="008F60CE" w:rsidRDefault="192BEB7E" w:rsidP="7C7835DB">
      <w:pPr>
        <w:pStyle w:val="3"/>
        <w:tabs>
          <w:tab w:val="left" w:pos="1335"/>
          <w:tab w:val="left" w:pos="3058"/>
          <w:tab w:val="left" w:pos="4730"/>
          <w:tab w:val="left" w:pos="5336"/>
          <w:tab w:val="left" w:pos="7909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2" w:name="_Toc2040776708"/>
      <w:bookmarkStart w:id="103" w:name="_Toc155919557"/>
      <w:bookmarkStart w:id="104" w:name="_Toc242205663"/>
      <w:r w:rsidRPr="008F60CE">
        <w:rPr>
          <w:rFonts w:ascii="Times New Roman" w:eastAsia="Times New Roman" w:hAnsi="Times New Roman" w:cs="Times New Roman"/>
          <w:lang w:val="ru-RU"/>
        </w:rPr>
        <w:t xml:space="preserve">3.3.2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информационному обеспечению системы</w:t>
      </w:r>
      <w:bookmarkEnd w:id="102"/>
      <w:bookmarkEnd w:id="103"/>
      <w:bookmarkEnd w:id="104"/>
    </w:p>
    <w:p w14:paraId="51BB521C" w14:textId="38F97EFC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B4DD52" w14:textId="1F2DE95F" w:rsidR="004817A3" w:rsidRPr="008F60CE" w:rsidRDefault="3AE0E0C2" w:rsidP="00ED0479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Дополнительные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требования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>по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информационному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обеспечению</w:t>
      </w:r>
      <w:r w:rsidR="33020FA8"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0255B519" w14:textId="1109D561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9B8B32" w14:textId="3C8E1773" w:rsidR="004817A3" w:rsidRPr="008F60CE" w:rsidRDefault="4F415DC0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5" w:name="_Toc635769003"/>
      <w:bookmarkStart w:id="106" w:name="_Toc126244198"/>
      <w:bookmarkStart w:id="107" w:name="_Toc242205664"/>
      <w:r w:rsidRPr="008F60CE">
        <w:rPr>
          <w:rFonts w:ascii="Times New Roman" w:eastAsia="Times New Roman" w:hAnsi="Times New Roman" w:cs="Times New Roman"/>
          <w:lang w:val="ru-RU"/>
        </w:rPr>
        <w:t xml:space="preserve">3.3.3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лингвистическому</w:t>
      </w:r>
      <w:r w:rsidR="0005388A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обеспечению системы</w:t>
      </w:r>
      <w:bookmarkEnd w:id="105"/>
      <w:bookmarkEnd w:id="106"/>
      <w:bookmarkEnd w:id="107"/>
    </w:p>
    <w:p w14:paraId="34E8285E" w14:textId="67B43000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EAEFB3" w14:textId="77777777" w:rsidR="00ED01FA" w:rsidRPr="00ED01FA" w:rsidRDefault="00ED01FA" w:rsidP="00ED01F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Пользовательский интерфейс приложения должен быть выполнен на русском языке. Наименования элементов управления, подсказки, сообщения об ошибках и результатах выполнения операций должны отображаться на русском языке. Допускается использование латинских букв для обозначения параметров модели и сохранение оригинального написания наименований программных продуктов и идентификаторов </w:t>
      </w:r>
      <w:r w:rsidRPr="00ED01FA">
        <w:rPr>
          <w:rFonts w:ascii="Times New Roman" w:hAnsi="Times New Roman" w:cs="Times New Roman"/>
          <w:sz w:val="28"/>
          <w:szCs w:val="28"/>
        </w:rPr>
        <w:t>API</w:t>
      </w:r>
      <w:r w:rsidRPr="00ED0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B875C5" w14:textId="5FE60C17" w:rsidR="735E5823" w:rsidRPr="00ED01FA" w:rsidRDefault="00ED01FA" w:rsidP="00ED01F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>Сообщения о некорректном вводе должны содержать наименование параметра и указание нарушенного ограничения. При возникновении ошибки взаимодействия с САПР пользователю должно выводиться сообщение на русском языке с описанием причины, если она может быть определена системой</w:t>
      </w:r>
      <w:r w:rsidR="00F56D7A" w:rsidRPr="00ED01F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965D2FE" w14:textId="77777777" w:rsidR="00F56D7A" w:rsidRDefault="00F56D7A" w:rsidP="00F56D7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5C20ED" w14:textId="77777777" w:rsidR="0028706F" w:rsidRDefault="0028706F" w:rsidP="00F56D7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C589A3" w14:textId="77777777" w:rsidR="0028706F" w:rsidRDefault="0028706F" w:rsidP="0028706F">
      <w:pPr>
        <w:pStyle w:val="3"/>
        <w:jc w:val="center"/>
        <w:rPr>
          <w:lang w:val="ru-RU"/>
        </w:rPr>
      </w:pPr>
      <w:bookmarkStart w:id="108" w:name="_Toc242205665"/>
      <w:r w:rsidRPr="00BC007E">
        <w:rPr>
          <w:lang w:val="ru-RU"/>
        </w:rPr>
        <w:t>3.3.4 Требования к программному обеспечению системы</w:t>
      </w:r>
      <w:bookmarkEnd w:id="108"/>
    </w:p>
    <w:p w14:paraId="35759902" w14:textId="77777777" w:rsidR="0028706F" w:rsidRPr="0028706F" w:rsidRDefault="0028706F" w:rsidP="0028706F">
      <w:pPr>
        <w:pStyle w:val="3"/>
        <w:jc w:val="center"/>
        <w:rPr>
          <w:lang w:val="ru-RU"/>
        </w:rPr>
      </w:pPr>
    </w:p>
    <w:p w14:paraId="5B3E0DA0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>Приложение разрабатывается для взаимодействия с 64-разрядной САПР «КОМПАС-3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v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25 Учебная версия». Целевой версией для разработки и приёмочных испытаний является версия 25.0.0.2735. Совместимость с другими версиями и сборками САПР в рамках настоящего технического задания не устанавливается.</w:t>
      </w:r>
    </w:p>
    <w:p w14:paraId="769DA40A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должна выполняться на языке </w:t>
      </w:r>
      <w:r w:rsidRPr="0028706F">
        <w:rPr>
          <w:rFonts w:ascii="Times New Roman" w:hAnsi="Times New Roman" w:cs="Times New Roman"/>
          <w:sz w:val="28"/>
          <w:szCs w:val="28"/>
        </w:rPr>
        <w:t>C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# с использованием платформы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 и технологии </w:t>
      </w:r>
      <w:r w:rsidRPr="0028706F">
        <w:rPr>
          <w:rFonts w:ascii="Times New Roman" w:hAnsi="Times New Roman" w:cs="Times New Roman"/>
          <w:sz w:val="28"/>
          <w:szCs w:val="28"/>
        </w:rPr>
        <w:t>WPF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. Приложение должно собираться для архитектуры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Взаимодействие с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должно осуществляться через </w:t>
      </w:r>
      <w:r w:rsidRPr="0028706F">
        <w:rPr>
          <w:rFonts w:ascii="Times New Roman" w:hAnsi="Times New Roman" w:cs="Times New Roman"/>
          <w:sz w:val="28"/>
          <w:szCs w:val="28"/>
        </w:rPr>
        <w:t>COM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-интерфейсы её </w:t>
      </w:r>
      <w:r w:rsidRPr="0028706F">
        <w:rPr>
          <w:rFonts w:ascii="Times New Roman" w:hAnsi="Times New Roman" w:cs="Times New Roman"/>
          <w:sz w:val="28"/>
          <w:szCs w:val="28"/>
        </w:rPr>
        <w:t>API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библиотек типов </w:t>
      </w:r>
      <w:r w:rsidRPr="0028706F">
        <w:rPr>
          <w:rFonts w:ascii="Times New Roman" w:hAnsi="Times New Roman" w:cs="Times New Roman"/>
          <w:sz w:val="28"/>
          <w:szCs w:val="28"/>
        </w:rPr>
        <w:t>SDK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целевой версии САПР и соответствующих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-обёрток. При приёмочных испытаниях должна быть проверена возможность подключения к САПР и построения модели по заданным параметрам.</w:t>
      </w:r>
    </w:p>
    <w:p w14:paraId="18AB0993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должно работать под управлением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10 или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11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При поставке приложения без включённой среды выполнения на компьютере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Desktop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Runtime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8.0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Для работы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дополнительно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Framework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4.8 или совместимое обновление этой среды.</w:t>
      </w:r>
    </w:p>
    <w:p w14:paraId="749AFC47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сторонних библиотек следует отдавать предпочтение библиотекам с лицензией </w:t>
      </w:r>
      <w:r w:rsidRPr="0028706F">
        <w:rPr>
          <w:rFonts w:ascii="Times New Roman" w:hAnsi="Times New Roman" w:cs="Times New Roman"/>
          <w:sz w:val="28"/>
          <w:szCs w:val="28"/>
        </w:rPr>
        <w:t>MIT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или иными лицензиями, допускающими их использование и распространение в составе разрабатываемого программного обеспечения без лицензионных платежей при соблюдении условий соответствующей лицензии. Использование учебной версии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осуществляется в соответствии с условиями лицензии её правообладателя.</w:t>
      </w:r>
    </w:p>
    <w:p w14:paraId="4BFA87A5" w14:textId="77777777" w:rsidR="0028706F" w:rsidRPr="008F60CE" w:rsidRDefault="0028706F" w:rsidP="00F56D7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A9A8ED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9" w:name="_Toc2146930747"/>
      <w:bookmarkStart w:id="110" w:name="_Toc691530595"/>
    </w:p>
    <w:p w14:paraId="745A2802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2B8FF559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18B70F2D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7E674636" w14:textId="3C40D5FB" w:rsidR="00652A90" w:rsidRPr="008F60CE" w:rsidRDefault="4F4A070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1" w:name="_Toc242205666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5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техническому обеспечению системы</w:t>
      </w:r>
      <w:bookmarkEnd w:id="109"/>
      <w:bookmarkEnd w:id="110"/>
      <w:bookmarkEnd w:id="111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776981A6" w14:textId="726CF7E4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03AB215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Аппаратная среда должна соответствовать системным требованиям КОМПАС-3</w:t>
      </w:r>
      <w:r w:rsidRPr="000C281A">
        <w:rPr>
          <w:rFonts w:ascii="Times New Roman" w:hAnsi="Times New Roman" w:cs="Times New Roman"/>
        </w:rPr>
        <w:t>D</w:t>
      </w:r>
      <w:r w:rsidRPr="000C281A">
        <w:rPr>
          <w:rFonts w:ascii="Times New Roman" w:hAnsi="Times New Roman" w:cs="Times New Roman"/>
          <w:lang w:val="ru-RU"/>
        </w:rPr>
        <w:t xml:space="preserve"> </w:t>
      </w:r>
      <w:r w:rsidRPr="000C281A">
        <w:rPr>
          <w:rFonts w:ascii="Times New Roman" w:hAnsi="Times New Roman" w:cs="Times New Roman"/>
        </w:rPr>
        <w:t>v</w:t>
      </w:r>
      <w:r w:rsidRPr="000C281A">
        <w:rPr>
          <w:rFonts w:ascii="Times New Roman" w:hAnsi="Times New Roman" w:cs="Times New Roman"/>
          <w:lang w:val="ru-RU"/>
        </w:rPr>
        <w:t xml:space="preserve">25 для </w:t>
      </w:r>
      <w:r w:rsidRPr="000C281A">
        <w:rPr>
          <w:rFonts w:ascii="Times New Roman" w:hAnsi="Times New Roman" w:cs="Times New Roman"/>
        </w:rPr>
        <w:t>Windows</w:t>
      </w:r>
      <w:r w:rsidRPr="000C281A">
        <w:rPr>
          <w:rFonts w:ascii="Times New Roman" w:hAnsi="Times New Roman" w:cs="Times New Roman"/>
          <w:lang w:val="ru-RU"/>
        </w:rPr>
        <w:t xml:space="preserve">. Требуются процессор архитектуры </w:t>
      </w:r>
      <w:r w:rsidRPr="000C281A">
        <w:rPr>
          <w:rFonts w:ascii="Times New Roman" w:hAnsi="Times New Roman" w:cs="Times New Roman"/>
        </w:rPr>
        <w:t>x</w:t>
      </w:r>
      <w:r w:rsidRPr="000C281A">
        <w:rPr>
          <w:rFonts w:ascii="Times New Roman" w:hAnsi="Times New Roman" w:cs="Times New Roman"/>
          <w:lang w:val="ru-RU"/>
        </w:rPr>
        <w:t xml:space="preserve">64 с поддержкой </w:t>
      </w:r>
      <w:r w:rsidRPr="000C281A">
        <w:rPr>
          <w:rFonts w:ascii="Times New Roman" w:hAnsi="Times New Roman" w:cs="Times New Roman"/>
        </w:rPr>
        <w:t>SSE</w:t>
      </w:r>
      <w:r w:rsidRPr="000C281A">
        <w:rPr>
          <w:rFonts w:ascii="Times New Roman" w:hAnsi="Times New Roman" w:cs="Times New Roman"/>
          <w:lang w:val="ru-RU"/>
        </w:rPr>
        <w:t xml:space="preserve">2 и видеокарта с поддержкой </w:t>
      </w:r>
      <w:r w:rsidRPr="000C281A">
        <w:rPr>
          <w:rFonts w:ascii="Times New Roman" w:hAnsi="Times New Roman" w:cs="Times New Roman"/>
        </w:rPr>
        <w:t>OpenGL</w:t>
      </w:r>
      <w:r w:rsidRPr="000C281A">
        <w:rPr>
          <w:rFonts w:ascii="Times New Roman" w:hAnsi="Times New Roman" w:cs="Times New Roman"/>
          <w:lang w:val="ru-RU"/>
        </w:rPr>
        <w:t xml:space="preserve"> 2.0 или выше. При установке компонента «Расширенные средства чтения проприетарных форматов» дополнительно требуется поддержка процессором инструкций </w:t>
      </w:r>
      <w:r w:rsidRPr="000C281A">
        <w:rPr>
          <w:rFonts w:ascii="Times New Roman" w:hAnsi="Times New Roman" w:cs="Times New Roman"/>
        </w:rPr>
        <w:t>AVX</w:t>
      </w:r>
      <w:r w:rsidRPr="000C281A">
        <w:rPr>
          <w:rFonts w:ascii="Times New Roman" w:hAnsi="Times New Roman" w:cs="Times New Roman"/>
          <w:lang w:val="ru-RU"/>
        </w:rPr>
        <w:t>.</w:t>
      </w:r>
    </w:p>
    <w:p w14:paraId="76CEBE4C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Объём оперативной памяти должен быть не ниже минимального для выбранной операционной системы. Свободного места на диске должно быть достаточно для установки выбранного состава компонентов САПР, приложения и хранения создаваемых моделей. Разрешение экрана должно составлять не менее 1920×1080 пикселей.</w:t>
      </w:r>
    </w:p>
    <w:p w14:paraId="74674E4F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Конфигурация компьютера, используемого для проверки времени построения модели, должна быть определена на этапе технического проектирования в соответствии с пунктом 3.1.3 и зафиксирована в протоколе испытаний.</w:t>
      </w:r>
    </w:p>
    <w:p w14:paraId="685CDAC0" w14:textId="378907AA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E48C3BE" w14:textId="12CA7D9F" w:rsidR="004817A3" w:rsidRPr="008F60CE" w:rsidRDefault="7D73B485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2" w:name="_Toc809919578"/>
      <w:bookmarkStart w:id="113" w:name="_Toc872627478"/>
      <w:bookmarkStart w:id="114" w:name="_Toc242205667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метрологическому обеспечению</w:t>
      </w:r>
      <w:bookmarkEnd w:id="112"/>
      <w:bookmarkEnd w:id="113"/>
      <w:bookmarkEnd w:id="114"/>
    </w:p>
    <w:p w14:paraId="3D981157" w14:textId="0E68394B" w:rsidR="735E5823" w:rsidRPr="008F60CE" w:rsidRDefault="735E5823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46CE8B4" w14:textId="04166ABC" w:rsidR="004817A3" w:rsidRPr="008F60CE" w:rsidRDefault="3AE0E0C2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метрологическому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7DD0E3C1" w14:textId="3B97CCB6" w:rsidR="735E5823" w:rsidRPr="008F60CE" w:rsidRDefault="735E5823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A276A74" w14:textId="64C1504E" w:rsidR="004817A3" w:rsidRPr="008F60CE" w:rsidRDefault="5B957B52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5" w:name="_Toc333196826"/>
      <w:bookmarkStart w:id="116" w:name="_Toc1234909924"/>
      <w:bookmarkStart w:id="117" w:name="_Toc242205668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7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организационному обеспечению</w:t>
      </w:r>
      <w:bookmarkEnd w:id="115"/>
      <w:bookmarkEnd w:id="116"/>
      <w:bookmarkEnd w:id="117"/>
    </w:p>
    <w:p w14:paraId="645892C7" w14:textId="7FCBC360" w:rsidR="735E5823" w:rsidRPr="008F60CE" w:rsidRDefault="735E5823" w:rsidP="7C7835DB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7895B007" w14:textId="237F43D5" w:rsidR="004817A3" w:rsidRPr="008F60CE" w:rsidRDefault="00B469C2" w:rsidP="7C7835DB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организационному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</w:t>
      </w:r>
    </w:p>
    <w:p w14:paraId="218EF76E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0EC1A65" w14:textId="77777777" w:rsidR="00041ED2" w:rsidRDefault="00041ED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AD5E29D" w14:textId="77777777" w:rsidR="00041ED2" w:rsidRPr="008F60CE" w:rsidRDefault="00041ED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5993483" w14:textId="2F6A2039" w:rsidR="00206D27" w:rsidRPr="008F60CE" w:rsidRDefault="772E262F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18" w:name="_Toc1705874461"/>
      <w:bookmarkStart w:id="119" w:name="_Toc1896190048"/>
      <w:bookmarkStart w:id="120" w:name="_Toc242205669"/>
      <w:r w:rsidRPr="008F60CE">
        <w:rPr>
          <w:rFonts w:ascii="Times New Roman" w:eastAsia="Times New Roman" w:hAnsi="Times New Roman" w:cs="Times New Roman"/>
          <w:lang w:val="ru-RU"/>
        </w:rPr>
        <w:lastRenderedPageBreak/>
        <w:t>3.</w:t>
      </w:r>
      <w:r w:rsidR="00CA28D8">
        <w:rPr>
          <w:rFonts w:ascii="Times New Roman" w:eastAsia="Times New Roman" w:hAnsi="Times New Roman" w:cs="Times New Roman"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технические требования к АС</w:t>
      </w:r>
      <w:bookmarkEnd w:id="118"/>
      <w:bookmarkEnd w:id="119"/>
      <w:bookmarkEnd w:id="120"/>
    </w:p>
    <w:p w14:paraId="210BC793" w14:textId="77777777" w:rsidR="00670B57" w:rsidRPr="008F60CE" w:rsidRDefault="00670B57" w:rsidP="7C7835DB">
      <w:pPr>
        <w:pStyle w:val="a5"/>
        <w:tabs>
          <w:tab w:val="left" w:pos="567"/>
        </w:tabs>
        <w:spacing w:line="360" w:lineRule="auto"/>
        <w:ind w:left="709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328B63" w14:textId="7C4EE88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корректное взаимодействие с установленной версией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и выполнять построение параметрической модели модульного органайзера в соответствии с требованиями настоящего технического задания.</w:t>
      </w:r>
    </w:p>
    <w:p w14:paraId="3C1A407D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Плагин не должен изменять пользовательские данные и документы САПР, не связанные с выполняемой операцией построения модели.</w:t>
      </w:r>
    </w:p>
    <w:p w14:paraId="5628C7FC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При возникновении ошибки в процессе построения пользователю должно отображаться сообщение с информацией о причине ошибки, если причина может быть определена системой.</w:t>
      </w:r>
    </w:p>
    <w:p w14:paraId="126E03BD" w14:textId="3021BF07" w:rsidR="004817A3" w:rsidRPr="008F60CE" w:rsidRDefault="004817A3" w:rsidP="00206D27">
      <w:pPr>
        <w:pStyle w:val="a3"/>
        <w:spacing w:line="360" w:lineRule="auto"/>
        <w:ind w:firstLine="709"/>
        <w:jc w:val="both"/>
        <w:rPr>
          <w:lang w:val="ru-RU"/>
        </w:rPr>
        <w:sectPr w:rsidR="004817A3" w:rsidRPr="008F60CE" w:rsidSect="008D4A89">
          <w:headerReference w:type="default" r:id="rId26"/>
          <w:footerReference w:type="default" r:id="rId27"/>
          <w:headerReference w:type="first" r:id="rId28"/>
          <w:footerReference w:type="first" r:id="rId29"/>
          <w:pgSz w:w="11910" w:h="16840"/>
          <w:pgMar w:top="1134" w:right="851" w:bottom="1134" w:left="1701" w:header="0" w:footer="816" w:gutter="0"/>
          <w:cols w:space="720"/>
          <w:docGrid w:linePitch="299"/>
        </w:sectPr>
      </w:pPr>
    </w:p>
    <w:p w14:paraId="2192162B" w14:textId="76B1246E" w:rsidR="004817A3" w:rsidRPr="008F60CE" w:rsidRDefault="242CDFA8" w:rsidP="00172AAD">
      <w:pPr>
        <w:pStyle w:val="1"/>
        <w:numPr>
          <w:ilvl w:val="0"/>
          <w:numId w:val="1"/>
        </w:numPr>
        <w:tabs>
          <w:tab w:val="left" w:pos="350"/>
        </w:tabs>
        <w:rPr>
          <w:rFonts w:ascii="Times New Roman" w:eastAsia="Times New Roman" w:hAnsi="Times New Roman" w:cs="Times New Roman"/>
          <w:lang w:val="ru-RU"/>
        </w:rPr>
      </w:pPr>
      <w:bookmarkStart w:id="121" w:name="_Toc1996972806"/>
      <w:bookmarkStart w:id="122" w:name="_Toc810022503"/>
      <w:bookmarkStart w:id="123" w:name="_Toc1463271899"/>
      <w:bookmarkStart w:id="124" w:name="_Toc1427538192"/>
      <w:bookmarkStart w:id="125" w:name="_Toc242205670"/>
      <w:r w:rsidRPr="008F60CE">
        <w:rPr>
          <w:rFonts w:ascii="Times New Roman" w:eastAsia="Times New Roman" w:hAnsi="Times New Roman" w:cs="Times New Roman"/>
          <w:lang w:val="ru-RU"/>
        </w:rPr>
        <w:lastRenderedPageBreak/>
        <w:t>СОСТАВ И СОДЕРЖАНИЕ РАБОТ ПО СОЗДАНИЮ АВТОМАТИЗИРОВАННОЙ СИСТЕМЫ</w:t>
      </w:r>
      <w:bookmarkEnd w:id="121"/>
      <w:bookmarkEnd w:id="122"/>
      <w:bookmarkEnd w:id="123"/>
      <w:bookmarkEnd w:id="124"/>
      <w:bookmarkEnd w:id="125"/>
    </w:p>
    <w:p w14:paraId="6D98CC85" w14:textId="77777777" w:rsidR="004817A3" w:rsidRPr="008F60CE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9EB026E" w14:textId="43154FE1" w:rsidR="004817A3" w:rsidRPr="008F60CE" w:rsidRDefault="00B469C2" w:rsidP="00AA43AD">
      <w:pPr>
        <w:pStyle w:val="a3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Pr="008F60CE">
        <w:rPr>
          <w:rFonts w:ascii="Times New Roman" w:eastAsia="Times New Roman" w:hAnsi="Times New Roman" w:cs="Times New Roman"/>
          <w:spacing w:val="-1"/>
          <w:lang w:val="ru-RU"/>
        </w:rPr>
        <w:t xml:space="preserve"> </w:t>
      </w:r>
      <w:r w:rsidR="004C6B3F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таблице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4.1.</w:t>
      </w:r>
    </w:p>
    <w:p w14:paraId="67C8F007" w14:textId="3ACD2885" w:rsidR="004817A3" w:rsidRPr="008F60CE" w:rsidRDefault="00B469C2" w:rsidP="00AA43AD">
      <w:pPr>
        <w:pStyle w:val="a3"/>
        <w:spacing w:before="160"/>
        <w:ind w:left="140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Таблица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4.1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САПР </w:t>
      </w:r>
      <w:r w:rsidR="004C6B3F" w:rsidRPr="008F60CE">
        <w:rPr>
          <w:rFonts w:ascii="Times New Roman" w:eastAsia="Times New Roman" w:hAnsi="Times New Roman" w:cs="Times New Roman"/>
          <w:spacing w:val="-2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  <w:spacing w:val="-2"/>
        </w:rPr>
        <w:t>D</w:t>
      </w:r>
    </w:p>
    <w:p w14:paraId="22AD33FB" w14:textId="77777777" w:rsidR="004817A3" w:rsidRPr="008F60CE" w:rsidRDefault="004817A3" w:rsidP="00AA43AD">
      <w:pPr>
        <w:pStyle w:val="a3"/>
        <w:rPr>
          <w:rFonts w:ascii="Times New Roman" w:eastAsia="Times New Roman" w:hAnsi="Times New Roman" w:cs="Times New Roman"/>
          <w:sz w:val="16"/>
          <w:szCs w:val="16"/>
          <w:lang w:val="ru-RU"/>
        </w:rPr>
      </w:pPr>
    </w:p>
    <w:tbl>
      <w:tblPr>
        <w:tblStyle w:val="TableNormal"/>
        <w:tblW w:w="14548" w:type="dxa"/>
        <w:jc w:val="center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988"/>
        <w:gridCol w:w="3542"/>
        <w:gridCol w:w="5530"/>
        <w:gridCol w:w="992"/>
        <w:gridCol w:w="2126"/>
        <w:gridCol w:w="1370"/>
      </w:tblGrid>
      <w:tr w:rsidR="004817A3" w14:paraId="73778416" w14:textId="77777777" w:rsidTr="008F60CE">
        <w:trPr>
          <w:trHeight w:val="705"/>
          <w:jc w:val="center"/>
        </w:trPr>
        <w:tc>
          <w:tcPr>
            <w:tcW w:w="988" w:type="dxa"/>
          </w:tcPr>
          <w:p w14:paraId="69AFEC30" w14:textId="3EFFD6D8" w:rsidR="004817A3" w:rsidRDefault="3AE0E0C2" w:rsidP="00AA43AD">
            <w:pPr>
              <w:pStyle w:val="TableParagraph"/>
              <w:ind w:left="340" w:right="172" w:hanging="15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4"/>
                <w:sz w:val="28"/>
                <w:szCs w:val="28"/>
              </w:rPr>
              <w:t>Эта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3542" w:type="dxa"/>
          </w:tcPr>
          <w:p w14:paraId="1D04DCA2" w14:textId="77777777" w:rsidR="004817A3" w:rsidRDefault="00B469C2" w:rsidP="00AA43AD">
            <w:pPr>
              <w:pStyle w:val="TableParagraph"/>
              <w:ind w:left="266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Состав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работ</w:t>
            </w:r>
          </w:p>
        </w:tc>
        <w:tc>
          <w:tcPr>
            <w:tcW w:w="5530" w:type="dxa"/>
          </w:tcPr>
          <w:p w14:paraId="5E90FB9B" w14:textId="77777777" w:rsidR="004817A3" w:rsidRDefault="3AE0E0C2" w:rsidP="00AA43AD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документа</w:t>
            </w:r>
          </w:p>
        </w:tc>
        <w:tc>
          <w:tcPr>
            <w:tcW w:w="992" w:type="dxa"/>
          </w:tcPr>
          <w:p w14:paraId="7B115175" w14:textId="77777777" w:rsidR="004817A3" w:rsidRDefault="00B469C2" w:rsidP="00AA43AD">
            <w:pPr>
              <w:pStyle w:val="TableParagraph"/>
              <w:ind w:left="13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Обозначение</w:t>
            </w:r>
          </w:p>
        </w:tc>
        <w:tc>
          <w:tcPr>
            <w:tcW w:w="2126" w:type="dxa"/>
          </w:tcPr>
          <w:p w14:paraId="626EE1C6" w14:textId="77777777" w:rsidR="004817A3" w:rsidRDefault="00B469C2" w:rsidP="00AA43AD">
            <w:pPr>
              <w:pStyle w:val="TableParagraph"/>
              <w:ind w:left="581" w:hanging="16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Разработан согласно</w:t>
            </w:r>
          </w:p>
        </w:tc>
        <w:tc>
          <w:tcPr>
            <w:tcW w:w="1370" w:type="dxa"/>
          </w:tcPr>
          <w:p w14:paraId="52D854E7" w14:textId="77777777" w:rsidR="004817A3" w:rsidRDefault="00B469C2" w:rsidP="00AA43AD">
            <w:pPr>
              <w:pStyle w:val="TableParagraph"/>
              <w:ind w:left="101" w:right="8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Сроки</w:t>
            </w:r>
          </w:p>
          <w:p w14:paraId="503DF1F1" w14:textId="0884BB83" w:rsidR="004817A3" w:rsidRDefault="00B469C2" w:rsidP="00AA43AD">
            <w:pPr>
              <w:pStyle w:val="TableParagraph"/>
              <w:spacing w:before="2"/>
              <w:ind w:left="101" w:right="7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  <w:lang w:val="ru-RU"/>
              </w:rPr>
              <w:t>выполнени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  <w:lang w:val="ru-RU"/>
              </w:rPr>
              <w:t>я</w:t>
            </w:r>
          </w:p>
        </w:tc>
      </w:tr>
      <w:tr w:rsidR="004817A3" w14:paraId="4C118173" w14:textId="77777777" w:rsidTr="008F60CE">
        <w:trPr>
          <w:trHeight w:val="1125"/>
          <w:jc w:val="center"/>
        </w:trPr>
        <w:tc>
          <w:tcPr>
            <w:tcW w:w="988" w:type="dxa"/>
          </w:tcPr>
          <w:p w14:paraId="4B134284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1</w:t>
            </w:r>
          </w:p>
        </w:tc>
        <w:tc>
          <w:tcPr>
            <w:tcW w:w="3542" w:type="dxa"/>
          </w:tcPr>
          <w:p w14:paraId="3CEBABFA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технического задания</w:t>
            </w:r>
          </w:p>
        </w:tc>
        <w:tc>
          <w:tcPr>
            <w:tcW w:w="5530" w:type="dxa"/>
          </w:tcPr>
          <w:p w14:paraId="3831707C" w14:textId="77777777" w:rsidR="004817A3" w:rsidRDefault="3AE0E0C2" w:rsidP="7C7835DB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Техническое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задание</w:t>
            </w:r>
          </w:p>
        </w:tc>
        <w:tc>
          <w:tcPr>
            <w:tcW w:w="992" w:type="dxa"/>
          </w:tcPr>
          <w:p w14:paraId="5BB516A4" w14:textId="77777777" w:rsidR="004817A3" w:rsidRDefault="00B469C2" w:rsidP="7C7835DB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4D328A5D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ГОСТ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34.602–</w:t>
            </w:r>
          </w:p>
          <w:p w14:paraId="26F2E422" w14:textId="77777777" w:rsidR="004817A3" w:rsidRDefault="00B469C2" w:rsidP="7C7835DB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2020</w:t>
            </w:r>
          </w:p>
        </w:tc>
        <w:tc>
          <w:tcPr>
            <w:tcW w:w="1370" w:type="dxa"/>
          </w:tcPr>
          <w:p w14:paraId="4F26B7BB" w14:textId="08181D5D" w:rsidR="004817A3" w:rsidRDefault="00DE1E0E" w:rsidP="7C7835DB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  <w:r w:rsidR="00B469C2" w:rsidRPr="7C7835DB">
              <w:rPr>
                <w:rFonts w:ascii="Times New Roman" w:eastAsia="Times New Roman" w:hAnsi="Times New Roman" w:cs="Times New Roman"/>
                <w:spacing w:val="-1"/>
                <w:sz w:val="28"/>
                <w:szCs w:val="28"/>
              </w:rPr>
              <w:t xml:space="preserve"> </w:t>
            </w:r>
            <w:r w:rsidR="00B469C2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сентября</w:t>
            </w:r>
          </w:p>
          <w:p w14:paraId="1B63506F" w14:textId="5A31DF8A" w:rsidR="004817A3" w:rsidRDefault="00B469C2" w:rsidP="7C7835DB">
            <w:pPr>
              <w:pStyle w:val="TableParagraph"/>
              <w:spacing w:line="321" w:lineRule="exact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356F7D33" w14:textId="77777777" w:rsidTr="008F60CE">
        <w:trPr>
          <w:trHeight w:val="994"/>
          <w:jc w:val="center"/>
        </w:trPr>
        <w:tc>
          <w:tcPr>
            <w:tcW w:w="988" w:type="dxa"/>
          </w:tcPr>
          <w:p w14:paraId="569FEB6C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2</w:t>
            </w:r>
          </w:p>
        </w:tc>
        <w:tc>
          <w:tcPr>
            <w:tcW w:w="3542" w:type="dxa"/>
          </w:tcPr>
          <w:p w14:paraId="5017757C" w14:textId="77777777" w:rsidR="004817A3" w:rsidRDefault="00B469C2" w:rsidP="7C7835DB">
            <w:pPr>
              <w:pStyle w:val="TableParagraph"/>
              <w:ind w:left="110" w:right="95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проекта системы</w:t>
            </w:r>
          </w:p>
        </w:tc>
        <w:tc>
          <w:tcPr>
            <w:tcW w:w="5530" w:type="dxa"/>
          </w:tcPr>
          <w:p w14:paraId="2F02FB6D" w14:textId="77777777" w:rsidR="004817A3" w:rsidRDefault="3AE0E0C2" w:rsidP="7C7835DB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системы</w:t>
            </w:r>
          </w:p>
        </w:tc>
        <w:tc>
          <w:tcPr>
            <w:tcW w:w="992" w:type="dxa"/>
          </w:tcPr>
          <w:p w14:paraId="20745539" w14:textId="77777777" w:rsidR="004817A3" w:rsidRDefault="00B469C2" w:rsidP="7C7835DB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29F63045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ОС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01-</w:t>
            </w:r>
          </w:p>
          <w:p w14:paraId="64A68242" w14:textId="77777777" w:rsidR="004817A3" w:rsidRDefault="00B469C2" w:rsidP="7C7835DB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</w:tcPr>
          <w:p w14:paraId="62E00AD8" w14:textId="747E65AF" w:rsidR="004817A3" w:rsidRDefault="00B469C2" w:rsidP="7C7835DB">
            <w:pPr>
              <w:pStyle w:val="TableParagraph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октября</w:t>
            </w:r>
          </w:p>
          <w:p w14:paraId="480CFDC0" w14:textId="1A40CD3C" w:rsidR="004817A3" w:rsidRDefault="00B469C2" w:rsidP="7C7835DB">
            <w:pPr>
              <w:pStyle w:val="TableParagraph"/>
              <w:spacing w:line="321" w:lineRule="exact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6D811D1D" w14:textId="77777777" w:rsidTr="008F60CE">
        <w:trPr>
          <w:trHeight w:val="482"/>
          <w:jc w:val="center"/>
        </w:trPr>
        <w:tc>
          <w:tcPr>
            <w:tcW w:w="988" w:type="dxa"/>
            <w:vMerge w:val="restart"/>
          </w:tcPr>
          <w:p w14:paraId="1122EE30" w14:textId="77777777" w:rsidR="004817A3" w:rsidRDefault="00B469C2" w:rsidP="7C7835DB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3</w:t>
            </w:r>
          </w:p>
        </w:tc>
        <w:tc>
          <w:tcPr>
            <w:tcW w:w="3542" w:type="dxa"/>
            <w:vMerge w:val="restart"/>
          </w:tcPr>
          <w:p w14:paraId="0418670E" w14:textId="77777777" w:rsidR="004817A3" w:rsidRDefault="00B469C2" w:rsidP="7C7835DB">
            <w:pPr>
              <w:pStyle w:val="TableParagraph"/>
              <w:spacing w:line="242" w:lineRule="auto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Реализация плагина</w:t>
            </w:r>
          </w:p>
        </w:tc>
        <w:tc>
          <w:tcPr>
            <w:tcW w:w="5530" w:type="dxa"/>
          </w:tcPr>
          <w:p w14:paraId="37363FBB" w14:textId="77777777" w:rsidR="004817A3" w:rsidRDefault="3AE0E0C2" w:rsidP="7C7835DB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3737B2E4" w14:textId="77777777" w:rsidR="004817A3" w:rsidRDefault="004817A3" w:rsidP="7C7835DB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ED69304" w14:textId="77777777" w:rsidR="004817A3" w:rsidRDefault="004817A3" w:rsidP="7C7835DB">
            <w:pPr>
              <w:pStyle w:val="TableParagraph"/>
              <w:spacing w:before="1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D2F784" w14:textId="77777777" w:rsidR="004817A3" w:rsidRDefault="00B469C2" w:rsidP="7C7835DB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106E4E8F" w14:textId="77777777" w:rsidR="004817A3" w:rsidRDefault="00B469C2" w:rsidP="7C7835DB">
            <w:pPr>
              <w:pStyle w:val="TableParagraph"/>
              <w:spacing w:line="242" w:lineRule="auto"/>
              <w:ind w:left="113" w:right="218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RSDN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Magazine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  <w:lang w:val="ru-RU"/>
              </w:rPr>
              <w:t>#1-2004</w:t>
            </w:r>
          </w:p>
        </w:tc>
        <w:tc>
          <w:tcPr>
            <w:tcW w:w="1370" w:type="dxa"/>
            <w:vMerge w:val="restart"/>
          </w:tcPr>
          <w:p w14:paraId="72C881FD" w14:textId="54BE8AE6" w:rsidR="004817A3" w:rsidRDefault="00B469C2" w:rsidP="7C7835DB">
            <w:pPr>
              <w:pStyle w:val="TableParagraph"/>
              <w:spacing w:line="242" w:lineRule="auto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позднее 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22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DE1E0E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112FB00A" w14:textId="3338CB3E" w:rsidR="004817A3" w:rsidRDefault="00B469C2" w:rsidP="7C7835DB">
            <w:pPr>
              <w:pStyle w:val="TableParagraph"/>
              <w:spacing w:line="317" w:lineRule="exact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5BDCCF25" w14:textId="77777777" w:rsidTr="008F60CE">
        <w:trPr>
          <w:trHeight w:val="1125"/>
          <w:jc w:val="center"/>
        </w:trPr>
        <w:tc>
          <w:tcPr>
            <w:tcW w:w="988" w:type="dxa"/>
            <w:vMerge/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5617AAC" w14:textId="5D0A7BF0" w:rsidR="004817A3" w:rsidRPr="008F60CE" w:rsidRDefault="3AE0E0C2" w:rsidP="002E1A78">
            <w:pPr>
              <w:pStyle w:val="TableParagraph"/>
              <w:ind w:right="102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</w:t>
            </w:r>
            <w:r w:rsidRPr="008F60CE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 w:rsidTr="008F60CE">
        <w:trPr>
          <w:trHeight w:val="481"/>
          <w:jc w:val="center"/>
        </w:trPr>
        <w:tc>
          <w:tcPr>
            <w:tcW w:w="988" w:type="dxa"/>
            <w:vMerge/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21B210F0" w14:textId="466696FD" w:rsidR="004817A3" w:rsidRDefault="3AE0E0C2" w:rsidP="7C7835DB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  <w:r w:rsidR="72FC908E"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</w:p>
        </w:tc>
        <w:tc>
          <w:tcPr>
            <w:tcW w:w="992" w:type="dxa"/>
            <w:vMerge/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 w:rsidTr="008F60CE">
        <w:trPr>
          <w:trHeight w:val="527"/>
          <w:jc w:val="center"/>
        </w:trPr>
        <w:tc>
          <w:tcPr>
            <w:tcW w:w="988" w:type="dxa"/>
            <w:vMerge w:val="restart"/>
          </w:tcPr>
          <w:p w14:paraId="143FF7A2" w14:textId="77777777" w:rsidR="004817A3" w:rsidRDefault="00B469C2" w:rsidP="7C7835DB">
            <w:pPr>
              <w:pStyle w:val="TableParagraph"/>
              <w:spacing w:before="2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4</w:t>
            </w:r>
          </w:p>
        </w:tc>
        <w:tc>
          <w:tcPr>
            <w:tcW w:w="3542" w:type="dxa"/>
            <w:vMerge w:val="restart"/>
          </w:tcPr>
          <w:p w14:paraId="750BC9C8" w14:textId="77777777" w:rsidR="004817A3" w:rsidRDefault="3AE0E0C2" w:rsidP="7C7835DB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Доработка плагина</w:t>
            </w:r>
          </w:p>
          <w:p w14:paraId="6048E5E1" w14:textId="77777777" w:rsidR="004817A3" w:rsidRDefault="00B469C2" w:rsidP="7C7835DB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ind w:right="233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пояснительной записки</w:t>
            </w:r>
          </w:p>
        </w:tc>
        <w:tc>
          <w:tcPr>
            <w:tcW w:w="5530" w:type="dxa"/>
          </w:tcPr>
          <w:p w14:paraId="67A7DC0D" w14:textId="77777777" w:rsidR="004817A3" w:rsidRDefault="3AE0E0C2" w:rsidP="7C7835DB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2DB1CD78" w14:textId="77777777" w:rsidR="004817A3" w:rsidRDefault="004817A3" w:rsidP="7C7835DB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92439E8" w14:textId="77777777" w:rsidR="004817A3" w:rsidRDefault="004817A3" w:rsidP="7C7835DB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DCE2D6F" w14:textId="77777777" w:rsidR="004817A3" w:rsidRDefault="00B469C2" w:rsidP="7C7835DB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09B1BEFD" w14:textId="77777777" w:rsidR="004817A3" w:rsidRDefault="00B469C2" w:rsidP="7C7835DB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spacing w:before="2"/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RSDN</w:t>
            </w:r>
          </w:p>
          <w:p w14:paraId="02F8A437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Magazine</w:t>
            </w:r>
            <w:r w:rsidRPr="7C7835DB">
              <w:rPr>
                <w:rFonts w:ascii="Times New Roman" w:eastAsia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#1-</w:t>
            </w:r>
          </w:p>
          <w:p w14:paraId="17C07D38" w14:textId="77777777" w:rsidR="004817A3" w:rsidRDefault="00B469C2" w:rsidP="7C7835DB">
            <w:pPr>
              <w:pStyle w:val="TableParagraph"/>
              <w:spacing w:line="322" w:lineRule="exact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2004</w:t>
            </w:r>
          </w:p>
          <w:p w14:paraId="4E907967" w14:textId="77777777" w:rsidR="004817A3" w:rsidRDefault="00B469C2" w:rsidP="7C7835DB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spacing w:line="322" w:lineRule="exact"/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ОС</w:t>
            </w:r>
          </w:p>
          <w:p w14:paraId="178E4DC5" w14:textId="77777777" w:rsidR="004817A3" w:rsidRDefault="00B469C2" w:rsidP="7C7835DB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01-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  <w:vMerge w:val="restart"/>
          </w:tcPr>
          <w:p w14:paraId="494A40E1" w14:textId="73EBE832" w:rsidR="004817A3" w:rsidRDefault="00B469C2" w:rsidP="7C7835DB">
            <w:pPr>
              <w:pStyle w:val="TableParagraph"/>
              <w:spacing w:before="2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позднее 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40A7C810" w14:textId="55D779C0" w:rsidR="004817A3" w:rsidRDefault="00B469C2" w:rsidP="7C7835DB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754FA412" w14:textId="77777777" w:rsidTr="008F60CE">
        <w:trPr>
          <w:trHeight w:val="525"/>
          <w:jc w:val="center"/>
        </w:trPr>
        <w:tc>
          <w:tcPr>
            <w:tcW w:w="988" w:type="dxa"/>
            <w:vMerge/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0163DC69" w14:textId="77777777" w:rsidR="004817A3" w:rsidRDefault="00B469C2" w:rsidP="7C7835DB">
            <w:pPr>
              <w:pStyle w:val="TableParagraph"/>
              <w:ind w:left="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</w:p>
        </w:tc>
        <w:tc>
          <w:tcPr>
            <w:tcW w:w="992" w:type="dxa"/>
            <w:vMerge/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 w:rsidTr="00AA43AD">
        <w:trPr>
          <w:trHeight w:val="76"/>
          <w:jc w:val="center"/>
        </w:trPr>
        <w:tc>
          <w:tcPr>
            <w:tcW w:w="988" w:type="dxa"/>
            <w:vMerge/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BABFCBE" w14:textId="77777777" w:rsidR="004817A3" w:rsidRDefault="00B469C2" w:rsidP="7C7835DB">
            <w:pPr>
              <w:pStyle w:val="TableParagraph"/>
              <w:ind w:left="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Пояснительная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записка</w:t>
            </w:r>
          </w:p>
        </w:tc>
        <w:tc>
          <w:tcPr>
            <w:tcW w:w="992" w:type="dxa"/>
            <w:vMerge/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0B0B052F" w14:textId="4070EDB9" w:rsidR="00D40306" w:rsidRPr="008F60CE" w:rsidRDefault="00B469C2" w:rsidP="00AA43AD">
      <w:pPr>
        <w:pStyle w:val="a3"/>
        <w:jc w:val="center"/>
        <w:rPr>
          <w:rFonts w:ascii="Times New Roman" w:eastAsia="Times New Roman" w:hAnsi="Times New Roman" w:cs="Times New Roman"/>
          <w:spacing w:val="-4"/>
          <w:lang w:val="ru-RU"/>
        </w:rPr>
      </w:pPr>
      <w:r w:rsidRPr="7C7835DB">
        <w:rPr>
          <w:rFonts w:ascii="Times New Roman" w:eastAsia="Times New Roman" w:hAnsi="Times New Roman" w:cs="Times New Roman"/>
        </w:rPr>
        <w:t>Томск</w:t>
      </w:r>
      <w:r w:rsidRPr="7C7835DB">
        <w:rPr>
          <w:rFonts w:ascii="Times New Roman" w:eastAsia="Times New Roman" w:hAnsi="Times New Roman" w:cs="Times New Roman"/>
          <w:spacing w:val="-5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4"/>
        </w:rPr>
        <w:t>202</w:t>
      </w:r>
      <w:r w:rsidR="00652A90" w:rsidRPr="7C7835DB">
        <w:rPr>
          <w:rFonts w:ascii="Times New Roman" w:eastAsia="Times New Roman" w:hAnsi="Times New Roman" w:cs="Times New Roman"/>
          <w:spacing w:val="-4"/>
        </w:rPr>
        <w:t>6</w:t>
      </w:r>
    </w:p>
    <w:p w14:paraId="3465AD2F" w14:textId="77777777" w:rsidR="004817A3" w:rsidRDefault="004817A3" w:rsidP="008A15EA">
      <w:pPr>
        <w:pStyle w:val="a3"/>
        <w:sectPr w:rsidR="004817A3" w:rsidSect="008D4A89">
          <w:headerReference w:type="default" r:id="rId30"/>
          <w:footerReference w:type="default" r:id="rId31"/>
          <w:headerReference w:type="first" r:id="rId32"/>
          <w:footerReference w:type="first" r:id="rId33"/>
          <w:pgSz w:w="16840" w:h="11910" w:orient="landscape"/>
          <w:pgMar w:top="1134" w:right="851" w:bottom="1134" w:left="1701" w:header="0" w:footer="0" w:gutter="0"/>
          <w:cols w:space="720"/>
        </w:sectPr>
      </w:pPr>
    </w:p>
    <w:p w14:paraId="3BB1A9C2" w14:textId="5CF2002C" w:rsidR="004817A3" w:rsidRPr="00172AAD" w:rsidRDefault="242CDFA8" w:rsidP="00172AAD">
      <w:pPr>
        <w:pStyle w:val="1"/>
        <w:numPr>
          <w:ilvl w:val="0"/>
          <w:numId w:val="1"/>
        </w:numPr>
        <w:rPr>
          <w:rFonts w:ascii="Times New Roman" w:hAnsi="Times New Roman" w:cs="Times New Roman"/>
        </w:rPr>
      </w:pPr>
      <w:bookmarkStart w:id="126" w:name="_Toc1167136917"/>
      <w:bookmarkStart w:id="127" w:name="_Toc818808633"/>
      <w:bookmarkStart w:id="128" w:name="_Toc1229675410"/>
      <w:bookmarkStart w:id="129" w:name="_Toc379040638"/>
      <w:bookmarkStart w:id="130" w:name="_Toc242205671"/>
      <w:r w:rsidRPr="00172AAD">
        <w:rPr>
          <w:rFonts w:ascii="Times New Roman" w:hAnsi="Times New Roman" w:cs="Times New Roman"/>
        </w:rPr>
        <w:lastRenderedPageBreak/>
        <w:t>ПОРЯДОК РАЗРАБОТКИ АВТОМАТИЗИРОВАННОЙ СИСТЕМЫ</w:t>
      </w:r>
      <w:bookmarkEnd w:id="126"/>
      <w:bookmarkEnd w:id="127"/>
      <w:bookmarkEnd w:id="128"/>
      <w:bookmarkEnd w:id="129"/>
      <w:bookmarkEnd w:id="130"/>
    </w:p>
    <w:p w14:paraId="29CA4E78" w14:textId="77777777" w:rsidR="004817A3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51312703" w14:textId="39FA97C6" w:rsidR="004817A3" w:rsidRDefault="00172AAD" w:rsidP="7C7835DB">
      <w:pPr>
        <w:pStyle w:val="2"/>
        <w:tabs>
          <w:tab w:val="left" w:pos="2660"/>
        </w:tabs>
        <w:rPr>
          <w:rFonts w:ascii="Times New Roman" w:eastAsia="Times New Roman" w:hAnsi="Times New Roman" w:cs="Times New Roman"/>
        </w:rPr>
      </w:pPr>
      <w:bookmarkStart w:id="131" w:name="_Toc193695681"/>
      <w:bookmarkStart w:id="132" w:name="_Toc864445712"/>
      <w:bookmarkStart w:id="133" w:name="_Toc242205672"/>
      <w:r>
        <w:rPr>
          <w:rFonts w:ascii="Times New Roman" w:eastAsia="Times New Roman" w:hAnsi="Times New Roman" w:cs="Times New Roman"/>
          <w:lang w:val="ru-RU"/>
        </w:rPr>
        <w:t>5</w:t>
      </w:r>
      <w:r w:rsidR="0F26B1D2" w:rsidRPr="068BA7F0">
        <w:rPr>
          <w:rFonts w:ascii="Times New Roman" w:eastAsia="Times New Roman" w:hAnsi="Times New Roman" w:cs="Times New Roman"/>
        </w:rPr>
        <w:t xml:space="preserve">.1 </w:t>
      </w:r>
      <w:r w:rsidR="242CDFA8" w:rsidRPr="068BA7F0">
        <w:rPr>
          <w:rFonts w:ascii="Times New Roman" w:eastAsia="Times New Roman" w:hAnsi="Times New Roman" w:cs="Times New Roman"/>
        </w:rPr>
        <w:t>Порядок организации разработки АС</w:t>
      </w:r>
      <w:bookmarkEnd w:id="131"/>
      <w:bookmarkEnd w:id="132"/>
      <w:bookmarkEnd w:id="133"/>
    </w:p>
    <w:p w14:paraId="0B17327B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</w:rPr>
      </w:pPr>
    </w:p>
    <w:p w14:paraId="13F850C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28A7434A" w14:textId="4D59EE03" w:rsidR="004817A3" w:rsidRPr="008F60CE" w:rsidRDefault="00172AAD" w:rsidP="7C7835DB">
      <w:pPr>
        <w:pStyle w:val="2"/>
        <w:tabs>
          <w:tab w:val="left" w:pos="1203"/>
        </w:tabs>
        <w:rPr>
          <w:rFonts w:ascii="Times New Roman" w:eastAsia="Times New Roman" w:hAnsi="Times New Roman" w:cs="Times New Roman"/>
          <w:lang w:val="ru-RU"/>
        </w:rPr>
      </w:pPr>
      <w:bookmarkStart w:id="134" w:name="_Toc517745114"/>
      <w:bookmarkStart w:id="135" w:name="_Toc1185988664"/>
      <w:bookmarkStart w:id="136" w:name="_Toc242205673"/>
      <w:r>
        <w:rPr>
          <w:rFonts w:ascii="Times New Roman" w:eastAsia="Times New Roman" w:hAnsi="Times New Roman" w:cs="Times New Roman"/>
          <w:lang w:val="ru-RU"/>
        </w:rPr>
        <w:t>5</w:t>
      </w:r>
      <w:r w:rsidR="5F355500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 и исходных данных для разработки АС</w:t>
      </w:r>
      <w:bookmarkEnd w:id="134"/>
      <w:bookmarkEnd w:id="135"/>
      <w:bookmarkEnd w:id="136"/>
    </w:p>
    <w:p w14:paraId="33CD2CF9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143240C" w14:textId="0742125E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</w:t>
      </w:r>
      <w:r w:rsidR="00206D27" w:rsidRPr="008F60CE">
        <w:rPr>
          <w:rFonts w:ascii="Times New Roman" w:eastAsia="Times New Roman" w:hAnsi="Times New Roman" w:cs="Times New Roman"/>
          <w:lang w:val="ru-RU"/>
        </w:rPr>
        <w:t xml:space="preserve">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нужны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следующие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документы:</w:t>
      </w:r>
    </w:p>
    <w:p w14:paraId="79D1077B" w14:textId="721F883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- настоящее техническое задание;</w:t>
      </w:r>
    </w:p>
    <w:p w14:paraId="047D7404" w14:textId="339CFF72" w:rsidR="00DE1E0E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языку программирования </w:t>
      </w:r>
      <w:r w:rsidRPr="7C7835DB">
        <w:rPr>
          <w:rFonts w:ascii="Times New Roman" w:eastAsia="Times New Roman" w:hAnsi="Times New Roman" w:cs="Times New Roman"/>
          <w:b/>
          <w:bCs/>
        </w:rPr>
        <w:t>C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#</w:t>
      </w:r>
      <w:r w:rsidRPr="008F60CE">
        <w:rPr>
          <w:rFonts w:ascii="Times New Roman" w:eastAsia="Times New Roman" w:hAnsi="Times New Roman" w:cs="Times New Roman"/>
          <w:lang w:val="ru-RU"/>
        </w:rPr>
        <w:t>;</w:t>
      </w:r>
    </w:p>
    <w:p w14:paraId="701AF500" w14:textId="4EDCF257" w:rsidR="004817A3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</w:t>
      </w:r>
      <w:r w:rsidRPr="7C7835DB">
        <w:rPr>
          <w:rFonts w:ascii="Times New Roman" w:eastAsia="Times New Roman" w:hAnsi="Times New Roman" w:cs="Times New Roman"/>
        </w:rPr>
        <w:t>API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, необходимая для взаимодействия плагина с САПР и автоматизации построения модели;</w:t>
      </w:r>
    </w:p>
    <w:p w14:paraId="4C2C3C64" w14:textId="77777777" w:rsidR="00DE1E0E" w:rsidRPr="008F60CE" w:rsidRDefault="00DE1E0E" w:rsidP="7C7835DB">
      <w:pPr>
        <w:pStyle w:val="a3"/>
        <w:spacing w:before="168"/>
        <w:rPr>
          <w:rFonts w:ascii="Times New Roman" w:eastAsia="Times New Roman" w:hAnsi="Times New Roman" w:cs="Times New Roman"/>
          <w:lang w:val="ru-RU"/>
        </w:rPr>
      </w:pPr>
    </w:p>
    <w:p w14:paraId="10526240" w14:textId="1DFA6F77" w:rsidR="004817A3" w:rsidRPr="008F60CE" w:rsidRDefault="00172AAD" w:rsidP="7C7835DB">
      <w:pPr>
        <w:pStyle w:val="2"/>
        <w:tabs>
          <w:tab w:val="left" w:pos="627"/>
        </w:tabs>
        <w:rPr>
          <w:rFonts w:ascii="Times New Roman" w:eastAsia="Times New Roman" w:hAnsi="Times New Roman" w:cs="Times New Roman"/>
          <w:lang w:val="ru-RU"/>
        </w:rPr>
      </w:pPr>
      <w:bookmarkStart w:id="137" w:name="_Toc561508143"/>
      <w:bookmarkStart w:id="138" w:name="_Toc940354196"/>
      <w:bookmarkStart w:id="139" w:name="_Toc242205674"/>
      <w:r>
        <w:rPr>
          <w:rFonts w:ascii="Times New Roman" w:eastAsia="Times New Roman" w:hAnsi="Times New Roman" w:cs="Times New Roman"/>
          <w:lang w:val="ru-RU"/>
        </w:rPr>
        <w:t>5</w:t>
      </w:r>
      <w:r w:rsidR="68C4E937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предъявляемых по окончании соответствующих</w:t>
      </w:r>
      <w:r w:rsidR="06EFCD5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этапов работ</w:t>
      </w:r>
      <w:bookmarkEnd w:id="137"/>
      <w:bookmarkEnd w:id="138"/>
      <w:bookmarkEnd w:id="139"/>
    </w:p>
    <w:p w14:paraId="438FE0E8" w14:textId="77777777" w:rsidR="004817A3" w:rsidRPr="008F60CE" w:rsidRDefault="004817A3" w:rsidP="008D7468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9E0A1EF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По окончании соответствующих этапов работ разработчик должен предоставить:</w:t>
      </w:r>
    </w:p>
    <w:p w14:paraId="49B13394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техническое задание;</w:t>
      </w:r>
    </w:p>
    <w:p w14:paraId="2E1481DE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проект системы;</w:t>
      </w:r>
    </w:p>
    <w:p w14:paraId="63C6F7F7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исходный код приложения;</w:t>
      </w:r>
    </w:p>
    <w:p w14:paraId="6323A229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исходный код модульных тестов;</w:t>
      </w:r>
    </w:p>
    <w:p w14:paraId="6910DA28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документ с тремя вариантами дополнительной функциональности приложения для согласования;</w:t>
      </w:r>
    </w:p>
    <w:p w14:paraId="468E1383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пояснительную записку.</w:t>
      </w:r>
    </w:p>
    <w:p w14:paraId="557A3F38" w14:textId="77777777" w:rsidR="00041ED2" w:rsidRDefault="00041ED2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</w:p>
    <w:p w14:paraId="538F6068" w14:textId="312437B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commentRangeStart w:id="140"/>
      <w:r w:rsidRPr="008D7468">
        <w:rPr>
          <w:spacing w:val="-6"/>
          <w:sz w:val="28"/>
          <w:szCs w:val="28"/>
        </w:rPr>
        <w:lastRenderedPageBreak/>
        <w:t>Указанные результаты предоставляются в соответствии с этапами и сроками, установленными в таблице 4.1. По результатам приёмочных испытаний дополнительно оформляется протокол в соответствии с пунктом 6.2.</w:t>
      </w:r>
      <w:commentRangeEnd w:id="140"/>
      <w:r w:rsidR="005511BD" w:rsidRPr="008D7468">
        <w:rPr>
          <w:rStyle w:val="ab"/>
          <w:spacing w:val="-6"/>
          <w:sz w:val="28"/>
          <w:szCs w:val="28"/>
        </w:rPr>
        <w:commentReference w:id="140"/>
      </w:r>
    </w:p>
    <w:p w14:paraId="4B484282" w14:textId="77777777" w:rsidR="008F60CE" w:rsidRPr="008D7468" w:rsidRDefault="008F60CE" w:rsidP="008F60CE"/>
    <w:p w14:paraId="75DF0577" w14:textId="77777777" w:rsidR="008F60CE" w:rsidRPr="008D7468" w:rsidRDefault="008F60CE" w:rsidP="008F60CE"/>
    <w:p w14:paraId="740EA0D9" w14:textId="77777777" w:rsidR="008F60CE" w:rsidRPr="008D7468" w:rsidRDefault="008F60CE" w:rsidP="008F60CE"/>
    <w:p w14:paraId="066D0D67" w14:textId="77777777" w:rsidR="008F60CE" w:rsidRPr="008D7468" w:rsidRDefault="008F60CE" w:rsidP="008F60CE"/>
    <w:p w14:paraId="65801145" w14:textId="77777777" w:rsidR="008F60CE" w:rsidRPr="008D7468" w:rsidRDefault="008F60CE" w:rsidP="008F60CE"/>
    <w:p w14:paraId="561D622B" w14:textId="77777777" w:rsidR="008F60CE" w:rsidRPr="008D7468" w:rsidRDefault="008F60CE" w:rsidP="008F60CE"/>
    <w:p w14:paraId="3D8E906F" w14:textId="77777777" w:rsidR="008F60CE" w:rsidRPr="008D7468" w:rsidRDefault="008F60CE" w:rsidP="008F60CE"/>
    <w:p w14:paraId="74A832F7" w14:textId="3E0D7530" w:rsidR="008F60CE" w:rsidRPr="008F60CE" w:rsidRDefault="008F60CE" w:rsidP="008F60CE">
      <w:pPr>
        <w:tabs>
          <w:tab w:val="center" w:pos="4679"/>
        </w:tabs>
        <w:sectPr w:rsidR="008F60CE" w:rsidRPr="008F60CE" w:rsidSect="008D4A89">
          <w:headerReference w:type="default" r:id="rId34"/>
          <w:footerReference w:type="default" r:id="rId35"/>
          <w:headerReference w:type="first" r:id="rId36"/>
          <w:footerReference w:type="first" r:id="rId37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</w:p>
    <w:p w14:paraId="1285F39B" w14:textId="23ABCA53" w:rsidR="004817A3" w:rsidRPr="008F60CE" w:rsidRDefault="242CDFA8" w:rsidP="00172AAD">
      <w:pPr>
        <w:pStyle w:val="1"/>
        <w:numPr>
          <w:ilvl w:val="0"/>
          <w:numId w:val="1"/>
        </w:numPr>
        <w:tabs>
          <w:tab w:val="left" w:pos="218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41" w:name="_Toc1593689414"/>
      <w:bookmarkStart w:id="142" w:name="_Toc1786079946"/>
      <w:bookmarkStart w:id="143" w:name="_Toc1220850203"/>
      <w:bookmarkStart w:id="144" w:name="_Toc598630463"/>
      <w:bookmarkStart w:id="145" w:name="_Toc242205675"/>
      <w:r w:rsidRPr="008F60CE">
        <w:rPr>
          <w:rFonts w:ascii="Times New Roman" w:eastAsia="Times New Roman" w:hAnsi="Times New Roman" w:cs="Times New Roman"/>
          <w:lang w:val="ru-RU"/>
        </w:rPr>
        <w:lastRenderedPageBreak/>
        <w:t>ПОРЯДОК КОНТРОЛЯ И ПРИЕМКИ АВТОМАТИЗИРОВАННОЙ</w:t>
      </w:r>
      <w:r w:rsidR="1699F0F1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bookmarkEnd w:id="141"/>
      <w:bookmarkEnd w:id="142"/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bookmarkEnd w:id="143"/>
      <w:bookmarkEnd w:id="144"/>
      <w:bookmarkEnd w:id="145"/>
    </w:p>
    <w:p w14:paraId="37DF3D2D" w14:textId="77777777" w:rsidR="004817A3" w:rsidRPr="008F60CE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0A3AC636" w14:textId="4102A6E0" w:rsidR="004817A3" w:rsidRPr="008F60CE" w:rsidRDefault="00172AAD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46" w:name="_Toc1588649713"/>
      <w:bookmarkStart w:id="147" w:name="_Toc312134289"/>
      <w:bookmarkStart w:id="148" w:name="_Toc242205676"/>
      <w:r>
        <w:rPr>
          <w:rFonts w:ascii="Times New Roman" w:eastAsia="Times New Roman" w:hAnsi="Times New Roman" w:cs="Times New Roman"/>
          <w:lang w:val="ru-RU"/>
        </w:rPr>
        <w:t>6</w:t>
      </w:r>
      <w:r w:rsidR="64F403AF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Виды, состав и методы испытаний АС и ее составных частей</w:t>
      </w:r>
      <w:bookmarkEnd w:id="146"/>
      <w:bookmarkEnd w:id="147"/>
      <w:bookmarkEnd w:id="148"/>
    </w:p>
    <w:p w14:paraId="0BD2B773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2DD4623D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Испытания должны быть организованы и проведены в соответствии 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2-3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47C97F1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Должны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быть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виды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испытаний:</w:t>
      </w:r>
    </w:p>
    <w:p w14:paraId="181EB49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предварительные</w:t>
      </w:r>
      <w:r w:rsidRPr="7C7835DB">
        <w:rPr>
          <w:rFonts w:ascii="Times New Roman" w:eastAsia="Times New Roman" w:hAnsi="Times New Roman" w:cs="Times New Roman"/>
          <w:spacing w:val="-1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испытания;</w:t>
      </w:r>
    </w:p>
    <w:p w14:paraId="6D03912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опытная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эксплуатация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(ОЭ);</w:t>
      </w:r>
    </w:p>
    <w:p w14:paraId="3CE53048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приёмочные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испытания.</w:t>
      </w:r>
    </w:p>
    <w:p w14:paraId="3F7A1831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14:paraId="49FEE811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предварительные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входят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пункты:</w:t>
      </w:r>
    </w:p>
    <w:p w14:paraId="5319ACF7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модульное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тестирование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логики;</w:t>
      </w:r>
    </w:p>
    <w:p w14:paraId="1B0D62F0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нагрузочное</w:t>
      </w:r>
      <w:r w:rsidRPr="7C7835DB">
        <w:rPr>
          <w:rFonts w:ascii="Times New Roman" w:eastAsia="Times New Roman" w:hAnsi="Times New Roman" w:cs="Times New Roman"/>
          <w:spacing w:val="-1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тестирование;</w:t>
      </w:r>
    </w:p>
    <w:p w14:paraId="6B99578B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ручное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</w:t>
      </w:r>
    </w:p>
    <w:p w14:paraId="74C05ED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 этап опытной эксплуатации входит ручное тестирование. 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приемочного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входит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ручное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тестирование.</w:t>
      </w:r>
    </w:p>
    <w:p w14:paraId="130334F3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7D1315D5" w14:textId="3987585E" w:rsidR="004817A3" w:rsidRPr="008F60CE" w:rsidRDefault="00172AAD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49" w:name="_Toc435268854"/>
      <w:bookmarkStart w:id="150" w:name="_Toc1642355950"/>
      <w:bookmarkStart w:id="151" w:name="_Toc242205677"/>
      <w:r>
        <w:rPr>
          <w:rFonts w:ascii="Times New Roman" w:eastAsia="Times New Roman" w:hAnsi="Times New Roman" w:cs="Times New Roman"/>
          <w:lang w:val="ru-RU"/>
        </w:rPr>
        <w:t>6</w:t>
      </w:r>
      <w:r w:rsidR="248AAD47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требования к приёмке работ по стадиям</w:t>
      </w:r>
      <w:bookmarkEnd w:id="149"/>
      <w:bookmarkEnd w:id="150"/>
      <w:bookmarkEnd w:id="151"/>
    </w:p>
    <w:p w14:paraId="60397820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47090E6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Приёмка результатов работ осуществляется поэтапно в соответствии с календарным планом выполнения работ, приведённым в разделе 4.</w:t>
      </w:r>
    </w:p>
    <w:p w14:paraId="4D73A464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В процессе приёмки должна быть выполнена проверка системы на соответствие требованиям настоящего технического задания. Комплектность передаваемой отчётной документации проверяется представителем заказчика.</w:t>
      </w:r>
    </w:p>
    <w:p w14:paraId="36085896" w14:textId="77777777" w:rsidR="00041ED2" w:rsidRDefault="00041ED2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</w:p>
    <w:p w14:paraId="7242922E" w14:textId="77777777" w:rsidR="00041ED2" w:rsidRDefault="00041ED2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</w:p>
    <w:p w14:paraId="2B73853F" w14:textId="77777777" w:rsidR="00041ED2" w:rsidRDefault="00041ED2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</w:p>
    <w:p w14:paraId="68766C30" w14:textId="7EEED522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lastRenderedPageBreak/>
        <w:t>Результаты приёмочных испытаний оформляются разработчиком в виде протокола, содержащего перечень проверенных требований, результаты проверок и выявленные замечания. Протокол согласовывается и утверждается представителем заказчика.</w:t>
      </w:r>
    </w:p>
    <w:p w14:paraId="222161CE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Основанием для приёмки является выполнение требований настоящего технического задания и устранение замечаний, препятствующих приёмке.</w:t>
      </w:r>
    </w:p>
    <w:p w14:paraId="7598F5E5" w14:textId="01F9C7F0" w:rsidR="3AE0E0C2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Предложения по дополнительным функциям, не предусмотренным настоящим техническим заданием, могут документироваться как желательные доработки. Отсутствие таких функций не является основанием для отказа в приёмке.</w:t>
      </w:r>
    </w:p>
    <w:p w14:paraId="06118522" w14:textId="680E5981" w:rsidR="004817A3" w:rsidRPr="008F60CE" w:rsidRDefault="004817A3" w:rsidP="735E5823">
      <w:pPr>
        <w:pStyle w:val="1"/>
        <w:tabs>
          <w:tab w:val="left" w:pos="218"/>
        </w:tabs>
        <w:ind w:left="500"/>
        <w:rPr>
          <w:lang w:val="ru-RU"/>
        </w:rPr>
      </w:pPr>
    </w:p>
    <w:p w14:paraId="7133FA3A" w14:textId="40671BB2" w:rsidR="004817A3" w:rsidRDefault="00B469C2" w:rsidP="735E5823">
      <w:r>
        <w:br w:type="page"/>
      </w:r>
    </w:p>
    <w:p w14:paraId="06BAF0EA" w14:textId="1A627CFE" w:rsidR="004817A3" w:rsidRDefault="242CDFA8" w:rsidP="00172AAD">
      <w:pPr>
        <w:pStyle w:val="1"/>
        <w:numPr>
          <w:ilvl w:val="0"/>
          <w:numId w:val="1"/>
        </w:numPr>
        <w:tabs>
          <w:tab w:val="left" w:pos="218"/>
        </w:tabs>
        <w:rPr>
          <w:rFonts w:ascii="Times New Roman" w:eastAsia="Times New Roman" w:hAnsi="Times New Roman" w:cs="Times New Roman"/>
        </w:rPr>
      </w:pPr>
      <w:bookmarkStart w:id="152" w:name="_Toc1119843407"/>
      <w:bookmarkStart w:id="153" w:name="_Toc1758593065"/>
      <w:bookmarkStart w:id="154" w:name="_Toc1872028045"/>
      <w:bookmarkStart w:id="155" w:name="_Toc1534696623"/>
      <w:bookmarkStart w:id="156" w:name="_Toc242205678"/>
      <w:r w:rsidRPr="068BA7F0">
        <w:rPr>
          <w:rFonts w:ascii="Times New Roman" w:eastAsia="Times New Roman" w:hAnsi="Times New Roman" w:cs="Times New Roman"/>
        </w:rPr>
        <w:lastRenderedPageBreak/>
        <w:t>ТРЕБОВАНИЯ К ДОКУМЕНТИРОВАНИЮ</w:t>
      </w:r>
      <w:bookmarkEnd w:id="152"/>
      <w:bookmarkEnd w:id="153"/>
      <w:bookmarkEnd w:id="154"/>
      <w:bookmarkEnd w:id="155"/>
      <w:bookmarkEnd w:id="156"/>
    </w:p>
    <w:p w14:paraId="4CB90305" w14:textId="77777777" w:rsidR="004817A3" w:rsidRDefault="004817A3" w:rsidP="7C7835DB">
      <w:pPr>
        <w:pStyle w:val="a3"/>
        <w:rPr>
          <w:rFonts w:ascii="Times New Roman" w:eastAsia="Times New Roman" w:hAnsi="Times New Roman" w:cs="Times New Roman"/>
          <w:b/>
          <w:bCs/>
        </w:rPr>
      </w:pPr>
    </w:p>
    <w:p w14:paraId="70B5B1A0" w14:textId="77777777" w:rsidR="004817A3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</w:rPr>
      </w:pPr>
    </w:p>
    <w:p w14:paraId="056C4D07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commentRangeStart w:id="157"/>
      <w:commentRangeStart w:id="158"/>
      <w:commentRangeStart w:id="159"/>
      <w:r w:rsidRPr="008F60CE">
        <w:rPr>
          <w:rFonts w:ascii="Times New Roman" w:eastAsia="Times New Roman" w:hAnsi="Times New Roman" w:cs="Times New Roman"/>
          <w:lang w:val="ru-RU"/>
        </w:rPr>
        <w:t>Отчётная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документация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должна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передаваться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Заказчику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  <w:commentRangeEnd w:id="157"/>
      <w:r w:rsidR="00172AAD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57"/>
      </w:r>
      <w:commentRangeEnd w:id="158"/>
      <w:r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58"/>
      </w:r>
      <w:commentRangeEnd w:id="159"/>
      <w:r w:rsidR="00BC007E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59"/>
      </w:r>
    </w:p>
    <w:p w14:paraId="26D3A96F" w14:textId="77777777" w:rsidR="004817A3" w:rsidRPr="008F60CE" w:rsidRDefault="004817A3" w:rsidP="7C7835DB">
      <w:pPr>
        <w:pStyle w:val="a3"/>
        <w:spacing w:before="160"/>
        <w:rPr>
          <w:rFonts w:ascii="Times New Roman" w:eastAsia="Times New Roman" w:hAnsi="Times New Roman" w:cs="Times New Roman"/>
          <w:lang w:val="ru-RU"/>
        </w:rPr>
      </w:pPr>
    </w:p>
    <w:p w14:paraId="2117E164" w14:textId="317294F0" w:rsidR="004817A3" w:rsidRPr="008F60CE" w:rsidRDefault="00172AAD" w:rsidP="7C7835DB">
      <w:pPr>
        <w:pStyle w:val="2"/>
        <w:tabs>
          <w:tab w:val="left" w:pos="2105"/>
        </w:tabs>
        <w:rPr>
          <w:rFonts w:ascii="Times New Roman" w:eastAsia="Times New Roman" w:hAnsi="Times New Roman" w:cs="Times New Roman"/>
          <w:lang w:val="ru-RU"/>
        </w:rPr>
      </w:pPr>
      <w:bookmarkStart w:id="160" w:name="_Toc1213080596"/>
      <w:bookmarkStart w:id="161" w:name="_Toc1797061805"/>
      <w:bookmarkStart w:id="162" w:name="_Toc242205679"/>
      <w:r>
        <w:rPr>
          <w:rFonts w:ascii="Times New Roman" w:eastAsia="Times New Roman" w:hAnsi="Times New Roman" w:cs="Times New Roman"/>
          <w:lang w:val="ru-RU"/>
        </w:rPr>
        <w:t>7</w:t>
      </w:r>
      <w:r w:rsidR="1E58A7D8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подлежащих разработке документов</w:t>
      </w:r>
      <w:bookmarkEnd w:id="160"/>
      <w:bookmarkEnd w:id="161"/>
      <w:bookmarkEnd w:id="162"/>
    </w:p>
    <w:p w14:paraId="2C2E798B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0DF99687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 «Проект системы» и «Пояснительная записка» должны разрабатываться согласно требованиям 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3B106208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7E8D8E17" w14:textId="1088A50A" w:rsidR="004817A3" w:rsidRPr="008F60CE" w:rsidRDefault="00172AAD" w:rsidP="7C7835DB">
      <w:pPr>
        <w:pStyle w:val="2"/>
        <w:tabs>
          <w:tab w:val="left" w:pos="2182"/>
        </w:tabs>
        <w:rPr>
          <w:rFonts w:ascii="Times New Roman" w:eastAsia="Times New Roman" w:hAnsi="Times New Roman" w:cs="Times New Roman"/>
          <w:lang w:val="ru-RU"/>
        </w:rPr>
      </w:pPr>
      <w:bookmarkStart w:id="163" w:name="_Toc1999177376"/>
      <w:bookmarkStart w:id="164" w:name="_Toc1931033653"/>
      <w:bookmarkStart w:id="165" w:name="_Toc242205680"/>
      <w:r>
        <w:rPr>
          <w:rFonts w:ascii="Times New Roman" w:eastAsia="Times New Roman" w:hAnsi="Times New Roman" w:cs="Times New Roman"/>
          <w:lang w:val="ru-RU"/>
        </w:rPr>
        <w:t>7</w:t>
      </w:r>
      <w:r w:rsidR="4E1B5EDA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 представления и количество документов</w:t>
      </w:r>
      <w:bookmarkEnd w:id="163"/>
      <w:bookmarkEnd w:id="164"/>
      <w:bookmarkEnd w:id="165"/>
    </w:p>
    <w:p w14:paraId="1791099C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322A65E3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Нижеперечисленные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документы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к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АС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предоставляются</w:t>
      </w:r>
      <w:r w:rsidRPr="7C7835DB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электронном виде в форматах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.docx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и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.pdf </w:t>
      </w:r>
      <w:r w:rsidRPr="7C7835DB">
        <w:rPr>
          <w:rFonts w:ascii="Times New Roman" w:eastAsia="Times New Roman" w:hAnsi="Times New Roman" w:cs="Times New Roman"/>
          <w:lang w:val="ru-RU"/>
        </w:rPr>
        <w:t>по одному экземпляру каждый</w:t>
      </w:r>
    </w:p>
    <w:p w14:paraId="035E84E2" w14:textId="69F3512D" w:rsidR="004817A3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задание;</w:t>
      </w:r>
    </w:p>
    <w:p w14:paraId="25405468" w14:textId="6D22D78D" w:rsidR="004817A3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Проект системы;</w:t>
      </w:r>
    </w:p>
    <w:p w14:paraId="2B707912" w14:textId="2BDB101E" w:rsidR="004817A3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Пояснительная записка;</w:t>
      </w:r>
    </w:p>
    <w:p w14:paraId="39CA9305" w14:textId="3C694E5D" w:rsidR="004817A3" w:rsidRPr="008F60CE" w:rsidRDefault="3AE0E0C2" w:rsidP="7C7835DB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  <w:sectPr w:rsidR="004817A3" w:rsidRPr="008F60CE" w:rsidSect="008D4A89">
          <w:headerReference w:type="default" r:id="rId38"/>
          <w:footerReference w:type="default" r:id="rId39"/>
          <w:headerReference w:type="first" r:id="rId40"/>
          <w:footerReference w:type="first" r:id="rId41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Три варианта дополнительной функциональности на согласование.</w:t>
      </w:r>
    </w:p>
    <w:p w14:paraId="10EDACDC" w14:textId="01E0839E" w:rsidR="004817A3" w:rsidRPr="008F60CE" w:rsidRDefault="00172AAD" w:rsidP="7C7835DB">
      <w:pPr>
        <w:pStyle w:val="2"/>
        <w:tabs>
          <w:tab w:val="left" w:pos="1184"/>
        </w:tabs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66" w:name="_Toc1512644289"/>
      <w:bookmarkStart w:id="167" w:name="_Toc1016861142"/>
      <w:bookmarkStart w:id="168" w:name="_Toc242205681"/>
      <w:r>
        <w:rPr>
          <w:rFonts w:ascii="Times New Roman" w:eastAsia="Times New Roman" w:hAnsi="Times New Roman" w:cs="Times New Roman"/>
          <w:lang w:val="ru-RU"/>
        </w:rPr>
        <w:lastRenderedPageBreak/>
        <w:t>7</w:t>
      </w:r>
      <w:r w:rsidR="3D46974B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использованию ЕСКД и ЕСПД при разработке</w:t>
      </w:r>
      <w:r w:rsidR="0C150378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документов</w:t>
      </w:r>
      <w:bookmarkEnd w:id="166"/>
      <w:bookmarkEnd w:id="167"/>
      <w:bookmarkEnd w:id="168"/>
    </w:p>
    <w:p w14:paraId="599EBADD" w14:textId="77777777" w:rsidR="004817A3" w:rsidRPr="008F60CE" w:rsidRDefault="004817A3" w:rsidP="7C7835DB">
      <w:pPr>
        <w:pStyle w:val="a3"/>
        <w:spacing w:before="1"/>
        <w:rPr>
          <w:rFonts w:ascii="Times New Roman" w:eastAsia="Times New Roman" w:hAnsi="Times New Roman" w:cs="Times New Roman"/>
          <w:lang w:val="ru-RU"/>
        </w:rPr>
      </w:pPr>
    </w:p>
    <w:p w14:paraId="397388C7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Систему</w:t>
      </w:r>
      <w:r w:rsidRPr="008F60CE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оформляют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соответствии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требованиями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ОС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ТУСУР-2021.</w:t>
      </w:r>
    </w:p>
    <w:p w14:paraId="205301A1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Общие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требования:</w:t>
      </w:r>
    </w:p>
    <w:p w14:paraId="2B722DF8" w14:textId="77777777" w:rsidR="004817A3" w:rsidRPr="008F60CE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бумаги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А4.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Допускается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размещения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рисунков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 использование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формата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А3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подшивкой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короткой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стороне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листа;</w:t>
      </w:r>
    </w:p>
    <w:p w14:paraId="565A4A93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шрифт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Times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New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Roman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14;</w:t>
      </w:r>
    </w:p>
    <w:p w14:paraId="60EBCE2E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первая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строка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отступ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1,25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>см;</w:t>
      </w:r>
    </w:p>
    <w:p w14:paraId="5151A050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межстрочный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интервал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полуторный;</w:t>
      </w:r>
    </w:p>
    <w:p w14:paraId="43800297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выравнивание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по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ширине;</w:t>
      </w:r>
    </w:p>
    <w:p w14:paraId="20F0396B" w14:textId="77777777" w:rsidR="004817A3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перенос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слов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автоматический</w:t>
      </w:r>
    </w:p>
    <w:p w14:paraId="3AD77A30" w14:textId="77777777" w:rsidR="004817A3" w:rsidRPr="008F60CE" w:rsidRDefault="00B469C2" w:rsidP="7C7835DB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перенос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слов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из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прописных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букв –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отменить.</w:t>
      </w:r>
    </w:p>
    <w:p w14:paraId="777765BE" w14:textId="77777777" w:rsidR="004817A3" w:rsidRPr="008F60CE" w:rsidRDefault="004817A3">
      <w:pPr>
        <w:pStyle w:val="a5"/>
        <w:rPr>
          <w:sz w:val="28"/>
          <w:lang w:val="ru-RU"/>
        </w:rPr>
        <w:sectPr w:rsidR="004817A3" w:rsidRPr="008F60CE" w:rsidSect="008D4A89">
          <w:headerReference w:type="default" r:id="rId42"/>
          <w:footerReference w:type="default" r:id="rId43"/>
          <w:headerReference w:type="first" r:id="rId44"/>
          <w:footerReference w:type="first" r:id="rId45"/>
          <w:pgSz w:w="11910" w:h="16840"/>
          <w:pgMar w:top="1134" w:right="851" w:bottom="1134" w:left="1701" w:header="0" w:footer="828" w:gutter="0"/>
          <w:cols w:space="720"/>
        </w:sectPr>
      </w:pPr>
    </w:p>
    <w:p w14:paraId="3A870FDA" w14:textId="48E73716" w:rsidR="004817A3" w:rsidRDefault="242CDFA8" w:rsidP="00172AAD">
      <w:pPr>
        <w:pStyle w:val="1"/>
        <w:numPr>
          <w:ilvl w:val="0"/>
          <w:numId w:val="1"/>
        </w:numPr>
        <w:tabs>
          <w:tab w:val="left" w:pos="218"/>
        </w:tabs>
        <w:rPr>
          <w:rFonts w:ascii="Times New Roman" w:eastAsia="Times New Roman" w:hAnsi="Times New Roman" w:cs="Times New Roman"/>
        </w:rPr>
      </w:pPr>
      <w:bookmarkStart w:id="169" w:name="_Toc1131095724"/>
      <w:bookmarkStart w:id="170" w:name="_Toc1024535300"/>
      <w:bookmarkStart w:id="171" w:name="_Toc2028251709"/>
      <w:bookmarkStart w:id="172" w:name="_Toc193394745"/>
      <w:bookmarkStart w:id="173" w:name="_Toc242205682"/>
      <w:r w:rsidRPr="068BA7F0">
        <w:rPr>
          <w:rFonts w:ascii="Times New Roman" w:eastAsia="Times New Roman" w:hAnsi="Times New Roman" w:cs="Times New Roman"/>
        </w:rPr>
        <w:lastRenderedPageBreak/>
        <w:t>ИСТОЧНИКИ РАЗРАБОТКИ</w:t>
      </w:r>
      <w:bookmarkEnd w:id="169"/>
      <w:bookmarkEnd w:id="170"/>
      <w:bookmarkEnd w:id="171"/>
      <w:bookmarkEnd w:id="172"/>
      <w:bookmarkEnd w:id="173"/>
    </w:p>
    <w:p w14:paraId="6A77F256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b/>
          <w:bCs/>
        </w:rPr>
      </w:pPr>
    </w:p>
    <w:p w14:paraId="1698CCC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Новые технологии в программировании: учебное пособие / А. А. Калентьев, Д. В. Гарайс, А. Е. Горяинов</w:t>
      </w:r>
      <w:r w:rsidRPr="7C7835DB">
        <w:rPr>
          <w:rFonts w:ascii="Times New Roman" w:eastAsia="Times New Roman" w:hAnsi="Times New Roman" w:cs="Times New Roman"/>
          <w:spacing w:val="2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— Томск:</w:t>
      </w:r>
      <w:r w:rsidRPr="7C7835DB">
        <w:rPr>
          <w:rFonts w:ascii="Times New Roman" w:eastAsia="Times New Roman" w:hAnsi="Times New Roman" w:cs="Times New Roman"/>
          <w:spacing w:val="1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Эль Контент, 2014.</w:t>
      </w:r>
    </w:p>
    <w:p w14:paraId="050F4C5F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—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</w:t>
      </w:r>
      <w:r w:rsidRPr="7C7835DB">
        <w:rPr>
          <w:rFonts w:ascii="Times New Roman" w:eastAsia="Times New Roman" w:hAnsi="Times New Roman" w:cs="Times New Roman"/>
        </w:rPr>
        <w:t xml:space="preserve">176 </w:t>
      </w:r>
      <w:r w:rsidRPr="7C7835DB">
        <w:rPr>
          <w:rFonts w:ascii="Times New Roman" w:eastAsia="Times New Roman" w:hAnsi="Times New Roman" w:cs="Times New Roman"/>
          <w:spacing w:val="-5"/>
        </w:rPr>
        <w:t>с.</w:t>
      </w:r>
    </w:p>
    <w:p w14:paraId="36F17D01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ОС ТУСУР 01-2021 «Работы студенческие по направлениям подготовки и специальностям технического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профиля. Общие требования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 правила оформления от 25.11.2021»;</w:t>
      </w:r>
    </w:p>
    <w:p w14:paraId="482AF6FD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Рабочая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программа</w:t>
      </w:r>
      <w:r w:rsidRPr="008F60CE"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дисциплины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«Основы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САПР»;</w:t>
      </w:r>
    </w:p>
    <w:p w14:paraId="33522173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4E0777" w:rsidR="004817A3" w:rsidRPr="000B40C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494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ил.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(Классика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программирования).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Предм.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указ.: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483-493.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ISBN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978-5-94074-644-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7;</w:t>
      </w:r>
    </w:p>
    <w:p w14:paraId="4534A39D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Ли. К. Основы САПР (CAD/CAM/CAE). – Спб.:«Питер», 2004. – 560с.</w:t>
      </w:r>
    </w:p>
    <w:p w14:paraId="310B7BBA" w14:textId="0349135B" w:rsidR="004817A3" w:rsidRPr="008F60CE" w:rsidRDefault="004817A3" w:rsidP="00D63CFA">
      <w:pPr>
        <w:pStyle w:val="a3"/>
        <w:spacing w:before="1" w:line="362" w:lineRule="auto"/>
        <w:ind w:right="448"/>
        <w:jc w:val="both"/>
        <w:rPr>
          <w:lang w:val="ru-RU"/>
        </w:rPr>
      </w:pPr>
      <w:bookmarkStart w:id="174" w:name="_bookmark18"/>
      <w:bookmarkEnd w:id="174"/>
    </w:p>
    <w:sectPr w:rsidR="004817A3" w:rsidRPr="008F60CE" w:rsidSect="008D4A89">
      <w:headerReference w:type="default" r:id="rId46"/>
      <w:footerReference w:type="default" r:id="rId47"/>
      <w:headerReference w:type="first" r:id="rId48"/>
      <w:footerReference w:type="first" r:id="rId49"/>
      <w:pgSz w:w="11910" w:h="16840"/>
      <w:pgMar w:top="1134" w:right="851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6-09-23T03:18:00Z" w:initials="KA">
    <w:p w14:paraId="525B92C0" w14:textId="77777777" w:rsidR="00560DC1" w:rsidRDefault="00661B4E">
      <w:pPr>
        <w:pStyle w:val="ac"/>
      </w:pPr>
      <w:r>
        <w:rPr>
          <w:rStyle w:val="ab"/>
        </w:rPr>
        <w:annotationRef/>
      </w:r>
      <w:r>
        <w:t>Уберите напечатанную цифру 1 с титульного листа и восстановите номера внизу по центру на страницах 12–17. Надпись «Томск 2026» под таблицей не должна заменять номер страницы.</w:t>
      </w:r>
    </w:p>
  </w:comment>
  <w:comment w:id="2" w:author="Александр Кученко" w:date="2026-10-06T11:48:00Z" w:initials="АК">
    <w:p w14:paraId="6A0E7835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3" w:author="Kalentyev Alexey" w:date="2026-10-07T09:59:00Z" w:initials="KA">
    <w:p w14:paraId="1EBB8FC7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Последняя</w:t>
      </w:r>
      <w:r>
        <w:t xml:space="preserve"> </w:t>
      </w:r>
      <w:r>
        <w:rPr>
          <w:lang w:val="ru-RU"/>
        </w:rPr>
        <w:t>оценка</w:t>
      </w:r>
      <w:r>
        <w:t xml:space="preserve">: </w:t>
      </w:r>
      <w:r>
        <w:rPr>
          <w:lang w:val="ru-RU"/>
        </w:rPr>
        <w:t>Исправлено</w:t>
      </w:r>
      <w:r>
        <w:t xml:space="preserve"> </w:t>
      </w:r>
      <w:r>
        <w:rPr>
          <w:lang w:val="ru-RU"/>
        </w:rPr>
        <w:t>частично</w:t>
      </w:r>
      <w:r>
        <w:t xml:space="preserve">. </w:t>
      </w:r>
      <w:r>
        <w:rPr>
          <w:lang w:val="ru-RU"/>
        </w:rPr>
        <w:t>Номер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титульного</w:t>
      </w:r>
      <w:r>
        <w:t xml:space="preserve"> </w:t>
      </w:r>
      <w:r>
        <w:rPr>
          <w:lang w:val="ru-RU"/>
        </w:rPr>
        <w:t>листа</w:t>
      </w:r>
      <w:r>
        <w:t xml:space="preserve"> </w:t>
      </w:r>
      <w:r>
        <w:rPr>
          <w:lang w:val="ru-RU"/>
        </w:rPr>
        <w:t>убран</w:t>
      </w:r>
      <w:r>
        <w:t xml:space="preserve">,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страницах</w:t>
      </w:r>
      <w:r>
        <w:t xml:space="preserve"> 4</w:t>
      </w:r>
      <w:r>
        <w:rPr>
          <w:lang w:val="ru-RU"/>
        </w:rPr>
        <w:t>–</w:t>
      </w:r>
      <w:r>
        <w:t xml:space="preserve">25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присутствуют</w:t>
      </w:r>
      <w:r>
        <w:t xml:space="preserve">, </w:t>
      </w:r>
      <w:r>
        <w:rPr>
          <w:lang w:val="ru-RU"/>
        </w:rPr>
        <w:t>включая</w:t>
      </w:r>
      <w:r>
        <w:t xml:space="preserve"> </w:t>
      </w:r>
      <w:r>
        <w:rPr>
          <w:lang w:val="ru-RU"/>
        </w:rPr>
        <w:t>страницу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таблицей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обеих</w:t>
      </w:r>
      <w:r>
        <w:t xml:space="preserve"> </w:t>
      </w:r>
      <w:r>
        <w:rPr>
          <w:lang w:val="ru-RU"/>
        </w:rPr>
        <w:t>страницах</w:t>
      </w:r>
      <w:r>
        <w:t xml:space="preserve"> </w:t>
      </w:r>
      <w:r>
        <w:rPr>
          <w:lang w:val="ru-RU"/>
        </w:rPr>
        <w:t>оглавления</w:t>
      </w:r>
      <w:r>
        <w:t xml:space="preserve">, 2 </w:t>
      </w:r>
      <w:r>
        <w:rPr>
          <w:lang w:val="ru-RU"/>
        </w:rPr>
        <w:t>и</w:t>
      </w:r>
      <w:r>
        <w:t xml:space="preserve"> 3,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отсутствуют</w:t>
      </w:r>
      <w:r>
        <w:t xml:space="preserve">. </w:t>
      </w:r>
      <w:r>
        <w:rPr>
          <w:lang w:val="ru-RU"/>
        </w:rPr>
        <w:t>Сквозная</w:t>
      </w:r>
      <w:r>
        <w:t xml:space="preserve"> </w:t>
      </w:r>
      <w:r>
        <w:rPr>
          <w:lang w:val="ru-RU"/>
        </w:rPr>
        <w:t>нумерация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пп</w:t>
      </w:r>
      <w:r>
        <w:t>. 5.11.1</w:t>
      </w:r>
      <w:r>
        <w:rPr>
          <w:lang w:val="ru-RU"/>
        </w:rPr>
        <w:t>–</w:t>
      </w:r>
      <w:r>
        <w:t xml:space="preserve">5.11.2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 xml:space="preserve"> </w:t>
      </w:r>
      <w:r>
        <w:rPr>
          <w:lang w:val="ru-RU"/>
        </w:rPr>
        <w:t>восстановлена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полностью</w:t>
      </w:r>
      <w:r>
        <w:t>.</w:t>
      </w:r>
    </w:p>
  </w:comment>
  <w:comment w:id="4" w:author="Kalentyev Alexey" w:date="2026-10-07T10:02:00Z" w:initials="KA">
    <w:p w14:paraId="7F9939ED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 xml:space="preserve">Номера страниц должны быть шрифтом </w:t>
      </w:r>
      <w:r>
        <w:t>Times New Roman</w:t>
      </w:r>
    </w:p>
  </w:comment>
  <w:comment w:id="14" w:author="Kalentyev Alexey" w:date="2026-09-23T03:18:00Z" w:initials="KA">
    <w:p w14:paraId="37B7620D" w14:textId="77777777" w:rsidR="00560DC1" w:rsidRDefault="00661B4E">
      <w:pPr>
        <w:pStyle w:val="ac"/>
      </w:pPr>
      <w:r>
        <w:rPr>
          <w:rStyle w:val="ab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15" w:author="Александр Кученко" w:date="2026-10-06T11:50:00Z" w:initials="АК">
    <w:p w14:paraId="19E7881D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16" w:author="Kalentyev Alexey" w:date="2026-10-07T10:00:00Z" w:initials="KA">
    <w:p w14:paraId="70C4A4E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стали</w:t>
      </w:r>
      <w:r>
        <w:t xml:space="preserve"> </w:t>
      </w:r>
      <w:r>
        <w:rPr>
          <w:lang w:val="ru-RU"/>
        </w:rPr>
        <w:t>полужирными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центрированными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заголовок</w:t>
      </w:r>
      <w:r>
        <w:t xml:space="preserve"> 3.3.4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15 </w:t>
      </w:r>
      <w:r>
        <w:rPr>
          <w:lang w:val="ru-RU"/>
        </w:rPr>
        <w:t>набран</w:t>
      </w:r>
      <w:r>
        <w:t xml:space="preserve"> </w:t>
      </w:r>
      <w:r>
        <w:rPr>
          <w:lang w:val="ru-RU"/>
        </w:rPr>
        <w:t>шрифтом</w:t>
      </w:r>
      <w:r>
        <w:t xml:space="preserve"> </w:t>
      </w:r>
      <w:r>
        <w:rPr>
          <w:lang w:val="ru-RU"/>
        </w:rPr>
        <w:t>без</w:t>
      </w:r>
      <w:r>
        <w:t xml:space="preserve"> </w:t>
      </w:r>
      <w:r>
        <w:rPr>
          <w:lang w:val="ru-RU"/>
        </w:rPr>
        <w:t>засечек</w:t>
      </w:r>
      <w:r>
        <w:t xml:space="preserve"> </w:t>
      </w:r>
      <w:r>
        <w:rPr>
          <w:lang w:val="ru-RU"/>
        </w:rPr>
        <w:t>вместо</w:t>
      </w:r>
      <w:r>
        <w:t xml:space="preserve"> Times New Roman; </w:t>
      </w:r>
      <w:r>
        <w:rPr>
          <w:lang w:val="ru-RU"/>
        </w:rPr>
        <w:t>в</w:t>
      </w:r>
      <w:r>
        <w:t xml:space="preserve"> 3.1.8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11 </w:t>
      </w:r>
      <w:r>
        <w:rPr>
          <w:lang w:val="ru-RU"/>
        </w:rPr>
        <w:t>осталась</w:t>
      </w:r>
      <w:r>
        <w:t xml:space="preserve"> </w:t>
      </w:r>
      <w:r>
        <w:rPr>
          <w:lang w:val="ru-RU"/>
        </w:rPr>
        <w:t>лишняя</w:t>
      </w:r>
      <w:r>
        <w:t xml:space="preserve"> </w:t>
      </w:r>
      <w:r>
        <w:rPr>
          <w:lang w:val="ru-RU"/>
        </w:rPr>
        <w:t>табуляция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отсутствует</w:t>
      </w:r>
      <w:r>
        <w:t xml:space="preserve"> </w:t>
      </w:r>
      <w:r>
        <w:rPr>
          <w:lang w:val="ru-RU"/>
        </w:rPr>
        <w:t>нормальная</w:t>
      </w:r>
      <w:r>
        <w:t xml:space="preserve"> </w:t>
      </w:r>
      <w:r>
        <w:rPr>
          <w:lang w:val="ru-RU"/>
        </w:rPr>
        <w:t>отбивка</w:t>
      </w:r>
      <w:r>
        <w:t xml:space="preserve"> </w:t>
      </w:r>
      <w:r>
        <w:rPr>
          <w:lang w:val="ru-RU"/>
        </w:rPr>
        <w:t>от</w:t>
      </w:r>
      <w:r>
        <w:t xml:space="preserve"> </w:t>
      </w:r>
      <w:r>
        <w:rPr>
          <w:lang w:val="ru-RU"/>
        </w:rPr>
        <w:t>текста</w:t>
      </w:r>
      <w:r>
        <w:t xml:space="preserve">. </w:t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основных</w:t>
      </w:r>
      <w:r>
        <w:t xml:space="preserve"> </w:t>
      </w:r>
      <w:r>
        <w:rPr>
          <w:lang w:val="ru-RU"/>
        </w:rPr>
        <w:t>разделов</w:t>
      </w:r>
      <w:r>
        <w:t xml:space="preserve"> </w:t>
      </w:r>
      <w:r>
        <w:rPr>
          <w:lang w:val="ru-RU"/>
        </w:rPr>
        <w:t>имеют</w:t>
      </w:r>
      <w:r>
        <w:t xml:space="preserve"> </w:t>
      </w:r>
      <w:r>
        <w:rPr>
          <w:lang w:val="ru-RU"/>
        </w:rPr>
        <w:t>размер</w:t>
      </w:r>
      <w:r>
        <w:t xml:space="preserve"> 16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вместо</w:t>
      </w:r>
      <w:r>
        <w:t xml:space="preserve"> 14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</w:t>
      </w:r>
      <w:r>
        <w:t xml:space="preserve">. 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  <w:comment w:id="53" w:author="Kalentyev Alexey" w:date="2026-10-07T10:04:00Z" w:initials="KA">
    <w:p w14:paraId="3CB6306D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Уберите</w:t>
      </w:r>
      <w:r>
        <w:t xml:space="preserve"> </w:t>
      </w:r>
      <w:r>
        <w:rPr>
          <w:lang w:val="ru-RU"/>
        </w:rPr>
        <w:t>название</w:t>
      </w:r>
      <w:r>
        <w:t xml:space="preserve"> </w:t>
      </w:r>
      <w:r>
        <w:rPr>
          <w:lang w:val="ru-RU"/>
        </w:rPr>
        <w:t>класса</w:t>
      </w:r>
      <w:r>
        <w:t xml:space="preserve"> </w:t>
      </w:r>
      <w:r>
        <w:rPr>
          <w:lang w:val="ru-RU"/>
        </w:rPr>
        <w:t>TextBox</w:t>
      </w:r>
      <w:r>
        <w:t xml:space="preserve">. </w:t>
      </w:r>
      <w:r>
        <w:rPr>
          <w:lang w:val="ru-RU"/>
        </w:rPr>
        <w:t>Сохраните</w:t>
      </w:r>
      <w:r>
        <w:t xml:space="preserve"> </w:t>
      </w:r>
      <w:r>
        <w:rPr>
          <w:lang w:val="ru-RU"/>
        </w:rPr>
        <w:t>функциональное</w:t>
      </w:r>
      <w:r>
        <w:t xml:space="preserve"> </w:t>
      </w:r>
      <w:r>
        <w:rPr>
          <w:lang w:val="ru-RU"/>
        </w:rPr>
        <w:t>требование</w:t>
      </w:r>
      <w:r>
        <w:t xml:space="preserve"> </w:t>
      </w:r>
      <w:r>
        <w:rPr>
          <w:lang w:val="ru-RU"/>
        </w:rPr>
        <w:t>о</w:t>
      </w:r>
      <w:r>
        <w:t xml:space="preserve"> </w:t>
      </w:r>
      <w:r>
        <w:rPr>
          <w:lang w:val="ru-RU"/>
        </w:rPr>
        <w:t>независимом</w:t>
      </w:r>
      <w:r>
        <w:t xml:space="preserve"> </w:t>
      </w:r>
      <w:r>
        <w:rPr>
          <w:lang w:val="ru-RU"/>
        </w:rPr>
        <w:t>вводе</w:t>
      </w:r>
      <w:r>
        <w:t xml:space="preserve"> L </w:t>
      </w:r>
      <w:r>
        <w:rPr>
          <w:lang w:val="ru-RU"/>
        </w:rPr>
        <w:t>и</w:t>
      </w:r>
      <w:r>
        <w:t xml:space="preserve"> S, </w:t>
      </w:r>
      <w:r>
        <w:rPr>
          <w:lang w:val="ru-RU"/>
        </w:rPr>
        <w:t>взаимном</w:t>
      </w:r>
      <w:r>
        <w:t xml:space="preserve"> </w:t>
      </w:r>
      <w:r>
        <w:rPr>
          <w:lang w:val="ru-RU"/>
        </w:rPr>
        <w:t>пересчёте</w:t>
      </w:r>
      <w:r>
        <w:t xml:space="preserve"> </w:t>
      </w:r>
      <w:r>
        <w:rPr>
          <w:lang w:val="ru-RU"/>
        </w:rPr>
        <w:t>допустимых</w:t>
      </w:r>
      <w:r>
        <w:t xml:space="preserve"> </w:t>
      </w:r>
      <w:r>
        <w:rPr>
          <w:lang w:val="ru-RU"/>
        </w:rPr>
        <w:t>диапазонов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проверке</w:t>
      </w:r>
      <w:r>
        <w:t xml:space="preserve"> </w:t>
      </w:r>
      <w:r>
        <w:rPr>
          <w:lang w:val="ru-RU"/>
        </w:rPr>
        <w:t>значений</w:t>
      </w:r>
      <w:r>
        <w:t>.</w:t>
      </w:r>
    </w:p>
  </w:comment>
  <w:comment w:id="60" w:author="Kalentyev Alexey" w:date="2026-10-07T10:06:00Z" w:initials="KA">
    <w:p w14:paraId="08550E2C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Уберите</w:t>
      </w:r>
      <w:r>
        <w:t xml:space="preserve"> </w:t>
      </w:r>
      <w:r>
        <w:rPr>
          <w:lang w:val="ru-RU"/>
        </w:rPr>
        <w:t>подчёркивание</w:t>
      </w:r>
      <w:r>
        <w:t xml:space="preserve"> </w:t>
      </w:r>
      <w:r>
        <w:rPr>
          <w:lang w:val="ru-RU"/>
        </w:rPr>
        <w:t>слова</w:t>
      </w:r>
      <w:r>
        <w:t xml:space="preserve"> </w:t>
      </w:r>
      <w:r>
        <w:rPr>
          <w:lang w:val="ru-RU"/>
        </w:rPr>
        <w:t>«одной»</w:t>
      </w:r>
      <w:r>
        <w:t xml:space="preserve">. </w:t>
      </w:r>
      <w:r>
        <w:rPr>
          <w:lang w:val="ru-RU"/>
        </w:rPr>
        <w:t>При</w:t>
      </w:r>
      <w:r>
        <w:t xml:space="preserve"> </w:t>
      </w:r>
      <w:r>
        <w:rPr>
          <w:lang w:val="ru-RU"/>
        </w:rPr>
        <w:t>необходимости</w:t>
      </w:r>
      <w:r>
        <w:t xml:space="preserve"> </w:t>
      </w:r>
      <w:r>
        <w:rPr>
          <w:lang w:val="ru-RU"/>
        </w:rPr>
        <w:t>выделения</w:t>
      </w:r>
      <w:r>
        <w:t xml:space="preserve"> </w:t>
      </w:r>
      <w:r>
        <w:rPr>
          <w:lang w:val="ru-RU"/>
        </w:rPr>
        <w:t>используйте</w:t>
      </w:r>
      <w:r>
        <w:t xml:space="preserve"> </w:t>
      </w:r>
      <w:r>
        <w:rPr>
          <w:lang w:val="ru-RU"/>
        </w:rPr>
        <w:t>допустимое</w:t>
      </w:r>
      <w:r>
        <w:t xml:space="preserve"> </w:t>
      </w:r>
      <w:r>
        <w:rPr>
          <w:lang w:val="ru-RU"/>
        </w:rPr>
        <w:t>начертание</w:t>
      </w:r>
      <w:r>
        <w:t xml:space="preserve"> </w:t>
      </w:r>
      <w:r>
        <w:rPr>
          <w:lang w:val="ru-RU"/>
        </w:rPr>
        <w:t>шрифта</w:t>
      </w:r>
      <w:r>
        <w:t>.</w:t>
      </w:r>
    </w:p>
  </w:comment>
  <w:comment w:id="100" w:author="Kalentyev Alexey" w:date="2026-10-07T10:05:00Z" w:initials="KA">
    <w:p w14:paraId="20977C0E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Устраните</w:t>
      </w:r>
      <w:r>
        <w:t xml:space="preserve"> </w:t>
      </w:r>
      <w:r>
        <w:rPr>
          <w:lang w:val="ru-RU"/>
        </w:rPr>
        <w:t>висячую</w:t>
      </w:r>
      <w:r>
        <w:t xml:space="preserve"> </w:t>
      </w:r>
      <w:r>
        <w:rPr>
          <w:lang w:val="ru-RU"/>
        </w:rPr>
        <w:t>строку</w:t>
      </w:r>
      <w:r>
        <w:t xml:space="preserve"> </w:t>
      </w:r>
      <w:r>
        <w:rPr>
          <w:lang w:val="ru-RU"/>
        </w:rPr>
        <w:t>«секций</w:t>
      </w:r>
      <w:r>
        <w:t xml:space="preserve"> </w:t>
      </w:r>
      <w:r>
        <w:rPr>
          <w:lang w:val="ru-RU"/>
        </w:rPr>
        <w:t>модульного</w:t>
      </w:r>
      <w:r>
        <w:t xml:space="preserve"> </w:t>
      </w:r>
      <w:r>
        <w:rPr>
          <w:lang w:val="ru-RU"/>
        </w:rPr>
        <w:t>органайзера</w:t>
      </w:r>
      <w:r>
        <w:t>.</w:t>
      </w:r>
      <w:r>
        <w:rPr>
          <w:lang w:val="ru-RU"/>
        </w:rPr>
        <w:t>»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начале</w:t>
      </w:r>
      <w:r>
        <w:t xml:space="preserve"> </w:t>
      </w:r>
      <w:r>
        <w:rPr>
          <w:lang w:val="ru-RU"/>
        </w:rPr>
        <w:t>с</w:t>
      </w:r>
      <w:r>
        <w:t xml:space="preserve">. 13. </w:t>
      </w:r>
      <w:r>
        <w:rPr>
          <w:lang w:val="ru-RU"/>
        </w:rPr>
        <w:t>Переверстайте</w:t>
      </w:r>
      <w:r>
        <w:t xml:space="preserve"> </w:t>
      </w:r>
      <w:r>
        <w:rPr>
          <w:lang w:val="ru-RU"/>
        </w:rPr>
        <w:t>первый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п</w:t>
      </w:r>
      <w:r>
        <w:t xml:space="preserve">. 3.3.1, </w:t>
      </w:r>
      <w:r>
        <w:rPr>
          <w:lang w:val="ru-RU"/>
        </w:rPr>
        <w:t>сохранив</w:t>
      </w:r>
      <w:r>
        <w:t xml:space="preserve"> </w:t>
      </w:r>
      <w:r>
        <w:rPr>
          <w:lang w:val="ru-RU"/>
        </w:rPr>
        <w:t>связь</w:t>
      </w:r>
      <w:r>
        <w:t xml:space="preserve"> </w:t>
      </w:r>
      <w:r>
        <w:rPr>
          <w:lang w:val="ru-RU"/>
        </w:rPr>
        <w:t>заголовка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началом</w:t>
      </w:r>
      <w:r>
        <w:t xml:space="preserve"> </w:t>
      </w:r>
      <w:r>
        <w:rPr>
          <w:lang w:val="ru-RU"/>
        </w:rPr>
        <w:t>текста</w:t>
      </w:r>
      <w:r>
        <w:t>.</w:t>
      </w:r>
    </w:p>
  </w:comment>
  <w:comment w:id="101" w:author="Kalentyev Alexey" w:date="2026-10-07T10:06:00Z" w:initials="KA">
    <w:p w14:paraId="2A8EA23B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Оформите</w:t>
      </w:r>
      <w:r>
        <w:t xml:space="preserve"> </w:t>
      </w:r>
      <w:r>
        <w:rPr>
          <w:lang w:val="ru-RU"/>
        </w:rPr>
        <w:t>расчётные</w:t>
      </w:r>
      <w:r>
        <w:t xml:space="preserve"> </w:t>
      </w:r>
      <w:r>
        <w:rPr>
          <w:lang w:val="ru-RU"/>
        </w:rPr>
        <w:t>выражения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редакторе</w:t>
      </w:r>
      <w:r>
        <w:t xml:space="preserve"> </w:t>
      </w:r>
      <w:r>
        <w:rPr>
          <w:lang w:val="ru-RU"/>
        </w:rPr>
        <w:t>формул</w:t>
      </w:r>
      <w:r>
        <w:t xml:space="preserve">. </w:t>
      </w:r>
      <w:r>
        <w:rPr>
          <w:lang w:val="ru-RU"/>
        </w:rPr>
        <w:t>Пронумеруйте</w:t>
      </w:r>
      <w:r>
        <w:t xml:space="preserve"> </w:t>
      </w:r>
      <w:r>
        <w:rPr>
          <w:lang w:val="ru-RU"/>
        </w:rPr>
        <w:t>формулы</w:t>
      </w:r>
      <w:r>
        <w:t xml:space="preserve">,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которые</w:t>
      </w:r>
      <w:r>
        <w:t xml:space="preserve"> </w:t>
      </w:r>
      <w:r>
        <w:rPr>
          <w:lang w:val="ru-RU"/>
        </w:rPr>
        <w:t>ссылаетесь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п</w:t>
      </w:r>
      <w:r>
        <w:t xml:space="preserve">. 3.1.1,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используйте</w:t>
      </w:r>
      <w:r>
        <w:t xml:space="preserve"> </w:t>
      </w:r>
      <w:r>
        <w:rPr>
          <w:lang w:val="ru-RU"/>
        </w:rPr>
        <w:t>эти</w:t>
      </w:r>
      <w:r>
        <w:t xml:space="preserve">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ссылке</w:t>
      </w:r>
      <w:r>
        <w:t>.</w:t>
      </w:r>
    </w:p>
  </w:comment>
  <w:comment w:id="140" w:author="Kalentyev Alexey" w:date="2026-10-07T10:05:00Z" w:initials="KA">
    <w:p w14:paraId="46F3489F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Переверстайте</w:t>
      </w:r>
      <w:r>
        <w:t xml:space="preserve"> </w:t>
      </w:r>
      <w:r>
        <w:rPr>
          <w:lang w:val="ru-RU"/>
        </w:rPr>
        <w:t>окончание</w:t>
      </w:r>
      <w:r>
        <w:t xml:space="preserve"> </w:t>
      </w:r>
      <w:r>
        <w:rPr>
          <w:lang w:val="ru-RU"/>
        </w:rPr>
        <w:t>п</w:t>
      </w:r>
      <w:r>
        <w:t xml:space="preserve">. 5.3: </w:t>
      </w:r>
      <w:r>
        <w:rPr>
          <w:lang w:val="ru-RU"/>
        </w:rPr>
        <w:t>короткий</w:t>
      </w:r>
      <w:r>
        <w:t xml:space="preserve"> </w:t>
      </w:r>
      <w:r>
        <w:rPr>
          <w:lang w:val="ru-RU"/>
        </w:rPr>
        <w:t>заключительный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должен</w:t>
      </w:r>
      <w:r>
        <w:t xml:space="preserve"> </w:t>
      </w:r>
      <w:r>
        <w:rPr>
          <w:lang w:val="ru-RU"/>
        </w:rPr>
        <w:t>оставаться</w:t>
      </w:r>
      <w:r>
        <w:t xml:space="preserve"> </w:t>
      </w:r>
      <w:r>
        <w:rPr>
          <w:lang w:val="ru-RU"/>
        </w:rPr>
        <w:t>единственным</w:t>
      </w:r>
      <w:r>
        <w:t xml:space="preserve"> </w:t>
      </w:r>
      <w:r>
        <w:rPr>
          <w:lang w:val="ru-RU"/>
        </w:rPr>
        <w:t>текстом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начале</w:t>
      </w:r>
      <w:r>
        <w:t xml:space="preserve"> </w:t>
      </w:r>
      <w:r>
        <w:rPr>
          <w:lang w:val="ru-RU"/>
        </w:rPr>
        <w:t>отдельной</w:t>
      </w:r>
      <w:r>
        <w:t xml:space="preserve"> </w:t>
      </w:r>
      <w:r>
        <w:rPr>
          <w:lang w:val="ru-RU"/>
        </w:rPr>
        <w:t>страницы</w:t>
      </w:r>
      <w:r>
        <w:t>.</w:t>
      </w:r>
    </w:p>
  </w:comment>
  <w:comment w:id="157" w:author="Kalentyev Alexey" w:date="2026-09-16T11:11:00Z" w:initials="KA">
    <w:p w14:paraId="43169CB9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Отличается от абзацев выше - перепроверить по всему документу</w:t>
      </w:r>
    </w:p>
  </w:comment>
  <w:comment w:id="158" w:author="Александр Кученко" w:date="2026-09-23T10:25:00Z" w:initials="АК">
    <w:p w14:paraId="5DE849E7" w14:textId="77777777" w:rsidR="00CF00EA" w:rsidRDefault="00CF00EA" w:rsidP="00CF00EA">
      <w:pPr>
        <w:pStyle w:val="ac"/>
      </w:pPr>
      <w:r>
        <w:rPr>
          <w:rStyle w:val="ab"/>
        </w:rPr>
        <w:annotationRef/>
      </w:r>
      <w:r>
        <w:t>+</w:t>
      </w:r>
    </w:p>
  </w:comment>
  <w:comment w:id="159" w:author="Kalentyev Alexey" w:date="2026-10-07T10:01:00Z" w:initials="KA">
    <w:p w14:paraId="240F6A8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Сам</w:t>
      </w:r>
      <w:r>
        <w:t xml:space="preserve"> </w:t>
      </w:r>
      <w:r>
        <w:rPr>
          <w:lang w:val="ru-RU"/>
        </w:rPr>
        <w:t>абзац</w:t>
      </w:r>
      <w:r>
        <w:t xml:space="preserve"> 397 </w:t>
      </w:r>
      <w:r>
        <w:rPr>
          <w:lang w:val="ru-RU"/>
        </w:rPr>
        <w:t>исправлен</w:t>
      </w:r>
      <w:r>
        <w:t xml:space="preserve">: Times New Roman 14 </w:t>
      </w:r>
      <w:r>
        <w:rPr>
          <w:lang w:val="ru-RU"/>
        </w:rPr>
        <w:t>пт</w:t>
      </w:r>
      <w:r>
        <w:t xml:space="preserve">, </w:t>
      </w:r>
      <w:r>
        <w:rPr>
          <w:lang w:val="ru-RU"/>
        </w:rPr>
        <w:t>интервал</w:t>
      </w:r>
      <w:r>
        <w:t xml:space="preserve"> 1,5, </w:t>
      </w:r>
      <w:r>
        <w:rPr>
          <w:lang w:val="ru-RU"/>
        </w:rPr>
        <w:t>первая</w:t>
      </w:r>
      <w:r>
        <w:t xml:space="preserve"> </w:t>
      </w:r>
      <w:r>
        <w:rPr>
          <w:lang w:val="ru-RU"/>
        </w:rPr>
        <w:t>строка</w:t>
      </w:r>
      <w:r>
        <w:t xml:space="preserve"> 1,25 </w:t>
      </w:r>
      <w:r>
        <w:rPr>
          <w:lang w:val="ru-RU"/>
        </w:rPr>
        <w:t>см</w:t>
      </w:r>
      <w:r>
        <w:t xml:space="preserve">, </w:t>
      </w:r>
      <w:r>
        <w:rPr>
          <w:lang w:val="ru-RU"/>
        </w:rPr>
        <w:t>выравнивание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ширине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единообразие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всему</w:t>
      </w:r>
      <w:r>
        <w:t xml:space="preserve"> </w:t>
      </w:r>
      <w:r>
        <w:rPr>
          <w:lang w:val="ru-RU"/>
        </w:rPr>
        <w:t>документу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достигнуто</w:t>
      </w:r>
      <w:r>
        <w:t xml:space="preserve">: </w:t>
      </w:r>
      <w:r>
        <w:rPr>
          <w:lang w:val="ru-RU"/>
        </w:rPr>
        <w:t>вводный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перед</w:t>
      </w:r>
      <w:r>
        <w:t xml:space="preserve"> </w:t>
      </w:r>
      <w:r>
        <w:rPr>
          <w:lang w:val="ru-RU"/>
        </w:rPr>
        <w:t>таблицей</w:t>
      </w:r>
      <w:r>
        <w:t xml:space="preserve"> 4.1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18 </w:t>
      </w:r>
      <w:r>
        <w:rPr>
          <w:lang w:val="ru-RU"/>
        </w:rPr>
        <w:t>имеет</w:t>
      </w:r>
      <w:r>
        <w:t xml:space="preserve"> </w:t>
      </w:r>
      <w:r>
        <w:rPr>
          <w:lang w:val="ru-RU"/>
        </w:rPr>
        <w:t>одинарный</w:t>
      </w:r>
      <w:r>
        <w:t xml:space="preserve"> </w:t>
      </w:r>
      <w:r>
        <w:rPr>
          <w:lang w:val="ru-RU"/>
        </w:rPr>
        <w:t>интервал</w:t>
      </w:r>
      <w:r>
        <w:t xml:space="preserve">, </w:t>
      </w:r>
      <w:r>
        <w:rPr>
          <w:lang w:val="ru-RU"/>
        </w:rPr>
        <w:t>а</w:t>
      </w:r>
      <w:r>
        <w:t xml:space="preserve"> </w:t>
      </w:r>
      <w:r>
        <w:rPr>
          <w:lang w:val="ru-RU"/>
        </w:rPr>
        <w:t>нумерованный</w:t>
      </w:r>
      <w:r>
        <w:t xml:space="preserve"> </w:t>
      </w:r>
      <w:r>
        <w:rPr>
          <w:lang w:val="ru-RU"/>
        </w:rPr>
        <w:t>список</w:t>
      </w:r>
      <w:r>
        <w:t xml:space="preserve"> </w:t>
      </w:r>
      <w:r>
        <w:rPr>
          <w:lang w:val="ru-RU"/>
        </w:rPr>
        <w:t>п</w:t>
      </w:r>
      <w:r>
        <w:t xml:space="preserve">. 7.2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23 </w:t>
      </w:r>
      <w:r>
        <w:rPr>
          <w:lang w:val="ru-RU"/>
        </w:rPr>
        <w:t>начинается</w:t>
      </w:r>
      <w:r>
        <w:t xml:space="preserve"> </w:t>
      </w:r>
      <w:r>
        <w:rPr>
          <w:lang w:val="ru-RU"/>
        </w:rPr>
        <w:t>левее</w:t>
      </w:r>
      <w:r>
        <w:t xml:space="preserve"> </w:t>
      </w:r>
      <w:r>
        <w:rPr>
          <w:lang w:val="ru-RU"/>
        </w:rPr>
        <w:t>общего</w:t>
      </w:r>
      <w:r>
        <w:t xml:space="preserve"> </w:t>
      </w:r>
      <w:r>
        <w:rPr>
          <w:lang w:val="ru-RU"/>
        </w:rPr>
        <w:t>абзацного</w:t>
      </w:r>
      <w:r>
        <w:t xml:space="preserve"> </w:t>
      </w:r>
      <w:r>
        <w:rPr>
          <w:lang w:val="ru-RU"/>
        </w:rPr>
        <w:t>отступа</w:t>
      </w:r>
      <w:r>
        <w:t xml:space="preserve">. </w:t>
      </w:r>
      <w:r>
        <w:rPr>
          <w:lang w:val="ru-RU"/>
        </w:rPr>
        <w:t>См</w:t>
      </w:r>
      <w:r>
        <w:t xml:space="preserve">. </w:t>
      </w:r>
      <w:r>
        <w:rPr>
          <w:lang w:val="ru-RU"/>
        </w:rPr>
        <w:t>пп</w:t>
      </w:r>
      <w:r>
        <w:t>. 5.1.3</w:t>
      </w:r>
      <w:r>
        <w:rPr>
          <w:lang w:val="ru-RU"/>
        </w:rPr>
        <w:t>–</w:t>
      </w:r>
      <w:r>
        <w:t xml:space="preserve">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5B92C0" w15:done="0"/>
  <w15:commentEx w15:paraId="6A0E7835" w15:paraIdParent="525B92C0" w15:done="0"/>
  <w15:commentEx w15:paraId="1EBB8FC7" w15:paraIdParent="525B92C0" w15:done="0"/>
  <w15:commentEx w15:paraId="7F9939ED" w15:paraIdParent="525B92C0" w15:done="0"/>
  <w15:commentEx w15:paraId="37B7620D" w15:done="0"/>
  <w15:commentEx w15:paraId="19E7881D" w15:paraIdParent="37B7620D" w15:done="0"/>
  <w15:commentEx w15:paraId="70C4A4E3" w15:paraIdParent="37B7620D" w15:done="0"/>
  <w15:commentEx w15:paraId="3CB6306D" w15:done="0"/>
  <w15:commentEx w15:paraId="08550E2C" w15:done="0"/>
  <w15:commentEx w15:paraId="20977C0E" w15:done="0"/>
  <w15:commentEx w15:paraId="2A8EA23B" w15:done="0"/>
  <w15:commentEx w15:paraId="46F3489F" w15:done="0"/>
  <w15:commentEx w15:paraId="43169CB9" w15:done="0"/>
  <w15:commentEx w15:paraId="5DE849E7" w15:paraIdParent="43169CB9" w15:done="0"/>
  <w15:commentEx w15:paraId="240F6A83" w15:paraIdParent="43169CB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F149286" w16cex:dateUtc="2026-09-23T03:18:00Z"/>
  <w16cex:commentExtensible w16cex:durableId="24BC34CB" w16cex:dateUtc="2026-10-06T04:48:00Z"/>
  <w16cex:commentExtensible w16cex:durableId="6588EEAE" w16cex:dateUtc="2026-10-07T02:59:00Z"/>
  <w16cex:commentExtensible w16cex:durableId="22A44F9F" w16cex:dateUtc="2026-10-07T03:02:00Z"/>
  <w16cex:commentExtensible w16cex:durableId="48ED2976" w16cex:dateUtc="2026-09-23T03:18:00Z"/>
  <w16cex:commentExtensible w16cex:durableId="48F8D4F3" w16cex:dateUtc="2026-10-06T04:50:00Z"/>
  <w16cex:commentExtensible w16cex:durableId="669F6663" w16cex:dateUtc="2026-10-07T03:00:00Z"/>
  <w16cex:commentExtensible w16cex:durableId="16289263" w16cex:dateUtc="2026-10-07T03:04:00Z"/>
  <w16cex:commentExtensible w16cex:durableId="3F568E8B" w16cex:dateUtc="2026-10-07T03:06:00Z"/>
  <w16cex:commentExtensible w16cex:durableId="09B1059B" w16cex:dateUtc="2026-10-07T03:05:00Z"/>
  <w16cex:commentExtensible w16cex:durableId="28ED6E30" w16cex:dateUtc="2026-10-07T03:06:00Z"/>
  <w16cex:commentExtensible w16cex:durableId="1178B0F4" w16cex:dateUtc="2026-10-07T03:05:00Z"/>
  <w16cex:commentExtensible w16cex:durableId="3BE16914" w16cex:dateUtc="2026-09-16T04:11:00Z"/>
  <w16cex:commentExtensible w16cex:durableId="05528A7C" w16cex:dateUtc="2026-09-23T03:25:00Z"/>
  <w16cex:commentExtensible w16cex:durableId="0FF6A5B4" w16cex:dateUtc="2026-10-07T03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5B92C0" w16cid:durableId="5F149286"/>
  <w16cid:commentId w16cid:paraId="6A0E7835" w16cid:durableId="24BC34CB"/>
  <w16cid:commentId w16cid:paraId="1EBB8FC7" w16cid:durableId="6588EEAE"/>
  <w16cid:commentId w16cid:paraId="7F9939ED" w16cid:durableId="22A44F9F"/>
  <w16cid:commentId w16cid:paraId="37B7620D" w16cid:durableId="48ED2976"/>
  <w16cid:commentId w16cid:paraId="19E7881D" w16cid:durableId="48F8D4F3"/>
  <w16cid:commentId w16cid:paraId="70C4A4E3" w16cid:durableId="669F6663"/>
  <w16cid:commentId w16cid:paraId="3CB6306D" w16cid:durableId="16289263"/>
  <w16cid:commentId w16cid:paraId="08550E2C" w16cid:durableId="3F568E8B"/>
  <w16cid:commentId w16cid:paraId="20977C0E" w16cid:durableId="09B1059B"/>
  <w16cid:commentId w16cid:paraId="2A8EA23B" w16cid:durableId="28ED6E30"/>
  <w16cid:commentId w16cid:paraId="46F3489F" w16cid:durableId="1178B0F4"/>
  <w16cid:commentId w16cid:paraId="43169CB9" w16cid:durableId="3BE16914"/>
  <w16cid:commentId w16cid:paraId="5DE849E7" w16cid:durableId="05528A7C"/>
  <w16cid:commentId w16cid:paraId="240F6A83" w16cid:durableId="0FF6A5B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CCDBE" w14:textId="77777777" w:rsidR="005B278B" w:rsidRDefault="005B278B">
      <w:r>
        <w:separator/>
      </w:r>
    </w:p>
  </w:endnote>
  <w:endnote w:type="continuationSeparator" w:id="0">
    <w:p w14:paraId="3B3F94EC" w14:textId="77777777" w:rsidR="005B278B" w:rsidRDefault="005B27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8"/>
      <w:gridCol w:w="3122"/>
      <w:gridCol w:w="3118"/>
    </w:tblGrid>
    <w:tr w:rsidR="699D208F" w14:paraId="54B3D410" w14:textId="77777777" w:rsidTr="068BA7F0">
      <w:trPr>
        <w:trHeight w:val="300"/>
      </w:trPr>
      <w:tc>
        <w:tcPr>
          <w:tcW w:w="3210" w:type="dxa"/>
        </w:tcPr>
        <w:p w14:paraId="0A023AB4" w14:textId="1CDA02E9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7084F669" w14:textId="2AC89EC1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210" w:type="dxa"/>
        </w:tcPr>
        <w:p w14:paraId="204014F8" w14:textId="0E64D87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A1601AD" w14:textId="66F3AD86" w:rsidR="699D208F" w:rsidRDefault="699D208F" w:rsidP="699D208F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706897FF" w14:textId="77777777" w:rsidTr="699D208F">
      <w:trPr>
        <w:trHeight w:val="300"/>
      </w:trPr>
      <w:tc>
        <w:tcPr>
          <w:tcW w:w="3210" w:type="dxa"/>
        </w:tcPr>
        <w:p w14:paraId="13097091" w14:textId="22DF520E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4E51A084" w14:textId="5C411F75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2502A678" w14:textId="101B6CE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EAFD72F" w14:textId="138C8F43" w:rsidR="699D208F" w:rsidRDefault="699D208F" w:rsidP="699D208F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598CD9D7" w14:textId="77777777" w:rsidTr="699D208F">
      <w:trPr>
        <w:trHeight w:val="300"/>
      </w:trPr>
      <w:tc>
        <w:tcPr>
          <w:tcW w:w="3210" w:type="dxa"/>
        </w:tcPr>
        <w:p w14:paraId="6122EAE6" w14:textId="5B09B9E0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5A284C69" w14:textId="049ACE0C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6023F46F" w14:textId="264D753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CF3AEE4" w14:textId="5E439F42" w:rsidR="699D208F" w:rsidRDefault="699D208F" w:rsidP="699D208F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1A557639" w14:textId="77777777" w:rsidTr="699D208F">
      <w:trPr>
        <w:trHeight w:val="300"/>
      </w:trPr>
      <w:tc>
        <w:tcPr>
          <w:tcW w:w="3210" w:type="dxa"/>
        </w:tcPr>
        <w:p w14:paraId="1C5D939E" w14:textId="2F39D531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3318E326" w14:textId="32233B94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37BFDAB3" w14:textId="66ED38B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68B9735" w14:textId="3DF6FEA3" w:rsidR="699D208F" w:rsidRDefault="699D208F" w:rsidP="699D208F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D5FC8FF" w14:textId="77777777" w:rsidTr="068BA7F0">
      <w:trPr>
        <w:trHeight w:val="300"/>
      </w:trPr>
      <w:tc>
        <w:tcPr>
          <w:tcW w:w="3115" w:type="dxa"/>
        </w:tcPr>
        <w:p w14:paraId="72B9048E" w14:textId="0531A90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C1AEF7D" w14:textId="7CB5DC14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4</w:t>
          </w:r>
          <w:r>
            <w:fldChar w:fldCharType="end"/>
          </w:r>
        </w:p>
      </w:tc>
      <w:tc>
        <w:tcPr>
          <w:tcW w:w="3115" w:type="dxa"/>
        </w:tcPr>
        <w:p w14:paraId="0E23B0B8" w14:textId="1CBA1EE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348B43B" w14:textId="3EB7AD96" w:rsidR="699D208F" w:rsidRDefault="699D208F" w:rsidP="699D208F">
    <w:pPr>
      <w:pStyle w:val="a9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6854906"/>
      <w:docPartObj>
        <w:docPartGallery w:val="Page Numbers (Bottom of Page)"/>
        <w:docPartUnique/>
      </w:docPartObj>
    </w:sdtPr>
    <w:sdtContent>
      <w:p w14:paraId="516D2A24" w14:textId="7B48CE9A" w:rsidR="000F37E2" w:rsidRDefault="000F37E2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5B6E54" w14:textId="38CF8F6C" w:rsidR="699D208F" w:rsidRDefault="699D208F" w:rsidP="699D208F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C60C2A4" w14:textId="77777777" w:rsidTr="068BA7F0">
      <w:trPr>
        <w:trHeight w:val="300"/>
      </w:trPr>
      <w:tc>
        <w:tcPr>
          <w:tcW w:w="3115" w:type="dxa"/>
        </w:tcPr>
        <w:p w14:paraId="24EFF646" w14:textId="2658A70E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EEB1CCD" w14:textId="67C8DB5B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8</w:t>
          </w:r>
          <w:r>
            <w:fldChar w:fldCharType="end"/>
          </w:r>
        </w:p>
      </w:tc>
      <w:tc>
        <w:tcPr>
          <w:tcW w:w="3115" w:type="dxa"/>
        </w:tcPr>
        <w:p w14:paraId="571FA355" w14:textId="303D803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C269EC0" w14:textId="2F8D8205" w:rsidR="699D208F" w:rsidRDefault="699D208F" w:rsidP="699D208F">
    <w:pPr>
      <w:pStyle w:val="a9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4988C5D" w14:textId="77777777" w:rsidTr="699D208F">
      <w:trPr>
        <w:trHeight w:val="300"/>
      </w:trPr>
      <w:tc>
        <w:tcPr>
          <w:tcW w:w="3115" w:type="dxa"/>
        </w:tcPr>
        <w:p w14:paraId="57894247" w14:textId="2353B7AD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141428AF" w14:textId="1304098E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0892268C" w14:textId="009B55FF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201E48B" w14:textId="5648C61E" w:rsidR="699D208F" w:rsidRDefault="699D208F" w:rsidP="699D208F">
    <w:pPr>
      <w:pStyle w:val="a9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1"/>
      <w:gridCol w:w="4765"/>
      <w:gridCol w:w="4762"/>
    </w:tblGrid>
    <w:tr w:rsidR="699D208F" w14:paraId="54364990" w14:textId="77777777" w:rsidTr="068BA7F0">
      <w:trPr>
        <w:trHeight w:val="300"/>
      </w:trPr>
      <w:tc>
        <w:tcPr>
          <w:tcW w:w="4905" w:type="dxa"/>
        </w:tcPr>
        <w:p w14:paraId="032A1B09" w14:textId="36E73657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51781BF0" w14:textId="1F942813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15</w:t>
          </w:r>
          <w:r>
            <w:fldChar w:fldCharType="end"/>
          </w:r>
        </w:p>
      </w:tc>
      <w:tc>
        <w:tcPr>
          <w:tcW w:w="4905" w:type="dxa"/>
        </w:tcPr>
        <w:p w14:paraId="0CA701D8" w14:textId="1A14D11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0397955" w14:textId="7937E777" w:rsidR="699D208F" w:rsidRDefault="699D208F" w:rsidP="699D208F">
    <w:pPr>
      <w:pStyle w:val="a9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699D208F" w14:paraId="34D9C289" w14:textId="77777777" w:rsidTr="699D208F">
      <w:trPr>
        <w:trHeight w:val="300"/>
      </w:trPr>
      <w:tc>
        <w:tcPr>
          <w:tcW w:w="4905" w:type="dxa"/>
        </w:tcPr>
        <w:p w14:paraId="239B313A" w14:textId="377360E1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2DD17829" w14:textId="654D2BA1" w:rsidR="699D208F" w:rsidRDefault="699D208F" w:rsidP="699D208F">
          <w:pPr>
            <w:pStyle w:val="a7"/>
            <w:jc w:val="center"/>
          </w:pPr>
        </w:p>
      </w:tc>
      <w:tc>
        <w:tcPr>
          <w:tcW w:w="4905" w:type="dxa"/>
        </w:tcPr>
        <w:p w14:paraId="6A28D7FA" w14:textId="77BB2FFE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40A1A8C" w14:textId="78293684" w:rsidR="699D208F" w:rsidRDefault="699D208F" w:rsidP="699D208F">
    <w:pPr>
      <w:pStyle w:val="a9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16E1B15D" w14:textId="77777777" w:rsidTr="068BA7F0">
      <w:trPr>
        <w:trHeight w:val="300"/>
      </w:trPr>
      <w:tc>
        <w:tcPr>
          <w:tcW w:w="3115" w:type="dxa"/>
        </w:tcPr>
        <w:p w14:paraId="746D73D0" w14:textId="2DCAA460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53C159FA" w14:textId="11D2179A" w:rsidR="699D208F" w:rsidRDefault="699D208F" w:rsidP="068BA7F0">
          <w:pPr>
            <w:pStyle w:val="a7"/>
            <w:spacing w:line="259" w:lineRule="auto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61</w:t>
          </w:r>
          <w:r>
            <w:fldChar w:fldCharType="end"/>
          </w:r>
        </w:p>
      </w:tc>
      <w:tc>
        <w:tcPr>
          <w:tcW w:w="3115" w:type="dxa"/>
        </w:tcPr>
        <w:p w14:paraId="4562ADBF" w14:textId="44BBD708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0D8ECA5E" w14:textId="326C563B" w:rsidR="699D208F" w:rsidRDefault="699D208F" w:rsidP="699D208F">
    <w:pPr>
      <w:pStyle w:val="a9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7EF875BC" w14:textId="77777777" w:rsidTr="699D208F">
      <w:trPr>
        <w:trHeight w:val="300"/>
      </w:trPr>
      <w:tc>
        <w:tcPr>
          <w:tcW w:w="3115" w:type="dxa"/>
        </w:tcPr>
        <w:p w14:paraId="7DC04349" w14:textId="1D735632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11799A" w14:textId="7F40FB4B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27FAFC87" w14:textId="58DB5B3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D48389F" w14:textId="4C8B0ED0" w:rsidR="699D208F" w:rsidRDefault="699D208F" w:rsidP="699D208F">
    <w:pPr>
      <w:pStyle w:val="a9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A9BCAB6" w14:textId="77777777" w:rsidTr="068BA7F0">
      <w:trPr>
        <w:trHeight w:val="300"/>
      </w:trPr>
      <w:tc>
        <w:tcPr>
          <w:tcW w:w="3115" w:type="dxa"/>
        </w:tcPr>
        <w:p w14:paraId="57930861" w14:textId="47FCA1E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549F025F" w14:textId="43E03959" w:rsidR="699D208F" w:rsidRDefault="699D208F" w:rsidP="068BA7F0">
          <w:pPr>
            <w:pStyle w:val="a7"/>
            <w:spacing w:line="259" w:lineRule="auto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62</w:t>
          </w:r>
          <w:r>
            <w:fldChar w:fldCharType="end"/>
          </w:r>
        </w:p>
        <w:p w14:paraId="65F9A28B" w14:textId="08B70FF3" w:rsidR="699D208F" w:rsidRDefault="699D208F" w:rsidP="068BA7F0">
          <w:pPr>
            <w:pStyle w:val="a7"/>
            <w:spacing w:line="259" w:lineRule="auto"/>
            <w:jc w:val="center"/>
          </w:pPr>
        </w:p>
      </w:tc>
      <w:tc>
        <w:tcPr>
          <w:tcW w:w="3115" w:type="dxa"/>
        </w:tcPr>
        <w:p w14:paraId="3116C657" w14:textId="309F166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328DF2B2" w14:textId="5EA7BC36" w:rsidR="699D208F" w:rsidRDefault="699D208F" w:rsidP="699D208F">
    <w:pPr>
      <w:pStyle w:val="a9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BBD72EE" w14:textId="77777777" w:rsidTr="699D208F">
      <w:trPr>
        <w:trHeight w:val="300"/>
      </w:trPr>
      <w:tc>
        <w:tcPr>
          <w:tcW w:w="3115" w:type="dxa"/>
        </w:tcPr>
        <w:p w14:paraId="74A0F027" w14:textId="7FDAC90A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026D79DC" w14:textId="7390AF82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6FAFA43B" w14:textId="61D5733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39B1B9" w14:textId="5D625269" w:rsidR="699D208F" w:rsidRDefault="699D208F" w:rsidP="699D208F">
    <w:pPr>
      <w:pStyle w:val="a9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ADB7E7A" w14:textId="77777777" w:rsidTr="068BA7F0">
      <w:trPr>
        <w:trHeight w:val="300"/>
      </w:trPr>
      <w:tc>
        <w:tcPr>
          <w:tcW w:w="3115" w:type="dxa"/>
        </w:tcPr>
        <w:p w14:paraId="5CCC0B4F" w14:textId="0F1B81E3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D419EDF" w14:textId="0C04F356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65</w:t>
          </w:r>
          <w:r>
            <w:fldChar w:fldCharType="end"/>
          </w:r>
        </w:p>
      </w:tc>
      <w:tc>
        <w:tcPr>
          <w:tcW w:w="3115" w:type="dxa"/>
        </w:tcPr>
        <w:p w14:paraId="7F5FCF5A" w14:textId="0F23BA58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0526E087" w14:textId="1A7A776F" w:rsidR="699D208F" w:rsidRDefault="699D208F" w:rsidP="699D208F">
    <w:pPr>
      <w:pStyle w:val="a9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E56D302" w14:textId="77777777" w:rsidTr="699D208F">
      <w:trPr>
        <w:trHeight w:val="300"/>
      </w:trPr>
      <w:tc>
        <w:tcPr>
          <w:tcW w:w="3115" w:type="dxa"/>
        </w:tcPr>
        <w:p w14:paraId="2DD24170" w14:textId="59E52246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6DAD905" w14:textId="46AD9C3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1FB82ED5" w14:textId="2FCE92D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9237D6" w14:textId="650D42FF" w:rsidR="699D208F" w:rsidRDefault="699D208F" w:rsidP="699D208F">
    <w:pPr>
      <w:pStyle w:val="a9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2CBE818A" w14:textId="77777777" w:rsidTr="068BA7F0">
      <w:trPr>
        <w:trHeight w:val="300"/>
      </w:trPr>
      <w:tc>
        <w:tcPr>
          <w:tcW w:w="3115" w:type="dxa"/>
        </w:tcPr>
        <w:p w14:paraId="5C97D110" w14:textId="64E05B3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F1CA0FE" w14:textId="34F7E237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8F60CE">
            <w:rPr>
              <w:noProof/>
            </w:rPr>
            <w:t>66</w:t>
          </w:r>
          <w:r>
            <w:fldChar w:fldCharType="end"/>
          </w:r>
        </w:p>
      </w:tc>
      <w:tc>
        <w:tcPr>
          <w:tcW w:w="3115" w:type="dxa"/>
        </w:tcPr>
        <w:p w14:paraId="77BDD31F" w14:textId="58329C09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302D8DF" w14:textId="02474F8B" w:rsidR="699D208F" w:rsidRDefault="699D208F" w:rsidP="699D208F">
    <w:pPr>
      <w:pStyle w:val="a9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98E0CBA" w14:textId="77777777" w:rsidTr="699D208F">
      <w:trPr>
        <w:trHeight w:val="300"/>
      </w:trPr>
      <w:tc>
        <w:tcPr>
          <w:tcW w:w="3115" w:type="dxa"/>
        </w:tcPr>
        <w:p w14:paraId="522322B3" w14:textId="0306F2E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93BD97" w14:textId="1E27BE6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35CE9630" w14:textId="63F2423C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07431EE" w14:textId="10E377A4" w:rsidR="699D208F" w:rsidRDefault="699D208F" w:rsidP="699D208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F7DA7" w14:textId="77777777" w:rsidR="005B278B" w:rsidRDefault="005B278B">
      <w:r>
        <w:separator/>
      </w:r>
    </w:p>
  </w:footnote>
  <w:footnote w:type="continuationSeparator" w:id="0">
    <w:p w14:paraId="036404A8" w14:textId="77777777" w:rsidR="005B278B" w:rsidRDefault="005B27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71146092" w14:textId="77777777" w:rsidTr="735E5823">
      <w:trPr>
        <w:trHeight w:val="300"/>
      </w:trPr>
      <w:tc>
        <w:tcPr>
          <w:tcW w:w="3210" w:type="dxa"/>
        </w:tcPr>
        <w:p w14:paraId="4F53C344" w14:textId="0753A2F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13BF9D2B" w14:textId="7FAAD505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4AB8E904" w14:textId="12FFBBB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FF8516" w14:textId="02E4D0BB" w:rsidR="735E5823" w:rsidRDefault="735E5823" w:rsidP="735E582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6D0AE9AD" w14:textId="77777777" w:rsidTr="735E5823">
      <w:trPr>
        <w:trHeight w:val="300"/>
      </w:trPr>
      <w:tc>
        <w:tcPr>
          <w:tcW w:w="3210" w:type="dxa"/>
        </w:tcPr>
        <w:p w14:paraId="2624B825" w14:textId="32C0D68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670DF7CA" w14:textId="37C2990A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03573291" w14:textId="09890B0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3B31B33" w14:textId="61AE97A9" w:rsidR="735E5823" w:rsidRDefault="735E5823" w:rsidP="735E582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08069219" w14:textId="77777777" w:rsidTr="735E5823">
      <w:trPr>
        <w:trHeight w:val="300"/>
      </w:trPr>
      <w:tc>
        <w:tcPr>
          <w:tcW w:w="3210" w:type="dxa"/>
        </w:tcPr>
        <w:p w14:paraId="25A674D1" w14:textId="0960EBE3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31419071" w14:textId="299E77C4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35BD4A42" w14:textId="23FE951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C1DE3EB" w14:textId="74D1EE74" w:rsidR="735E5823" w:rsidRDefault="735E5823" w:rsidP="735E5823">
    <w:pPr>
      <w:pStyle w:val="a7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6330E" w14:textId="43FEB3EC" w:rsidR="735E5823" w:rsidRDefault="735E5823" w:rsidP="735E5823">
    <w:pPr>
      <w:pStyle w:val="a7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260BA5A" w14:textId="77777777" w:rsidTr="735E5823">
      <w:trPr>
        <w:trHeight w:val="300"/>
      </w:trPr>
      <w:tc>
        <w:tcPr>
          <w:tcW w:w="3115" w:type="dxa"/>
        </w:tcPr>
        <w:p w14:paraId="2F3857B3" w14:textId="11B8275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4959EF97" w14:textId="2F05C9E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0604403" w14:textId="08268C90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5FDD897" w14:textId="6976C7F1" w:rsidR="735E5823" w:rsidRDefault="735E5823" w:rsidP="735E5823">
    <w:pPr>
      <w:pStyle w:val="a7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A633C63" w14:textId="77777777" w:rsidTr="735E5823">
      <w:trPr>
        <w:trHeight w:val="300"/>
      </w:trPr>
      <w:tc>
        <w:tcPr>
          <w:tcW w:w="3115" w:type="dxa"/>
        </w:tcPr>
        <w:p w14:paraId="05EF0D46" w14:textId="0622A4A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F133E18" w14:textId="1BF1FD6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1DAABA2C" w14:textId="16A1C9A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1E2409E" w14:textId="358ECE63" w:rsidR="735E5823" w:rsidRDefault="735E5823" w:rsidP="735E5823">
    <w:pPr>
      <w:pStyle w:val="a7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D182153" w14:textId="77777777" w:rsidTr="735E5823">
      <w:trPr>
        <w:trHeight w:val="300"/>
      </w:trPr>
      <w:tc>
        <w:tcPr>
          <w:tcW w:w="3115" w:type="dxa"/>
        </w:tcPr>
        <w:p w14:paraId="026527CF" w14:textId="3F1C8264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2AECE230" w14:textId="0CE7DF47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E775F81" w14:textId="743061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05A985" w14:textId="27BAB2ED" w:rsidR="735E5823" w:rsidRDefault="735E5823" w:rsidP="735E5823">
    <w:pPr>
      <w:pStyle w:val="a7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79C15BF1" w14:textId="77777777" w:rsidTr="735E5823">
      <w:trPr>
        <w:trHeight w:val="300"/>
      </w:trPr>
      <w:tc>
        <w:tcPr>
          <w:tcW w:w="3115" w:type="dxa"/>
        </w:tcPr>
        <w:p w14:paraId="0FE74CD9" w14:textId="1D8DBC31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BB91B01" w14:textId="563DFFE4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C35BEFC" w14:textId="0BAA3E6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05803DD" w14:textId="45DCCAB9" w:rsidR="735E5823" w:rsidRDefault="735E5823" w:rsidP="735E5823">
    <w:pPr>
      <w:pStyle w:val="a7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4DA9A3D1" w14:textId="77777777" w:rsidTr="735E5823">
      <w:trPr>
        <w:trHeight w:val="300"/>
      </w:trPr>
      <w:tc>
        <w:tcPr>
          <w:tcW w:w="4905" w:type="dxa"/>
        </w:tcPr>
        <w:p w14:paraId="2DCC4D52" w14:textId="78CC17F5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3A8AB02F" w14:textId="3DB2052E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1AB06B1B" w14:textId="1667A46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A4EB2F9" w14:textId="10B74191" w:rsidR="735E5823" w:rsidRDefault="735E5823" w:rsidP="735E5823">
    <w:pPr>
      <w:pStyle w:val="a7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735E5823" w14:paraId="25B298C1" w14:textId="77777777" w:rsidTr="735E5823">
      <w:trPr>
        <w:trHeight w:val="300"/>
      </w:trPr>
      <w:tc>
        <w:tcPr>
          <w:tcW w:w="4905" w:type="dxa"/>
        </w:tcPr>
        <w:p w14:paraId="36F396DA" w14:textId="30DCD39D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44BC3BB5" w14:textId="66E2F2F1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46D99033" w14:textId="6D88329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6B56A11" w14:textId="15F5B608" w:rsidR="735E5823" w:rsidRDefault="735E5823" w:rsidP="735E5823">
    <w:pPr>
      <w:pStyle w:val="a7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0E2ADE26" w14:textId="77777777" w:rsidTr="735E5823">
      <w:trPr>
        <w:trHeight w:val="300"/>
      </w:trPr>
      <w:tc>
        <w:tcPr>
          <w:tcW w:w="3115" w:type="dxa"/>
        </w:tcPr>
        <w:p w14:paraId="2D601D21" w14:textId="520D02DC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474298D" w14:textId="5F0674A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C5E607E" w14:textId="4D63C24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B18874" w14:textId="7E283DC1" w:rsidR="735E5823" w:rsidRDefault="735E5823" w:rsidP="735E5823">
    <w:pPr>
      <w:pStyle w:val="a7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1F630DD" w14:textId="77777777" w:rsidTr="735E5823">
      <w:trPr>
        <w:trHeight w:val="300"/>
      </w:trPr>
      <w:tc>
        <w:tcPr>
          <w:tcW w:w="3115" w:type="dxa"/>
        </w:tcPr>
        <w:p w14:paraId="213EB159" w14:textId="70249CA6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C193F31" w14:textId="3AB1555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55AE2B9" w14:textId="311764F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21EBD1E" w14:textId="37F5134A" w:rsidR="735E5823" w:rsidRDefault="735E5823" w:rsidP="735E5823">
    <w:pPr>
      <w:pStyle w:val="a7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AE47F02" w14:textId="77777777" w:rsidTr="735E5823">
      <w:trPr>
        <w:trHeight w:val="300"/>
      </w:trPr>
      <w:tc>
        <w:tcPr>
          <w:tcW w:w="3115" w:type="dxa"/>
        </w:tcPr>
        <w:p w14:paraId="19049983" w14:textId="3F0B3C27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77C117B" w14:textId="72AE917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898B21A" w14:textId="63D0FF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0C9B115" w14:textId="7FBA17C4" w:rsidR="735E5823" w:rsidRDefault="735E5823" w:rsidP="735E5823">
    <w:pPr>
      <w:pStyle w:val="a7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8B643A8" w14:textId="77777777" w:rsidTr="735E5823">
      <w:trPr>
        <w:trHeight w:val="300"/>
      </w:trPr>
      <w:tc>
        <w:tcPr>
          <w:tcW w:w="3115" w:type="dxa"/>
        </w:tcPr>
        <w:p w14:paraId="43DBB735" w14:textId="4FC1F29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6EDF60F" w14:textId="08FE825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43A057A0" w14:textId="1345D7F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1BA980" w14:textId="66D1667C" w:rsidR="735E5823" w:rsidRDefault="735E5823" w:rsidP="735E5823">
    <w:pPr>
      <w:pStyle w:val="a7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5177443" w14:textId="77777777" w:rsidTr="735E5823">
      <w:trPr>
        <w:trHeight w:val="300"/>
      </w:trPr>
      <w:tc>
        <w:tcPr>
          <w:tcW w:w="3115" w:type="dxa"/>
        </w:tcPr>
        <w:p w14:paraId="01B1054D" w14:textId="4C2C651E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18B209B2" w14:textId="063C0AD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3F3CB46" w14:textId="782B633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0FE550D" w14:textId="5BB3791F" w:rsidR="735E5823" w:rsidRDefault="735E5823" w:rsidP="735E5823">
    <w:pPr>
      <w:pStyle w:val="a7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63AE2C1" w14:textId="77777777" w:rsidTr="735E5823">
      <w:trPr>
        <w:trHeight w:val="300"/>
      </w:trPr>
      <w:tc>
        <w:tcPr>
          <w:tcW w:w="3115" w:type="dxa"/>
        </w:tcPr>
        <w:p w14:paraId="59BE25E4" w14:textId="3414224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C039948" w14:textId="7F68B8EE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93119A6" w14:textId="1F9D6D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528DB6C" w14:textId="2C3E4C75" w:rsidR="735E5823" w:rsidRDefault="735E5823" w:rsidP="735E5823">
    <w:pPr>
      <w:pStyle w:val="a7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6E0A052" w14:textId="77777777" w:rsidTr="735E5823">
      <w:trPr>
        <w:trHeight w:val="300"/>
      </w:trPr>
      <w:tc>
        <w:tcPr>
          <w:tcW w:w="3115" w:type="dxa"/>
        </w:tcPr>
        <w:p w14:paraId="0A3F0CB6" w14:textId="50910B45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2988BBC" w14:textId="096295F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FE0AB21" w14:textId="40228A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72F808B" w14:textId="0A17E46A" w:rsidR="735E5823" w:rsidRDefault="735E5823" w:rsidP="735E5823">
    <w:pPr>
      <w:pStyle w:val="a7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6ABAD92" w14:textId="77777777" w:rsidTr="735E5823">
      <w:trPr>
        <w:trHeight w:val="300"/>
      </w:trPr>
      <w:tc>
        <w:tcPr>
          <w:tcW w:w="3115" w:type="dxa"/>
        </w:tcPr>
        <w:p w14:paraId="77A4CA3D" w14:textId="281BEC83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67935552" w14:textId="6BF52341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504CAC7A" w14:textId="2F22B637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A3595C4" w14:textId="132EB769" w:rsidR="735E5823" w:rsidRDefault="735E5823" w:rsidP="735E582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473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51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50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97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94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91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88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85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822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8E630D8"/>
    <w:multiLevelType w:val="hybridMultilevel"/>
    <w:tmpl w:val="FFFFFFFF"/>
    <w:lvl w:ilvl="0" w:tplc="D1DECF36">
      <w:start w:val="1"/>
      <w:numFmt w:val="decimal"/>
      <w:lvlText w:val="%1."/>
      <w:lvlJc w:val="left"/>
      <w:pPr>
        <w:ind w:left="500" w:hanging="360"/>
      </w:pPr>
    </w:lvl>
    <w:lvl w:ilvl="1" w:tplc="E2BE1038">
      <w:start w:val="1"/>
      <w:numFmt w:val="lowerLetter"/>
      <w:lvlText w:val="%2."/>
      <w:lvlJc w:val="left"/>
      <w:pPr>
        <w:ind w:left="1220" w:hanging="360"/>
      </w:pPr>
    </w:lvl>
    <w:lvl w:ilvl="2" w:tplc="B358BCF0">
      <w:start w:val="1"/>
      <w:numFmt w:val="lowerRoman"/>
      <w:lvlText w:val="%3."/>
      <w:lvlJc w:val="right"/>
      <w:pPr>
        <w:ind w:left="1940" w:hanging="180"/>
      </w:pPr>
    </w:lvl>
    <w:lvl w:ilvl="3" w:tplc="CA220278">
      <w:start w:val="1"/>
      <w:numFmt w:val="decimal"/>
      <w:lvlText w:val="%4."/>
      <w:lvlJc w:val="left"/>
      <w:pPr>
        <w:ind w:left="2660" w:hanging="360"/>
      </w:pPr>
    </w:lvl>
    <w:lvl w:ilvl="4" w:tplc="0BCA8EF8">
      <w:start w:val="1"/>
      <w:numFmt w:val="lowerLetter"/>
      <w:lvlText w:val="%5."/>
      <w:lvlJc w:val="left"/>
      <w:pPr>
        <w:ind w:left="3380" w:hanging="360"/>
      </w:pPr>
    </w:lvl>
    <w:lvl w:ilvl="5" w:tplc="30C08AFA">
      <w:start w:val="1"/>
      <w:numFmt w:val="lowerRoman"/>
      <w:lvlText w:val="%6."/>
      <w:lvlJc w:val="right"/>
      <w:pPr>
        <w:ind w:left="4100" w:hanging="180"/>
      </w:pPr>
    </w:lvl>
    <w:lvl w:ilvl="6" w:tplc="3EFA4DE8">
      <w:start w:val="1"/>
      <w:numFmt w:val="decimal"/>
      <w:lvlText w:val="%7."/>
      <w:lvlJc w:val="left"/>
      <w:pPr>
        <w:ind w:left="4820" w:hanging="360"/>
      </w:pPr>
    </w:lvl>
    <w:lvl w:ilvl="7" w:tplc="31226900">
      <w:start w:val="1"/>
      <w:numFmt w:val="lowerLetter"/>
      <w:lvlText w:val="%8."/>
      <w:lvlJc w:val="left"/>
      <w:pPr>
        <w:ind w:left="5540" w:hanging="360"/>
      </w:pPr>
    </w:lvl>
    <w:lvl w:ilvl="8" w:tplc="AF96BEEE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4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5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8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9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0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1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2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3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4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5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6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7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8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9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30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1" w15:restartNumberingAfterBreak="0">
    <w:nsid w:val="6834F710"/>
    <w:multiLevelType w:val="hybridMultilevel"/>
    <w:tmpl w:val="329C0DE0"/>
    <w:lvl w:ilvl="0" w:tplc="8F8211CA">
      <w:start w:val="1"/>
      <w:numFmt w:val="decimal"/>
      <w:lvlText w:val="%1."/>
      <w:lvlJc w:val="left"/>
      <w:pPr>
        <w:ind w:left="860" w:hanging="360"/>
      </w:pPr>
      <w:rPr>
        <w:sz w:val="32"/>
        <w:szCs w:val="32"/>
      </w:rPr>
    </w:lvl>
    <w:lvl w:ilvl="1" w:tplc="8EB64568">
      <w:start w:val="1"/>
      <w:numFmt w:val="lowerLetter"/>
      <w:lvlText w:val="%2."/>
      <w:lvlJc w:val="left"/>
      <w:pPr>
        <w:ind w:left="1580" w:hanging="360"/>
      </w:pPr>
    </w:lvl>
    <w:lvl w:ilvl="2" w:tplc="2DEE6528">
      <w:start w:val="1"/>
      <w:numFmt w:val="lowerRoman"/>
      <w:lvlText w:val="%3."/>
      <w:lvlJc w:val="right"/>
      <w:pPr>
        <w:ind w:left="2300" w:hanging="180"/>
      </w:pPr>
    </w:lvl>
    <w:lvl w:ilvl="3" w:tplc="47F60C46">
      <w:start w:val="1"/>
      <w:numFmt w:val="decimal"/>
      <w:lvlText w:val="%4."/>
      <w:lvlJc w:val="left"/>
      <w:pPr>
        <w:ind w:left="3020" w:hanging="360"/>
      </w:pPr>
    </w:lvl>
    <w:lvl w:ilvl="4" w:tplc="15B2CDAE">
      <w:start w:val="1"/>
      <w:numFmt w:val="lowerLetter"/>
      <w:lvlText w:val="%5."/>
      <w:lvlJc w:val="left"/>
      <w:pPr>
        <w:ind w:left="3740" w:hanging="360"/>
      </w:pPr>
    </w:lvl>
    <w:lvl w:ilvl="5" w:tplc="49B29B98">
      <w:start w:val="1"/>
      <w:numFmt w:val="lowerRoman"/>
      <w:lvlText w:val="%6."/>
      <w:lvlJc w:val="right"/>
      <w:pPr>
        <w:ind w:left="4460" w:hanging="180"/>
      </w:pPr>
    </w:lvl>
    <w:lvl w:ilvl="6" w:tplc="9CCCC4B8">
      <w:start w:val="1"/>
      <w:numFmt w:val="decimal"/>
      <w:lvlText w:val="%7."/>
      <w:lvlJc w:val="left"/>
      <w:pPr>
        <w:ind w:left="5180" w:hanging="360"/>
      </w:pPr>
    </w:lvl>
    <w:lvl w:ilvl="7" w:tplc="6C1AA2C4">
      <w:start w:val="1"/>
      <w:numFmt w:val="lowerLetter"/>
      <w:lvlText w:val="%8."/>
      <w:lvlJc w:val="left"/>
      <w:pPr>
        <w:ind w:left="5900" w:hanging="360"/>
      </w:pPr>
    </w:lvl>
    <w:lvl w:ilvl="8" w:tplc="D5AA7E5A">
      <w:start w:val="1"/>
      <w:numFmt w:val="lowerRoman"/>
      <w:lvlText w:val="%9."/>
      <w:lvlJc w:val="right"/>
      <w:pPr>
        <w:ind w:left="6620" w:hanging="180"/>
      </w:pPr>
    </w:lvl>
  </w:abstractNum>
  <w:abstractNum w:abstractNumId="32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3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4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5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7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8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num w:numId="1" w16cid:durableId="56444006">
    <w:abstractNumId w:val="31"/>
  </w:num>
  <w:num w:numId="2" w16cid:durableId="440222293">
    <w:abstractNumId w:val="12"/>
  </w:num>
  <w:num w:numId="3" w16cid:durableId="1036006317">
    <w:abstractNumId w:val="7"/>
  </w:num>
  <w:num w:numId="4" w16cid:durableId="1336418145">
    <w:abstractNumId w:val="15"/>
  </w:num>
  <w:num w:numId="5" w16cid:durableId="1106854389">
    <w:abstractNumId w:val="10"/>
  </w:num>
  <w:num w:numId="6" w16cid:durableId="1869830982">
    <w:abstractNumId w:val="29"/>
  </w:num>
  <w:num w:numId="7" w16cid:durableId="925724613">
    <w:abstractNumId w:val="18"/>
  </w:num>
  <w:num w:numId="8" w16cid:durableId="860514163">
    <w:abstractNumId w:val="27"/>
  </w:num>
  <w:num w:numId="9" w16cid:durableId="234553476">
    <w:abstractNumId w:val="21"/>
  </w:num>
  <w:num w:numId="10" w16cid:durableId="798453148">
    <w:abstractNumId w:val="11"/>
  </w:num>
  <w:num w:numId="11" w16cid:durableId="250508121">
    <w:abstractNumId w:val="16"/>
  </w:num>
  <w:num w:numId="12" w16cid:durableId="692416144">
    <w:abstractNumId w:val="23"/>
  </w:num>
  <w:num w:numId="13" w16cid:durableId="321396461">
    <w:abstractNumId w:val="13"/>
  </w:num>
  <w:num w:numId="14" w16cid:durableId="1005937744">
    <w:abstractNumId w:val="8"/>
  </w:num>
  <w:num w:numId="15" w16cid:durableId="1301497908">
    <w:abstractNumId w:val="24"/>
  </w:num>
  <w:num w:numId="16" w16cid:durableId="271673052">
    <w:abstractNumId w:val="37"/>
  </w:num>
  <w:num w:numId="17" w16cid:durableId="568616431">
    <w:abstractNumId w:val="19"/>
  </w:num>
  <w:num w:numId="18" w16cid:durableId="1548909661">
    <w:abstractNumId w:val="32"/>
  </w:num>
  <w:num w:numId="19" w16cid:durableId="1169709043">
    <w:abstractNumId w:val="38"/>
  </w:num>
  <w:num w:numId="20" w16cid:durableId="94061995">
    <w:abstractNumId w:val="14"/>
  </w:num>
  <w:num w:numId="21" w16cid:durableId="280695408">
    <w:abstractNumId w:val="22"/>
  </w:num>
  <w:num w:numId="22" w16cid:durableId="1353412094">
    <w:abstractNumId w:val="9"/>
  </w:num>
  <w:num w:numId="23" w16cid:durableId="1035304116">
    <w:abstractNumId w:val="25"/>
  </w:num>
  <w:num w:numId="24" w16cid:durableId="431055554">
    <w:abstractNumId w:val="5"/>
  </w:num>
  <w:num w:numId="25" w16cid:durableId="1350059061">
    <w:abstractNumId w:val="34"/>
  </w:num>
  <w:num w:numId="26" w16cid:durableId="258220710">
    <w:abstractNumId w:val="6"/>
  </w:num>
  <w:num w:numId="27" w16cid:durableId="2100562919">
    <w:abstractNumId w:val="26"/>
  </w:num>
  <w:num w:numId="28" w16cid:durableId="1707876512">
    <w:abstractNumId w:val="2"/>
  </w:num>
  <w:num w:numId="29" w16cid:durableId="1582521926">
    <w:abstractNumId w:val="3"/>
  </w:num>
  <w:num w:numId="30" w16cid:durableId="1445924212">
    <w:abstractNumId w:val="20"/>
  </w:num>
  <w:num w:numId="31" w16cid:durableId="1486120453">
    <w:abstractNumId w:val="28"/>
  </w:num>
  <w:num w:numId="32" w16cid:durableId="1040398636">
    <w:abstractNumId w:val="36"/>
  </w:num>
  <w:num w:numId="33" w16cid:durableId="827018139">
    <w:abstractNumId w:val="30"/>
  </w:num>
  <w:num w:numId="34" w16cid:durableId="471141912">
    <w:abstractNumId w:val="17"/>
  </w:num>
  <w:num w:numId="35" w16cid:durableId="1825514218">
    <w:abstractNumId w:val="4"/>
  </w:num>
  <w:num w:numId="36" w16cid:durableId="898898598">
    <w:abstractNumId w:val="1"/>
  </w:num>
  <w:num w:numId="37" w16cid:durableId="1649165476">
    <w:abstractNumId w:val="33"/>
  </w:num>
  <w:num w:numId="38" w16cid:durableId="680742654">
    <w:abstractNumId w:val="0"/>
  </w:num>
  <w:num w:numId="39" w16cid:durableId="181435980">
    <w:abstractNumId w:val="3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лександр Кученко">
    <w15:presenceInfo w15:providerId="Windows Live" w15:userId="1578be82dcf8f7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41ED2"/>
    <w:rsid w:val="0005388A"/>
    <w:rsid w:val="000B40C3"/>
    <w:rsid w:val="000C281A"/>
    <w:rsid w:val="000D2975"/>
    <w:rsid w:val="000D702B"/>
    <w:rsid w:val="000E26C2"/>
    <w:rsid w:val="000E37ED"/>
    <w:rsid w:val="000F37E2"/>
    <w:rsid w:val="001326D0"/>
    <w:rsid w:val="00144B4B"/>
    <w:rsid w:val="00172AAD"/>
    <w:rsid w:val="001F5173"/>
    <w:rsid w:val="00206D27"/>
    <w:rsid w:val="0021064D"/>
    <w:rsid w:val="00244C4D"/>
    <w:rsid w:val="0028706F"/>
    <w:rsid w:val="00292C7B"/>
    <w:rsid w:val="002D584C"/>
    <w:rsid w:val="002E1A78"/>
    <w:rsid w:val="002F7854"/>
    <w:rsid w:val="0036230F"/>
    <w:rsid w:val="00373062"/>
    <w:rsid w:val="00382E16"/>
    <w:rsid w:val="003E3CE8"/>
    <w:rsid w:val="0040231D"/>
    <w:rsid w:val="00420320"/>
    <w:rsid w:val="0044409F"/>
    <w:rsid w:val="0046529B"/>
    <w:rsid w:val="004817A3"/>
    <w:rsid w:val="004B0FA0"/>
    <w:rsid w:val="004C2A30"/>
    <w:rsid w:val="004C6B3F"/>
    <w:rsid w:val="004E7CFB"/>
    <w:rsid w:val="005101C8"/>
    <w:rsid w:val="00546724"/>
    <w:rsid w:val="005511BD"/>
    <w:rsid w:val="00560DC1"/>
    <w:rsid w:val="005712B9"/>
    <w:rsid w:val="00584B2D"/>
    <w:rsid w:val="005B278B"/>
    <w:rsid w:val="005F0382"/>
    <w:rsid w:val="00614BF4"/>
    <w:rsid w:val="00652A90"/>
    <w:rsid w:val="00661B4E"/>
    <w:rsid w:val="00670B57"/>
    <w:rsid w:val="00686BC1"/>
    <w:rsid w:val="006C6764"/>
    <w:rsid w:val="006D2F1F"/>
    <w:rsid w:val="00717E5A"/>
    <w:rsid w:val="00781F93"/>
    <w:rsid w:val="00791CF5"/>
    <w:rsid w:val="0080473A"/>
    <w:rsid w:val="00831290"/>
    <w:rsid w:val="00846918"/>
    <w:rsid w:val="008A15EA"/>
    <w:rsid w:val="008D4A89"/>
    <w:rsid w:val="008D7468"/>
    <w:rsid w:val="008F23CB"/>
    <w:rsid w:val="008F60CE"/>
    <w:rsid w:val="00902CFF"/>
    <w:rsid w:val="00914A92"/>
    <w:rsid w:val="00947D56"/>
    <w:rsid w:val="009A643B"/>
    <w:rsid w:val="00A11BAF"/>
    <w:rsid w:val="00A27312"/>
    <w:rsid w:val="00A4615E"/>
    <w:rsid w:val="00A6C90F"/>
    <w:rsid w:val="00A909FA"/>
    <w:rsid w:val="00AA43AD"/>
    <w:rsid w:val="00AF1F69"/>
    <w:rsid w:val="00B469C2"/>
    <w:rsid w:val="00B579F1"/>
    <w:rsid w:val="00B6287C"/>
    <w:rsid w:val="00B90D26"/>
    <w:rsid w:val="00B97748"/>
    <w:rsid w:val="00BB1D50"/>
    <w:rsid w:val="00BB461D"/>
    <w:rsid w:val="00BC007E"/>
    <w:rsid w:val="00BC750F"/>
    <w:rsid w:val="00BF7B91"/>
    <w:rsid w:val="00C704BA"/>
    <w:rsid w:val="00CA28D8"/>
    <w:rsid w:val="00CA4954"/>
    <w:rsid w:val="00CB1019"/>
    <w:rsid w:val="00CB3A58"/>
    <w:rsid w:val="00CD461E"/>
    <w:rsid w:val="00CE3B09"/>
    <w:rsid w:val="00CF00EA"/>
    <w:rsid w:val="00CF6D58"/>
    <w:rsid w:val="00D02343"/>
    <w:rsid w:val="00D068AF"/>
    <w:rsid w:val="00D10902"/>
    <w:rsid w:val="00D40306"/>
    <w:rsid w:val="00D44964"/>
    <w:rsid w:val="00D63CFA"/>
    <w:rsid w:val="00DD4B72"/>
    <w:rsid w:val="00DE1E0E"/>
    <w:rsid w:val="00DF0D1E"/>
    <w:rsid w:val="00DF9508"/>
    <w:rsid w:val="00E67D79"/>
    <w:rsid w:val="00E92685"/>
    <w:rsid w:val="00E9496A"/>
    <w:rsid w:val="00E952D1"/>
    <w:rsid w:val="00ED01FA"/>
    <w:rsid w:val="00ED0479"/>
    <w:rsid w:val="00ED574D"/>
    <w:rsid w:val="00EE5FBE"/>
    <w:rsid w:val="00EF305E"/>
    <w:rsid w:val="00F02955"/>
    <w:rsid w:val="00F52B52"/>
    <w:rsid w:val="00F56D7A"/>
    <w:rsid w:val="00F66936"/>
    <w:rsid w:val="00F67CC9"/>
    <w:rsid w:val="00F72669"/>
    <w:rsid w:val="00F82C10"/>
    <w:rsid w:val="00F8449E"/>
    <w:rsid w:val="00FA3CBF"/>
    <w:rsid w:val="00FB09C8"/>
    <w:rsid w:val="00FB124F"/>
    <w:rsid w:val="00FB4F95"/>
    <w:rsid w:val="00FB5CE7"/>
    <w:rsid w:val="00FC2A22"/>
    <w:rsid w:val="00FC3202"/>
    <w:rsid w:val="0104D5A0"/>
    <w:rsid w:val="011046B5"/>
    <w:rsid w:val="020167F4"/>
    <w:rsid w:val="044D524F"/>
    <w:rsid w:val="04BF3C92"/>
    <w:rsid w:val="04CB2F22"/>
    <w:rsid w:val="053FFDA9"/>
    <w:rsid w:val="064CD086"/>
    <w:rsid w:val="068BA7F0"/>
    <w:rsid w:val="06EFCD5F"/>
    <w:rsid w:val="074F81F8"/>
    <w:rsid w:val="076B4DD6"/>
    <w:rsid w:val="08C7843D"/>
    <w:rsid w:val="08E06FFB"/>
    <w:rsid w:val="096D6585"/>
    <w:rsid w:val="0A0DB961"/>
    <w:rsid w:val="0A17DDDA"/>
    <w:rsid w:val="0B0363E5"/>
    <w:rsid w:val="0BC97FCD"/>
    <w:rsid w:val="0C0F4A83"/>
    <w:rsid w:val="0C150378"/>
    <w:rsid w:val="0C6B06FB"/>
    <w:rsid w:val="0CCAE5D6"/>
    <w:rsid w:val="0D601F0F"/>
    <w:rsid w:val="0D94D49E"/>
    <w:rsid w:val="0DD297B7"/>
    <w:rsid w:val="0E672CB0"/>
    <w:rsid w:val="0F26B1D2"/>
    <w:rsid w:val="0F5CB2D5"/>
    <w:rsid w:val="10473A6F"/>
    <w:rsid w:val="10CA167E"/>
    <w:rsid w:val="10F343F3"/>
    <w:rsid w:val="10FA6626"/>
    <w:rsid w:val="119F7D4A"/>
    <w:rsid w:val="12E07604"/>
    <w:rsid w:val="14DDCA4F"/>
    <w:rsid w:val="1517E9F8"/>
    <w:rsid w:val="16627097"/>
    <w:rsid w:val="1684FD1B"/>
    <w:rsid w:val="1699F0F1"/>
    <w:rsid w:val="173E4588"/>
    <w:rsid w:val="1745FFDD"/>
    <w:rsid w:val="17F1E52B"/>
    <w:rsid w:val="192BEB7E"/>
    <w:rsid w:val="196C5C53"/>
    <w:rsid w:val="19BC1E8A"/>
    <w:rsid w:val="1A4F7BDF"/>
    <w:rsid w:val="1AD2E048"/>
    <w:rsid w:val="1B1EF708"/>
    <w:rsid w:val="1C97DDB6"/>
    <w:rsid w:val="1D1E3F92"/>
    <w:rsid w:val="1D717197"/>
    <w:rsid w:val="1E58A7D8"/>
    <w:rsid w:val="1FA91544"/>
    <w:rsid w:val="1FF22704"/>
    <w:rsid w:val="210A0A75"/>
    <w:rsid w:val="212093BD"/>
    <w:rsid w:val="21614D0D"/>
    <w:rsid w:val="21AE2CA4"/>
    <w:rsid w:val="22178A00"/>
    <w:rsid w:val="224B7E9D"/>
    <w:rsid w:val="22D972EB"/>
    <w:rsid w:val="232F21BC"/>
    <w:rsid w:val="23648CB9"/>
    <w:rsid w:val="242CDFA8"/>
    <w:rsid w:val="243FC8C6"/>
    <w:rsid w:val="247815D8"/>
    <w:rsid w:val="248AAD47"/>
    <w:rsid w:val="24B702F8"/>
    <w:rsid w:val="251C82D9"/>
    <w:rsid w:val="25313C7C"/>
    <w:rsid w:val="254391EF"/>
    <w:rsid w:val="2752C486"/>
    <w:rsid w:val="29353A8D"/>
    <w:rsid w:val="298043B5"/>
    <w:rsid w:val="2A215854"/>
    <w:rsid w:val="2AA71835"/>
    <w:rsid w:val="2CA37831"/>
    <w:rsid w:val="2CCC5ADA"/>
    <w:rsid w:val="2CF93838"/>
    <w:rsid w:val="2D4E0565"/>
    <w:rsid w:val="2F1DF911"/>
    <w:rsid w:val="2F3FF3D9"/>
    <w:rsid w:val="2F5B6D42"/>
    <w:rsid w:val="2FD04BEA"/>
    <w:rsid w:val="3090A355"/>
    <w:rsid w:val="3150F2EC"/>
    <w:rsid w:val="3168D8AC"/>
    <w:rsid w:val="31935F0C"/>
    <w:rsid w:val="325CC4D7"/>
    <w:rsid w:val="3282FFC9"/>
    <w:rsid w:val="33020FA8"/>
    <w:rsid w:val="34CB9701"/>
    <w:rsid w:val="35B3CD23"/>
    <w:rsid w:val="368A3581"/>
    <w:rsid w:val="36FBB5F8"/>
    <w:rsid w:val="37162AF6"/>
    <w:rsid w:val="3725F65A"/>
    <w:rsid w:val="37F56861"/>
    <w:rsid w:val="395729D3"/>
    <w:rsid w:val="3978D586"/>
    <w:rsid w:val="3A6D1B5D"/>
    <w:rsid w:val="3A6F3FF3"/>
    <w:rsid w:val="3AE0E0C2"/>
    <w:rsid w:val="3B225B53"/>
    <w:rsid w:val="3B28741F"/>
    <w:rsid w:val="3CE7C355"/>
    <w:rsid w:val="3CF93749"/>
    <w:rsid w:val="3D23B963"/>
    <w:rsid w:val="3D26DC13"/>
    <w:rsid w:val="3D2D62C1"/>
    <w:rsid w:val="3D46974B"/>
    <w:rsid w:val="3D520D96"/>
    <w:rsid w:val="3DFB1C80"/>
    <w:rsid w:val="3E20C309"/>
    <w:rsid w:val="3E442641"/>
    <w:rsid w:val="3E74EA72"/>
    <w:rsid w:val="3EDBA13A"/>
    <w:rsid w:val="3FFE85E4"/>
    <w:rsid w:val="40F819AD"/>
    <w:rsid w:val="416E6DA8"/>
    <w:rsid w:val="426D6DB0"/>
    <w:rsid w:val="42F4F43E"/>
    <w:rsid w:val="433A927B"/>
    <w:rsid w:val="4515D0E6"/>
    <w:rsid w:val="45231720"/>
    <w:rsid w:val="454FA1B6"/>
    <w:rsid w:val="45B8C795"/>
    <w:rsid w:val="45D09E62"/>
    <w:rsid w:val="462874E2"/>
    <w:rsid w:val="4662C0CC"/>
    <w:rsid w:val="48952C0B"/>
    <w:rsid w:val="48CE9B4D"/>
    <w:rsid w:val="48D2778D"/>
    <w:rsid w:val="49416017"/>
    <w:rsid w:val="4B627581"/>
    <w:rsid w:val="4B9DDE68"/>
    <w:rsid w:val="4BEEDDA6"/>
    <w:rsid w:val="4C791B44"/>
    <w:rsid w:val="4D43372E"/>
    <w:rsid w:val="4DB41BFD"/>
    <w:rsid w:val="4E1B5EDA"/>
    <w:rsid w:val="4F415DC0"/>
    <w:rsid w:val="4F4A070F"/>
    <w:rsid w:val="4FDD1633"/>
    <w:rsid w:val="5004E4B6"/>
    <w:rsid w:val="50342E69"/>
    <w:rsid w:val="527DB2C4"/>
    <w:rsid w:val="54E86D03"/>
    <w:rsid w:val="5581EBB2"/>
    <w:rsid w:val="55F79AE2"/>
    <w:rsid w:val="564ED1DD"/>
    <w:rsid w:val="56B0FC86"/>
    <w:rsid w:val="57260CB9"/>
    <w:rsid w:val="5852D4D1"/>
    <w:rsid w:val="58772C42"/>
    <w:rsid w:val="589992FF"/>
    <w:rsid w:val="58AE3003"/>
    <w:rsid w:val="592C3A61"/>
    <w:rsid w:val="5A6AF96A"/>
    <w:rsid w:val="5B957B52"/>
    <w:rsid w:val="5C8D9E76"/>
    <w:rsid w:val="5F0A2695"/>
    <w:rsid w:val="5F355500"/>
    <w:rsid w:val="5F5994F3"/>
    <w:rsid w:val="5FC3AFB7"/>
    <w:rsid w:val="61CDA6D3"/>
    <w:rsid w:val="62142B48"/>
    <w:rsid w:val="62257D91"/>
    <w:rsid w:val="63582844"/>
    <w:rsid w:val="63C08F1D"/>
    <w:rsid w:val="63D3CDFD"/>
    <w:rsid w:val="64E9E8B2"/>
    <w:rsid w:val="64F403AF"/>
    <w:rsid w:val="654A94D4"/>
    <w:rsid w:val="656EF1D7"/>
    <w:rsid w:val="65848FF2"/>
    <w:rsid w:val="66F330A9"/>
    <w:rsid w:val="670C8837"/>
    <w:rsid w:val="6778CEF1"/>
    <w:rsid w:val="68417EF5"/>
    <w:rsid w:val="68711A1F"/>
    <w:rsid w:val="6881AAF6"/>
    <w:rsid w:val="688CA52F"/>
    <w:rsid w:val="68C4E937"/>
    <w:rsid w:val="68E8603C"/>
    <w:rsid w:val="69276344"/>
    <w:rsid w:val="696E1409"/>
    <w:rsid w:val="697CC7FE"/>
    <w:rsid w:val="699D208F"/>
    <w:rsid w:val="69F0B54E"/>
    <w:rsid w:val="69FDAFDE"/>
    <w:rsid w:val="6BCA6CCA"/>
    <w:rsid w:val="6BFF069B"/>
    <w:rsid w:val="6D349DC6"/>
    <w:rsid w:val="6D37C1F1"/>
    <w:rsid w:val="6D8DB9FE"/>
    <w:rsid w:val="6DF8618B"/>
    <w:rsid w:val="6E0EC5AF"/>
    <w:rsid w:val="6E1311F0"/>
    <w:rsid w:val="6E3E5B79"/>
    <w:rsid w:val="6EBC9885"/>
    <w:rsid w:val="6EC6679B"/>
    <w:rsid w:val="70734DD0"/>
    <w:rsid w:val="70AC9EC7"/>
    <w:rsid w:val="70B9872E"/>
    <w:rsid w:val="7268F02B"/>
    <w:rsid w:val="729FAE71"/>
    <w:rsid w:val="72FC908E"/>
    <w:rsid w:val="7316B6A2"/>
    <w:rsid w:val="731782BB"/>
    <w:rsid w:val="735E5823"/>
    <w:rsid w:val="7389BFF0"/>
    <w:rsid w:val="7425A57A"/>
    <w:rsid w:val="747CB527"/>
    <w:rsid w:val="75197C08"/>
    <w:rsid w:val="7568DBA9"/>
    <w:rsid w:val="75DBBF70"/>
    <w:rsid w:val="75ED6A57"/>
    <w:rsid w:val="76D5E13F"/>
    <w:rsid w:val="76F2A0A4"/>
    <w:rsid w:val="77099870"/>
    <w:rsid w:val="772E262F"/>
    <w:rsid w:val="7793529D"/>
    <w:rsid w:val="77A94E18"/>
    <w:rsid w:val="78098840"/>
    <w:rsid w:val="78BCDAF8"/>
    <w:rsid w:val="79551C9A"/>
    <w:rsid w:val="7A8A6E98"/>
    <w:rsid w:val="7A9429CD"/>
    <w:rsid w:val="7B0A30A0"/>
    <w:rsid w:val="7C005F09"/>
    <w:rsid w:val="7C7835DB"/>
    <w:rsid w:val="7CFE3B79"/>
    <w:rsid w:val="7D73B485"/>
    <w:rsid w:val="7DD47510"/>
    <w:rsid w:val="7E04A472"/>
    <w:rsid w:val="7ECE15C9"/>
    <w:rsid w:val="7F2C0B3F"/>
    <w:rsid w:val="7F52C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uiPriority w:val="9"/>
    <w:qFormat/>
    <w:rsid w:val="735E5823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rsid w:val="735E5823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unhideWhenUsed/>
    <w:qFormat/>
    <w:rsid w:val="735E5823"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uiPriority w:val="9"/>
    <w:unhideWhenUsed/>
    <w:qFormat/>
    <w:rsid w:val="735E5823"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uiPriority w:val="39"/>
    <w:qFormat/>
    <w:rsid w:val="735E5823"/>
    <w:pPr>
      <w:spacing w:before="261"/>
      <w:ind w:left="140"/>
    </w:pPr>
    <w:rPr>
      <w:sz w:val="28"/>
      <w:szCs w:val="28"/>
    </w:rPr>
  </w:style>
  <w:style w:type="paragraph" w:styleId="20">
    <w:name w:val="toc 2"/>
    <w:uiPriority w:val="39"/>
    <w:qFormat/>
    <w:rsid w:val="735E5823"/>
    <w:pPr>
      <w:spacing w:before="160"/>
      <w:ind w:left="778" w:hanging="211"/>
    </w:pPr>
    <w:rPr>
      <w:sz w:val="28"/>
      <w:szCs w:val="28"/>
    </w:rPr>
  </w:style>
  <w:style w:type="paragraph" w:styleId="30">
    <w:name w:val="toc 3"/>
    <w:uiPriority w:val="39"/>
    <w:qFormat/>
    <w:rsid w:val="735E5823"/>
    <w:pPr>
      <w:spacing w:before="160"/>
      <w:ind w:left="1266" w:hanging="418"/>
    </w:pPr>
    <w:rPr>
      <w:sz w:val="28"/>
      <w:szCs w:val="28"/>
    </w:rPr>
  </w:style>
  <w:style w:type="paragraph" w:styleId="40">
    <w:name w:val="toc 4"/>
    <w:uiPriority w:val="1"/>
    <w:qFormat/>
    <w:rsid w:val="735E5823"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link w:val="a4"/>
    <w:uiPriority w:val="1"/>
    <w:qFormat/>
    <w:rsid w:val="735E5823"/>
    <w:rPr>
      <w:sz w:val="28"/>
      <w:szCs w:val="28"/>
    </w:rPr>
  </w:style>
  <w:style w:type="paragraph" w:styleId="a5">
    <w:name w:val="List Paragraph"/>
    <w:uiPriority w:val="1"/>
    <w:qFormat/>
    <w:rsid w:val="735E5823"/>
    <w:pPr>
      <w:ind w:left="140" w:hanging="230"/>
    </w:pPr>
  </w:style>
  <w:style w:type="paragraph" w:customStyle="1" w:styleId="TableParagraph">
    <w:name w:val="Table Paragraph"/>
    <w:uiPriority w:val="1"/>
    <w:qFormat/>
    <w:rsid w:val="735E5823"/>
  </w:style>
  <w:style w:type="paragraph" w:customStyle="1" w:styleId="isselectedend">
    <w:name w:val="isselectedend"/>
    <w:uiPriority w:val="1"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paragraph" w:styleId="a6">
    <w:name w:val="Normal (Web)"/>
    <w:uiPriority w:val="99"/>
    <w:unhideWhenUsed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link w:val="a3"/>
    <w:uiPriority w:val="1"/>
    <w:rsid w:val="735E5823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header"/>
    <w:link w:val="a8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735E5823"/>
    <w:rPr>
      <w:rFonts w:ascii="Times New Roman" w:eastAsia="Times New Roman" w:hAnsi="Times New Roman" w:cs="Times New Roman"/>
      <w:lang w:val="ru-RU"/>
    </w:rPr>
  </w:style>
  <w:style w:type="paragraph" w:styleId="a9">
    <w:name w:val="footer"/>
    <w:link w:val="aa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735E5823"/>
    <w:rPr>
      <w:rFonts w:ascii="Times New Roman" w:eastAsia="Times New Roman" w:hAnsi="Times New Roman" w:cs="Times New Roman"/>
      <w:lang w:val="ru-RU"/>
    </w:rPr>
  </w:style>
  <w:style w:type="character" w:styleId="ab">
    <w:name w:val="annotation reference"/>
    <w:uiPriority w:val="99"/>
    <w:semiHidden/>
    <w:unhideWhenUsed/>
    <w:rsid w:val="735E5823"/>
    <w:rPr>
      <w:sz w:val="16"/>
      <w:szCs w:val="16"/>
    </w:rPr>
  </w:style>
  <w:style w:type="paragraph" w:styleId="ac">
    <w:name w:val="annotation text"/>
    <w:link w:val="ad"/>
    <w:uiPriority w:val="99"/>
    <w:unhideWhenUsed/>
    <w:rsid w:val="735E5823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rsid w:val="735E5823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326D0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26D0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0">
    <w:name w:val="Subtitle"/>
    <w:uiPriority w:val="11"/>
    <w:qFormat/>
    <w:rsid w:val="735E5823"/>
    <w:rPr>
      <w:rFonts w:eastAsiaTheme="majorEastAsia" w:cstheme="majorBidi"/>
      <w:color w:val="595959" w:themeColor="text1" w:themeTint="A6"/>
      <w:sz w:val="28"/>
      <w:szCs w:val="28"/>
    </w:rPr>
  </w:style>
  <w:style w:type="character" w:styleId="af1">
    <w:name w:val="Placeholder Text"/>
    <w:uiPriority w:val="99"/>
    <w:semiHidden/>
    <w:rsid w:val="735E5823"/>
    <w:rPr>
      <w:color w:val="666666"/>
    </w:rPr>
  </w:style>
  <w:style w:type="paragraph" w:styleId="af2">
    <w:name w:val="Title"/>
    <w:uiPriority w:val="10"/>
    <w:qFormat/>
    <w:rsid w:val="735E5823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af3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4">
    <w:name w:val="Hyperlink"/>
    <w:basedOn w:val="a0"/>
    <w:uiPriority w:val="99"/>
    <w:unhideWhenUsed/>
    <w:rsid w:val="00172A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eader" Target="header7.xml"/><Relationship Id="rId39" Type="http://schemas.openxmlformats.org/officeDocument/2006/relationships/footer" Target="footer13.xml"/><Relationship Id="rId21" Type="http://schemas.openxmlformats.org/officeDocument/2006/relationships/image" Target="media/image2.png"/><Relationship Id="rId34" Type="http://schemas.openxmlformats.org/officeDocument/2006/relationships/header" Target="header11.xml"/><Relationship Id="rId42" Type="http://schemas.openxmlformats.org/officeDocument/2006/relationships/header" Target="header15.xml"/><Relationship Id="rId47" Type="http://schemas.openxmlformats.org/officeDocument/2006/relationships/footer" Target="footer17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9" Type="http://schemas.openxmlformats.org/officeDocument/2006/relationships/footer" Target="footer8.xml"/><Relationship Id="rId11" Type="http://schemas.microsoft.com/office/2018/08/relationships/commentsExtensible" Target="commentsExtensible.xml"/><Relationship Id="rId24" Type="http://schemas.openxmlformats.org/officeDocument/2006/relationships/header" Target="header6.xml"/><Relationship Id="rId32" Type="http://schemas.openxmlformats.org/officeDocument/2006/relationships/header" Target="header10.xml"/><Relationship Id="rId37" Type="http://schemas.openxmlformats.org/officeDocument/2006/relationships/footer" Target="footer12.xml"/><Relationship Id="rId40" Type="http://schemas.openxmlformats.org/officeDocument/2006/relationships/header" Target="header14.xml"/><Relationship Id="rId45" Type="http://schemas.openxmlformats.org/officeDocument/2006/relationships/footer" Target="footer16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28" Type="http://schemas.openxmlformats.org/officeDocument/2006/relationships/header" Target="header8.xml"/><Relationship Id="rId36" Type="http://schemas.openxmlformats.org/officeDocument/2006/relationships/header" Target="header12.xml"/><Relationship Id="rId49" Type="http://schemas.openxmlformats.org/officeDocument/2006/relationships/footer" Target="footer18.xml"/><Relationship Id="rId10" Type="http://schemas.microsoft.com/office/2016/09/relationships/commentsIds" Target="commentsIds.xml"/><Relationship Id="rId19" Type="http://schemas.openxmlformats.org/officeDocument/2006/relationships/footer" Target="footer4.xml"/><Relationship Id="rId31" Type="http://schemas.openxmlformats.org/officeDocument/2006/relationships/footer" Target="footer9.xml"/><Relationship Id="rId44" Type="http://schemas.openxmlformats.org/officeDocument/2006/relationships/header" Target="header16.xm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Relationship Id="rId22" Type="http://schemas.openxmlformats.org/officeDocument/2006/relationships/header" Target="header5.xml"/><Relationship Id="rId27" Type="http://schemas.openxmlformats.org/officeDocument/2006/relationships/footer" Target="footer7.xml"/><Relationship Id="rId30" Type="http://schemas.openxmlformats.org/officeDocument/2006/relationships/header" Target="header9.xml"/><Relationship Id="rId35" Type="http://schemas.openxmlformats.org/officeDocument/2006/relationships/footer" Target="footer11.xml"/><Relationship Id="rId43" Type="http://schemas.openxmlformats.org/officeDocument/2006/relationships/footer" Target="footer15.xml"/><Relationship Id="rId48" Type="http://schemas.openxmlformats.org/officeDocument/2006/relationships/header" Target="header18.xml"/><Relationship Id="rId8" Type="http://schemas.openxmlformats.org/officeDocument/2006/relationships/comments" Target="comments.xml"/><Relationship Id="rId51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33" Type="http://schemas.openxmlformats.org/officeDocument/2006/relationships/footer" Target="footer10.xml"/><Relationship Id="rId38" Type="http://schemas.openxmlformats.org/officeDocument/2006/relationships/header" Target="header13.xml"/><Relationship Id="rId46" Type="http://schemas.openxmlformats.org/officeDocument/2006/relationships/header" Target="header17.xml"/><Relationship Id="rId20" Type="http://schemas.openxmlformats.org/officeDocument/2006/relationships/image" Target="media/image1.png"/><Relationship Id="rId41" Type="http://schemas.openxmlformats.org/officeDocument/2006/relationships/footer" Target="footer1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25</Pages>
  <Words>3992</Words>
  <Characters>22756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Кученко Александр</dc:creator>
  <cp:lastModifiedBy>Kalentyev Alexey</cp:lastModifiedBy>
  <cp:revision>12</cp:revision>
  <cp:lastPrinted>2026-10-06T11:35:00Z</cp:lastPrinted>
  <dcterms:created xsi:type="dcterms:W3CDTF">2026-10-06T11:35:00Z</dcterms:created>
  <dcterms:modified xsi:type="dcterms:W3CDTF">2026-10-07T03:07:00Z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