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23FD70" w14:textId="77777777" w:rsidR="00F24DF5" w:rsidRDefault="00000000">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7777777" w:rsidR="00F24DF5" w:rsidRDefault="00000000">
      <w:pPr>
        <w:pBdr>
          <w:top w:val="nil"/>
          <w:left w:val="nil"/>
          <w:bottom w:val="nil"/>
          <w:right w:val="nil"/>
          <w:between w:val="nil"/>
        </w:pBdr>
        <w:spacing w:line="360" w:lineRule="auto"/>
        <w:ind w:firstLine="0"/>
        <w:jc w:val="center"/>
        <w:rPr>
          <w:b/>
          <w:smallCaps/>
          <w:color w:val="000000"/>
        </w:rPr>
      </w:pPr>
      <w:r>
        <w:rPr>
          <w:b/>
          <w:smallCaps/>
          <w:color w:val="000000"/>
        </w:rPr>
        <w:t xml:space="preserve"> PEDRO </w:t>
      </w:r>
      <w:proofErr w:type="spellStart"/>
      <w:r>
        <w:rPr>
          <w:b/>
          <w:smallCaps/>
          <w:color w:val="000000"/>
        </w:rPr>
        <w:t>BOARETTO</w:t>
      </w:r>
      <w:proofErr w:type="spellEnd"/>
      <w:r>
        <w:rPr>
          <w:b/>
          <w:smallCaps/>
          <w:color w:val="000000"/>
        </w:rPr>
        <w:t xml:space="preserve"> NETO </w:t>
      </w:r>
    </w:p>
    <w:p w14:paraId="08F88056" w14:textId="77777777" w:rsidR="00F24DF5" w:rsidRDefault="00000000">
      <w:pPr>
        <w:pBdr>
          <w:top w:val="nil"/>
          <w:left w:val="nil"/>
          <w:bottom w:val="nil"/>
          <w:right w:val="nil"/>
          <w:between w:val="nil"/>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40602B66" w14:textId="77777777" w:rsidR="00F24DF5" w:rsidRDefault="00F24DF5">
      <w:pPr>
        <w:rPr>
          <w:b/>
        </w:rPr>
      </w:pPr>
    </w:p>
    <w:p w14:paraId="446DBED2" w14:textId="77777777" w:rsidR="00F24DF5" w:rsidRDefault="00F24DF5">
      <w:pPr>
        <w:rPr>
          <w:b/>
        </w:rPr>
      </w:pPr>
    </w:p>
    <w:p w14:paraId="413E652A" w14:textId="77777777" w:rsidR="00F24DF5" w:rsidRDefault="00F24DF5">
      <w:pPr>
        <w:rPr>
          <w:b/>
        </w:rPr>
      </w:pPr>
    </w:p>
    <w:p w14:paraId="3877A590" w14:textId="77777777" w:rsidR="0063346B" w:rsidRDefault="0063346B" w:rsidP="0063346B">
      <w:pPr>
        <w:jc w:val="center"/>
        <w:rPr>
          <w:b/>
        </w:rPr>
      </w:pPr>
      <w:r>
        <w:rPr>
          <w:b/>
        </w:rPr>
        <w:t xml:space="preserve">BRUNA </w:t>
      </w:r>
      <w:proofErr w:type="spellStart"/>
      <w:r>
        <w:rPr>
          <w:b/>
        </w:rPr>
        <w:t>GABRIELLY</w:t>
      </w:r>
      <w:proofErr w:type="spellEnd"/>
      <w:r>
        <w:rPr>
          <w:b/>
        </w:rPr>
        <w:t xml:space="preserve"> COUTO</w:t>
      </w:r>
    </w:p>
    <w:p w14:paraId="61176645" w14:textId="77777777" w:rsidR="0063346B" w:rsidRDefault="0063346B" w:rsidP="0063346B">
      <w:pPr>
        <w:jc w:val="center"/>
        <w:rPr>
          <w:b/>
        </w:rPr>
      </w:pPr>
      <w:r>
        <w:rPr>
          <w:b/>
        </w:rPr>
        <w:t xml:space="preserve">PIETRO </w:t>
      </w:r>
      <w:proofErr w:type="spellStart"/>
      <w:r>
        <w:rPr>
          <w:b/>
        </w:rPr>
        <w:t>ANTHONIO</w:t>
      </w:r>
      <w:proofErr w:type="spellEnd"/>
      <w:r>
        <w:rPr>
          <w:b/>
        </w:rPr>
        <w:t xml:space="preserve"> PESCADOR </w:t>
      </w:r>
      <w:proofErr w:type="spellStart"/>
      <w:r>
        <w:rPr>
          <w:b/>
        </w:rPr>
        <w:t>KOSAN</w:t>
      </w:r>
      <w:proofErr w:type="spellEnd"/>
    </w:p>
    <w:p w14:paraId="59BB408D" w14:textId="77777777" w:rsidR="0063346B" w:rsidRDefault="0063346B" w:rsidP="0063346B">
      <w:pPr>
        <w:rPr>
          <w:b/>
        </w:rPr>
      </w:pPr>
    </w:p>
    <w:p w14:paraId="7FA8591B" w14:textId="77777777" w:rsidR="0063346B" w:rsidRDefault="0063346B" w:rsidP="0063346B">
      <w:pPr>
        <w:rPr>
          <w:b/>
        </w:rPr>
      </w:pPr>
    </w:p>
    <w:p w14:paraId="786F529F" w14:textId="77777777" w:rsidR="0063346B" w:rsidRDefault="0063346B" w:rsidP="0063346B">
      <w:pPr>
        <w:rPr>
          <w:b/>
        </w:rPr>
      </w:pPr>
    </w:p>
    <w:p w14:paraId="61C19AAA" w14:textId="77777777" w:rsidR="0063346B" w:rsidRDefault="0063346B" w:rsidP="0063346B">
      <w:pPr>
        <w:rPr>
          <w:b/>
        </w:rPr>
      </w:pPr>
    </w:p>
    <w:p w14:paraId="5B57642B" w14:textId="77777777" w:rsidR="0063346B" w:rsidRDefault="0063346B" w:rsidP="0063346B">
      <w:pPr>
        <w:jc w:val="center"/>
        <w:rPr>
          <w:b/>
        </w:rPr>
      </w:pPr>
      <w:proofErr w:type="spellStart"/>
      <w:r>
        <w:rPr>
          <w:b/>
        </w:rPr>
        <w:t>ASTORA</w:t>
      </w:r>
      <w:proofErr w:type="spellEnd"/>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000000">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5963249D" w:rsidR="00F24DF5" w:rsidRDefault="00000000">
      <w:pPr>
        <w:pBdr>
          <w:top w:val="nil"/>
          <w:left w:val="nil"/>
          <w:bottom w:val="nil"/>
          <w:right w:val="nil"/>
          <w:between w:val="nil"/>
        </w:pBdr>
        <w:spacing w:line="300" w:lineRule="auto"/>
        <w:ind w:firstLine="0"/>
        <w:jc w:val="center"/>
        <w:rPr>
          <w:b/>
        </w:rPr>
      </w:pPr>
      <w:r>
        <w:rPr>
          <w:b/>
          <w:color w:val="000000"/>
        </w:rPr>
        <w:t>202</w:t>
      </w:r>
      <w:r w:rsidR="003A4071">
        <w:rPr>
          <w:b/>
        </w:rPr>
        <w:t>3</w:t>
      </w:r>
    </w:p>
    <w:p w14:paraId="573BE2F5" w14:textId="77777777" w:rsidR="0063346B" w:rsidRDefault="0063346B" w:rsidP="0063346B">
      <w:pPr>
        <w:jc w:val="center"/>
        <w:rPr>
          <w:b/>
        </w:rPr>
      </w:pPr>
      <w:r>
        <w:rPr>
          <w:b/>
        </w:rPr>
        <w:t xml:space="preserve">BRUNA </w:t>
      </w:r>
      <w:proofErr w:type="spellStart"/>
      <w:r>
        <w:rPr>
          <w:b/>
        </w:rPr>
        <w:t>GABRIELLY</w:t>
      </w:r>
      <w:proofErr w:type="spellEnd"/>
      <w:r>
        <w:rPr>
          <w:b/>
        </w:rPr>
        <w:t xml:space="preserve"> COUTO</w:t>
      </w:r>
    </w:p>
    <w:p w14:paraId="2F7EBF00" w14:textId="77777777" w:rsidR="0063346B" w:rsidRDefault="0063346B" w:rsidP="0063346B">
      <w:pPr>
        <w:jc w:val="center"/>
        <w:rPr>
          <w:b/>
        </w:rPr>
      </w:pPr>
      <w:r>
        <w:rPr>
          <w:b/>
        </w:rPr>
        <w:lastRenderedPageBreak/>
        <w:t xml:space="preserve">PIETRO </w:t>
      </w:r>
      <w:proofErr w:type="spellStart"/>
      <w:r>
        <w:rPr>
          <w:b/>
        </w:rPr>
        <w:t>ANTHONIO</w:t>
      </w:r>
      <w:proofErr w:type="spellEnd"/>
      <w:r>
        <w:rPr>
          <w:b/>
        </w:rPr>
        <w:t xml:space="preserve"> PESCADOR </w:t>
      </w:r>
      <w:proofErr w:type="spellStart"/>
      <w:r>
        <w:rPr>
          <w:b/>
        </w:rPr>
        <w:t>KOSAN</w:t>
      </w:r>
      <w:proofErr w:type="spellEnd"/>
    </w:p>
    <w:p w14:paraId="2C722F5A" w14:textId="77777777" w:rsidR="0063346B" w:rsidRDefault="0063346B" w:rsidP="0063346B">
      <w:pPr>
        <w:rPr>
          <w:b/>
        </w:rPr>
      </w:pPr>
    </w:p>
    <w:p w14:paraId="338F6D0F" w14:textId="77777777" w:rsidR="0063346B" w:rsidRDefault="0063346B" w:rsidP="0063346B">
      <w:pPr>
        <w:rPr>
          <w:b/>
        </w:rPr>
      </w:pPr>
    </w:p>
    <w:p w14:paraId="2057985E" w14:textId="77777777" w:rsidR="0063346B" w:rsidRDefault="0063346B" w:rsidP="0063346B">
      <w:pPr>
        <w:rPr>
          <w:b/>
        </w:rPr>
      </w:pPr>
    </w:p>
    <w:p w14:paraId="5B7CFF4D" w14:textId="77777777" w:rsidR="0063346B" w:rsidRDefault="0063346B" w:rsidP="0063346B">
      <w:pPr>
        <w:rPr>
          <w:b/>
        </w:rPr>
      </w:pPr>
    </w:p>
    <w:p w14:paraId="655B0CCE" w14:textId="77777777" w:rsidR="0063346B" w:rsidRDefault="0063346B" w:rsidP="0063346B">
      <w:pPr>
        <w:jc w:val="center"/>
        <w:rPr>
          <w:b/>
        </w:rPr>
      </w:pPr>
      <w:proofErr w:type="spellStart"/>
      <w:r>
        <w:rPr>
          <w:b/>
        </w:rPr>
        <w:t>ASTORA</w:t>
      </w:r>
      <w:proofErr w:type="spellEnd"/>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77777777" w:rsidR="00F24DF5" w:rsidRDefault="00000000">
      <w:pPr>
        <w:pBdr>
          <w:top w:val="nil"/>
          <w:left w:val="nil"/>
          <w:bottom w:val="nil"/>
          <w:right w:val="nil"/>
          <w:between w:val="nil"/>
        </w:pBd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000000">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58AA9966" w14:textId="77777777" w:rsidR="00F24DF5" w:rsidRDefault="00000000">
      <w:pPr>
        <w:spacing w:line="240" w:lineRule="auto"/>
        <w:ind w:left="5672" w:firstLine="0"/>
        <w:jc w:val="right"/>
      </w:pPr>
      <w:r>
        <w:t xml:space="preserve">Prof. Reinaldo C. </w:t>
      </w:r>
      <w:proofErr w:type="spellStart"/>
      <w:r>
        <w:t>da</w:t>
      </w:r>
      <w:proofErr w:type="spellEnd"/>
      <w:r>
        <w:t xml:space="preserve"> Silva</w:t>
      </w:r>
      <w:r>
        <w:rPr>
          <w:vertAlign w:val="superscript"/>
        </w:rPr>
        <w:t>2</w:t>
      </w:r>
    </w:p>
    <w:p w14:paraId="23CBC4C9" w14:textId="77777777" w:rsidR="00F24DF5" w:rsidRDefault="00000000">
      <w:pPr>
        <w:jc w:val="right"/>
      </w:pPr>
      <w:r>
        <w:t xml:space="preserve">     </w:t>
      </w:r>
      <w:r>
        <w:tab/>
      </w:r>
      <w:r>
        <w:tab/>
      </w:r>
      <w:r>
        <w:tab/>
      </w:r>
      <w:r>
        <w:tab/>
      </w:r>
      <w:r>
        <w:tab/>
      </w:r>
      <w:r>
        <w:tab/>
      </w:r>
      <w:r>
        <w:tab/>
        <w:t xml:space="preserve">Prof. Célia </w:t>
      </w:r>
      <w:proofErr w:type="gramStart"/>
      <w:r>
        <w:t>K.Cabral</w:t>
      </w:r>
      <w:proofErr w:type="gramEnd"/>
      <w:r>
        <w:rPr>
          <w:vertAlign w:val="superscript"/>
        </w:rPr>
        <w:t>3</w:t>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000000">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6CC16B00" w:rsidR="00F24DF5" w:rsidRDefault="00000000">
      <w:pPr>
        <w:pBdr>
          <w:top w:val="nil"/>
          <w:left w:val="nil"/>
          <w:bottom w:val="nil"/>
          <w:right w:val="nil"/>
          <w:between w:val="nil"/>
        </w:pBdr>
        <w:spacing w:line="300" w:lineRule="auto"/>
        <w:ind w:firstLine="0"/>
        <w:jc w:val="center"/>
        <w:rPr>
          <w:b/>
          <w:color w:val="000000"/>
        </w:rPr>
      </w:pPr>
      <w:r>
        <w:rPr>
          <w:b/>
          <w:color w:val="000000"/>
        </w:rPr>
        <w:t>202</w:t>
      </w:r>
      <w:r w:rsidR="003A4071">
        <w:rPr>
          <w:b/>
          <w:color w:val="000000"/>
        </w:rPr>
        <w:t>3</w:t>
      </w:r>
    </w:p>
    <w:p w14:paraId="7FD1F7D8" w14:textId="77777777" w:rsidR="0063346B" w:rsidRDefault="0063346B" w:rsidP="0063346B">
      <w:pPr>
        <w:jc w:val="center"/>
        <w:rPr>
          <w:b/>
        </w:rPr>
      </w:pPr>
      <w:r>
        <w:rPr>
          <w:b/>
        </w:rPr>
        <w:t xml:space="preserve">BRUNA </w:t>
      </w:r>
      <w:proofErr w:type="spellStart"/>
      <w:r>
        <w:rPr>
          <w:b/>
        </w:rPr>
        <w:t>GABRIELLY</w:t>
      </w:r>
      <w:proofErr w:type="spellEnd"/>
      <w:r>
        <w:rPr>
          <w:b/>
        </w:rPr>
        <w:t xml:space="preserve"> COUTO</w:t>
      </w:r>
    </w:p>
    <w:p w14:paraId="351E12EE" w14:textId="77777777" w:rsidR="0063346B" w:rsidRDefault="0063346B" w:rsidP="0063346B">
      <w:pPr>
        <w:jc w:val="center"/>
        <w:rPr>
          <w:b/>
        </w:rPr>
      </w:pPr>
      <w:r>
        <w:rPr>
          <w:b/>
        </w:rPr>
        <w:t xml:space="preserve">PIETRO </w:t>
      </w:r>
      <w:proofErr w:type="spellStart"/>
      <w:r>
        <w:rPr>
          <w:b/>
        </w:rPr>
        <w:t>ANTHONIO</w:t>
      </w:r>
      <w:proofErr w:type="spellEnd"/>
      <w:r>
        <w:rPr>
          <w:b/>
        </w:rPr>
        <w:t xml:space="preserve"> PESCADOR </w:t>
      </w:r>
      <w:proofErr w:type="spellStart"/>
      <w:r>
        <w:rPr>
          <w:b/>
        </w:rPr>
        <w:t>KOSAN</w:t>
      </w:r>
      <w:proofErr w:type="spellEnd"/>
    </w:p>
    <w:p w14:paraId="5DC8F8DE" w14:textId="77777777" w:rsidR="0063346B" w:rsidRDefault="0063346B" w:rsidP="0063346B">
      <w:pPr>
        <w:rPr>
          <w:b/>
        </w:rPr>
      </w:pPr>
    </w:p>
    <w:p w14:paraId="020056A3" w14:textId="77777777" w:rsidR="0063346B" w:rsidRDefault="0063346B" w:rsidP="0063346B">
      <w:pPr>
        <w:rPr>
          <w:b/>
        </w:rPr>
      </w:pPr>
    </w:p>
    <w:p w14:paraId="62085399" w14:textId="77777777" w:rsidR="0063346B" w:rsidRDefault="0063346B" w:rsidP="0063346B">
      <w:pPr>
        <w:rPr>
          <w:b/>
        </w:rPr>
      </w:pPr>
    </w:p>
    <w:p w14:paraId="747C111D" w14:textId="77777777" w:rsidR="0063346B" w:rsidRDefault="0063346B" w:rsidP="0063346B">
      <w:pPr>
        <w:rPr>
          <w:b/>
        </w:rPr>
      </w:pPr>
    </w:p>
    <w:p w14:paraId="56A97208" w14:textId="77777777" w:rsidR="0063346B" w:rsidRDefault="0063346B" w:rsidP="0063346B">
      <w:pPr>
        <w:jc w:val="center"/>
        <w:rPr>
          <w:b/>
        </w:rPr>
      </w:pPr>
      <w:proofErr w:type="spellStart"/>
      <w:r>
        <w:rPr>
          <w:b/>
        </w:rPr>
        <w:t>ASTORA</w:t>
      </w:r>
      <w:proofErr w:type="spellEnd"/>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000000">
      <w:pPr>
        <w:pBdr>
          <w:top w:val="nil"/>
          <w:left w:val="nil"/>
          <w:bottom w:val="nil"/>
          <w:right w:val="nil"/>
          <w:between w:val="nil"/>
        </w:pBd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000000">
      <w:pPr>
        <w:pBdr>
          <w:top w:val="nil"/>
          <w:left w:val="nil"/>
          <w:bottom w:val="nil"/>
          <w:right w:val="nil"/>
          <w:between w:val="nil"/>
        </w:pBd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w:t>
      </w:r>
      <w:r w:rsidR="003A4071">
        <w:rPr>
          <w:color w:val="000000"/>
        </w:rPr>
        <w:t>3</w:t>
      </w:r>
    </w:p>
    <w:p w14:paraId="6AEEA1A5" w14:textId="77777777" w:rsidR="00F24DF5" w:rsidRDefault="00000000">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000000">
            <w:pPr>
              <w:ind w:firstLine="0"/>
              <w:jc w:val="left"/>
            </w:pPr>
            <w:r>
              <w:rPr>
                <w:color w:val="000000"/>
              </w:rPr>
              <w:t>______________________________</w:t>
            </w:r>
          </w:p>
          <w:p w14:paraId="3BFB5C0D" w14:textId="77777777" w:rsidR="00F24DF5"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35073CE9" w14:textId="77777777" w:rsidR="00F24DF5" w:rsidRDefault="00000000">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000000">
            <w:pPr>
              <w:spacing w:after="14" w:line="240" w:lineRule="auto"/>
              <w:ind w:left="10" w:right="344" w:hanging="10"/>
              <w:jc w:val="center"/>
            </w:pPr>
            <w:r>
              <w:rPr>
                <w:i/>
                <w:sz w:val="20"/>
                <w:szCs w:val="20"/>
              </w:rPr>
              <w:t>Faculdade de Ciências Sociais Aplicadas de Cascavel</w:t>
            </w:r>
          </w:p>
          <w:p w14:paraId="4CA64398" w14:textId="77777777" w:rsidR="00F24DF5" w:rsidRDefault="00000000">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000000">
            <w:pPr>
              <w:ind w:firstLine="0"/>
              <w:jc w:val="left"/>
            </w:pPr>
            <w:r>
              <w:rPr>
                <w:color w:val="000000"/>
              </w:rPr>
              <w:t>______________________________</w:t>
            </w:r>
          </w:p>
          <w:p w14:paraId="19E6A4C9" w14:textId="77777777" w:rsidR="00F24DF5" w:rsidRDefault="00000000">
            <w:pPr>
              <w:spacing w:line="240" w:lineRule="auto"/>
              <w:ind w:firstLine="0"/>
              <w:jc w:val="center"/>
            </w:pPr>
            <w:r>
              <w:rPr>
                <w:color w:val="000000"/>
              </w:rPr>
              <w:t xml:space="preserve">Prof. </w:t>
            </w:r>
            <w:r>
              <w:t>Reinaldo</w:t>
            </w:r>
          </w:p>
          <w:p w14:paraId="404C6778" w14:textId="77777777" w:rsidR="00F24DF5" w:rsidRDefault="00F24DF5">
            <w:pPr>
              <w:spacing w:line="240" w:lineRule="auto"/>
              <w:ind w:firstLine="0"/>
              <w:jc w:val="center"/>
            </w:pPr>
          </w:p>
          <w:p w14:paraId="4E2A4620" w14:textId="77777777" w:rsidR="00F24DF5" w:rsidRDefault="00F24DF5">
            <w:pPr>
              <w:spacing w:line="240" w:lineRule="auto"/>
              <w:ind w:firstLine="0"/>
              <w:jc w:val="center"/>
              <w:rPr>
                <w:color w:val="000000"/>
              </w:rPr>
            </w:pPr>
          </w:p>
          <w:p w14:paraId="46D12A2B" w14:textId="77777777" w:rsidR="00F24DF5" w:rsidRDefault="00000000">
            <w:pPr>
              <w:tabs>
                <w:tab w:val="left" w:pos="8130"/>
              </w:tabs>
              <w:spacing w:line="360" w:lineRule="auto"/>
              <w:ind w:firstLine="0"/>
              <w:jc w:val="center"/>
            </w:pPr>
            <w:r>
              <w:rPr>
                <w:color w:val="000000"/>
              </w:rPr>
              <w:t>Web Design</w:t>
            </w:r>
          </w:p>
        </w:tc>
      </w:tr>
      <w:tr w:rsidR="00F24DF5" w14:paraId="4B656EF8" w14:textId="77777777">
        <w:tc>
          <w:tcPr>
            <w:tcW w:w="4252" w:type="dxa"/>
            <w:shd w:val="clear" w:color="auto" w:fill="auto"/>
          </w:tcPr>
          <w:p w14:paraId="297C052E" w14:textId="77777777" w:rsidR="00F24DF5" w:rsidRDefault="00000000">
            <w:pPr>
              <w:spacing w:line="240" w:lineRule="auto"/>
              <w:ind w:firstLine="0"/>
              <w:jc w:val="left"/>
            </w:pPr>
            <w:r>
              <w:rPr>
                <w:color w:val="000000"/>
              </w:rPr>
              <w:t>______________________________</w:t>
            </w:r>
          </w:p>
          <w:p w14:paraId="15DF825E" w14:textId="77777777" w:rsidR="00F24DF5" w:rsidRDefault="00F24DF5">
            <w:pPr>
              <w:spacing w:line="240" w:lineRule="auto"/>
              <w:ind w:firstLine="0"/>
              <w:jc w:val="center"/>
              <w:rPr>
                <w:color w:val="000000"/>
              </w:rPr>
            </w:pPr>
          </w:p>
          <w:p w14:paraId="3A98FCA8" w14:textId="77777777" w:rsidR="00F24DF5" w:rsidRDefault="00000000">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14:paraId="1A218ED4" w14:textId="77777777" w:rsidR="00F24DF5" w:rsidRDefault="00000000">
            <w:pPr>
              <w:spacing w:line="240" w:lineRule="auto"/>
              <w:ind w:firstLine="0"/>
              <w:jc w:val="center"/>
            </w:pPr>
            <w:r>
              <w:rPr>
                <w:color w:val="000000"/>
              </w:rPr>
              <w:t>Pós-graduada em Sistemas Distribuídos JAVA.</w:t>
            </w:r>
          </w:p>
          <w:p w14:paraId="14710DAC" w14:textId="77777777" w:rsidR="00F24DF5" w:rsidRDefault="00000000">
            <w:pPr>
              <w:spacing w:line="240" w:lineRule="auto"/>
              <w:ind w:firstLine="0"/>
              <w:jc w:val="center"/>
            </w:pPr>
            <w:r>
              <w:rPr>
                <w:color w:val="000000"/>
                <w:sz w:val="20"/>
                <w:szCs w:val="20"/>
              </w:rPr>
              <w:t xml:space="preserve"> Universidade Tecnológica Federal do Paraná - UTFPR</w:t>
            </w:r>
          </w:p>
          <w:p w14:paraId="50262ADE" w14:textId="77777777" w:rsidR="00F24DF5" w:rsidRDefault="00000000">
            <w:pPr>
              <w:spacing w:line="240" w:lineRule="auto"/>
              <w:ind w:firstLine="0"/>
            </w:pPr>
            <w:r>
              <w:t xml:space="preserve">                  Banco de dados</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000000">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77777777" w:rsidR="00F24DF5" w:rsidRDefault="00000000">
            <w:pPr>
              <w:spacing w:line="240" w:lineRule="auto"/>
              <w:ind w:firstLine="0"/>
              <w:jc w:val="center"/>
            </w:pPr>
            <w:proofErr w:type="spellStart"/>
            <w:proofErr w:type="gramStart"/>
            <w:r>
              <w:rPr>
                <w:color w:val="000000"/>
              </w:rPr>
              <w:t>Profª</w:t>
            </w:r>
            <w:proofErr w:type="spellEnd"/>
            <w:r>
              <w:rPr>
                <w:color w:val="000000"/>
              </w:rPr>
              <w:t xml:space="preserve">  Ana</w:t>
            </w:r>
            <w:proofErr w:type="gramEnd"/>
            <w:r>
              <w:rPr>
                <w:color w:val="000000"/>
              </w:rPr>
              <w:t xml:space="preserve"> Cristina Santana</w:t>
            </w:r>
          </w:p>
          <w:p w14:paraId="2C3590DA" w14:textId="77777777" w:rsidR="00F24DF5" w:rsidRDefault="00000000">
            <w:pPr>
              <w:pBdr>
                <w:top w:val="nil"/>
                <w:left w:val="nil"/>
                <w:bottom w:val="nil"/>
                <w:right w:val="nil"/>
                <w:between w:val="nil"/>
              </w:pBdr>
              <w:spacing w:line="240" w:lineRule="auto"/>
              <w:ind w:firstLine="0"/>
              <w:jc w:val="center"/>
              <w:rPr>
                <w:color w:val="000000"/>
              </w:rPr>
            </w:pPr>
            <w:r>
              <w:rPr>
                <w:color w:val="000000"/>
              </w:rPr>
              <w:t>Especialista em Gestão e Docência no ensino superior, médio e técnico.</w:t>
            </w:r>
          </w:p>
          <w:p w14:paraId="1E02D197" w14:textId="77777777" w:rsidR="00F24DF5" w:rsidRDefault="00000000">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000000"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35803776"/>
        <w:docPartObj>
          <w:docPartGallery w:val="Table of Contents"/>
          <w:docPartUnique/>
        </w:docPartObj>
      </w:sdtPr>
      <w:sdtContent>
        <w:p w14:paraId="72D82936" w14:textId="0AA35B00" w:rsidR="003A4071" w:rsidRDefault="003A4071" w:rsidP="003A4071">
          <w:pPr>
            <w:pStyle w:val="Sumrio1"/>
          </w:pPr>
        </w:p>
        <w:p w14:paraId="710DA5C4" w14:textId="05021746" w:rsidR="00F24DF5" w:rsidRDefault="00000000"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000000">
      <w:pPr>
        <w:pStyle w:val="Ttulo1"/>
        <w:numPr>
          <w:ilvl w:val="0"/>
          <w:numId w:val="2"/>
        </w:numPr>
        <w:spacing w:line="360" w:lineRule="auto"/>
        <w:ind w:left="0" w:firstLine="0"/>
      </w:pPr>
      <w:bookmarkStart w:id="1" w:name="_Toc119164362"/>
      <w:r>
        <w:lastRenderedPageBreak/>
        <w:t>INTRODUÇÃO</w:t>
      </w:r>
      <w:bookmarkEnd w:id="1"/>
    </w:p>
    <w:p w14:paraId="2D7AD8CD" w14:textId="77777777" w:rsidR="0063346B" w:rsidRDefault="0063346B" w:rsidP="0063346B">
      <w:pPr>
        <w:suppressAutoHyphens/>
        <w:spacing w:line="360" w:lineRule="auto"/>
      </w:pPr>
      <w:r>
        <w:t xml:space="preserve">A proposta do </w:t>
      </w:r>
      <w:proofErr w:type="spellStart"/>
      <w:r>
        <w:t>Astora</w:t>
      </w:r>
      <w:proofErr w:type="spellEnd"/>
      <w:r>
        <w:t xml:space="preserve"> é fazer um site de floricultura online, com produtos da linha paisagismo e jardinagem, o site que conectara os dois mundos as plantas naturais, sementes, flores, com o mundo digital o acesso fácil que os e-commerce proporciona. Para Costa (2012).</w:t>
      </w:r>
    </w:p>
    <w:p w14:paraId="5CDBED8A" w14:textId="77777777" w:rsidR="0063346B" w:rsidRDefault="0063346B" w:rsidP="0063346B">
      <w:pPr>
        <w:suppressAutoHyphens/>
        <w:spacing w:line="240" w:lineRule="auto"/>
        <w:ind w:left="2268" w:firstLine="0"/>
      </w:pPr>
      <w:r>
        <w:t>Durante a última década, o Comércio Eletrônico (CE) tem se mostrado uma área de importância crescente para os pesquisadores de Sistemas de Informação e de Administração de Empresas. Numerosos estudos analisaram o impacto do CE nas organizações, como ele transformou a forma dos negócios operarem e como ele dissemina informação para os clientes e entre eles. (Costa,2012)</w:t>
      </w:r>
    </w:p>
    <w:p w14:paraId="0A46DFAD" w14:textId="77777777" w:rsidR="0063346B" w:rsidRDefault="0063346B" w:rsidP="0063346B">
      <w:pPr>
        <w:suppressAutoHyphens/>
        <w:spacing w:line="360" w:lineRule="auto"/>
      </w:pPr>
      <w:r>
        <w:t>O site, vai trabalhar com fornecedores locais, com as opções de entrega e de retirada em loja física de acordo com a preferência e localização do cliente; será um site onde com a opção de as floriculturas serem fornecedoras e colocando seus produtos a venda, aumentando assim seu rol de clientes.  Costa, sita ainda a importância do comércio eletrônico para as pequenas empresas.</w:t>
      </w:r>
    </w:p>
    <w:p w14:paraId="5BFFA160" w14:textId="77777777" w:rsidR="0063346B" w:rsidRDefault="0063346B" w:rsidP="0063346B">
      <w:pPr>
        <w:suppressAutoHyphens/>
        <w:spacing w:line="240" w:lineRule="auto"/>
        <w:ind w:left="2268" w:firstLine="0"/>
      </w:pPr>
      <w:r>
        <w:t>A internet e suas tecnologias associadas têm mais a oferecer para essas empresas do que os ambientes tradicionais estabelecidos de comunicação e processamento de informação. (Costa,2012)</w:t>
      </w:r>
    </w:p>
    <w:p w14:paraId="78DEBC2F" w14:textId="7E14CF36" w:rsidR="0063346B" w:rsidRDefault="0063346B" w:rsidP="0063346B">
      <w:pPr>
        <w:suppressAutoHyphens/>
        <w:spacing w:line="360" w:lineRule="auto"/>
      </w:pPr>
      <w:r>
        <w:t xml:space="preserve">A jardinagem e o paisagismo de certa forma ainda não são um </w:t>
      </w:r>
      <w:r>
        <w:t>HOBBIE</w:t>
      </w:r>
      <w:r>
        <w:t xml:space="preserve"> muito explorado, principalmente pelas pessoas que não tem muito tempo ou disponibilidade de sair de sua casa para comprar esses itens. A maioria das floriculturas ainda são lojas físicas, mesmo, sendo a jardinagem um dos passatempos mais terapêuticos e que colaboram na melhora em questões psicológicas como estresse, ansiedade entre outros transtornos, devido a grande quantidade de atividades geralmente feitas ao ar livre. Além de ser uma excelente escolha esteticamente. Suas variedades de plantas, cores, flores, que deixam um ambiente mais decorado, leve e harmônico.</w:t>
      </w:r>
    </w:p>
    <w:p w14:paraId="3D10A87A" w14:textId="13E64EE3" w:rsidR="0063346B" w:rsidRDefault="0063346B" w:rsidP="0063346B">
      <w:pPr>
        <w:spacing w:line="360" w:lineRule="auto"/>
        <w:ind w:firstLine="0"/>
        <w:pPrChange w:id="2" w:author="aparecida.silva.ferreira@escola.pr.gov.br" w:date="2023-05-22T22:33:00Z">
          <w:pPr/>
        </w:pPrChange>
      </w:pPr>
      <w:r>
        <w:t>Matsunaga (1995), cita que o Brasil tem potencial enorme mercado, para um grande número de plantas como helicônias, bromélias e antúrios, que têm o chamariz de produto tropical. Neste ano era de conhecimento geral que as condições são lastreadas na tecnologia &amp; disposição do produtor: estufas com controle total das condições ambientais internas, propagação vegetativa por meio da biotecnologia, nível de conhecimentos técnicos em fisiologia e nutrição vegetal.</w:t>
      </w:r>
    </w:p>
    <w:p w14:paraId="428647D6" w14:textId="77777777" w:rsidR="003A4071" w:rsidRPr="003A4071" w:rsidRDefault="003A4071" w:rsidP="003A4071"/>
    <w:p w14:paraId="17FF5CFB" w14:textId="2252BB50" w:rsidR="00F24DF5" w:rsidRDefault="00000000">
      <w:pPr>
        <w:pStyle w:val="Ttulo2"/>
        <w:numPr>
          <w:ilvl w:val="1"/>
          <w:numId w:val="2"/>
        </w:numPr>
        <w:ind w:left="578" w:hanging="578"/>
      </w:pPr>
      <w:bookmarkStart w:id="3" w:name="_Toc119164363"/>
      <w:r>
        <w:lastRenderedPageBreak/>
        <w:t>Apresentação do Problema</w:t>
      </w:r>
      <w:bookmarkEnd w:id="3"/>
    </w:p>
    <w:p w14:paraId="4F2DCD3F" w14:textId="439FDD31" w:rsidR="0063346B" w:rsidRDefault="0063346B" w:rsidP="0063346B">
      <w:pPr>
        <w:spacing w:line="360" w:lineRule="auto"/>
        <w:ind w:firstLine="578"/>
      </w:pPr>
      <w:r>
        <w:t>São essenciais nas organizações inovadoras, o desenvolvimento das pessoas e de seu potencial criativo envolve a capacidade de agir em diversas situações, encontrando soluções para os entraves apresentados. Colocando peças não tão exploradas pelas pessoas, em um local de mais fácil acesso, como a internet, as pessoas podem ter mais facilidade de se conectar com esse tipo de interesse/</w:t>
      </w:r>
      <w:r>
        <w:t>HOBBIE</w:t>
      </w:r>
      <w:r>
        <w:t>, além de pessoas que já possuem esse tipo de passatempo possam facilitar seu acesso aos seus produtos, já que na internet não vemos tantos sites focados em venda local de itens para jardinagem, assim visando que consumidores desse tipo de interesse possam encontrar seus itens e recebe-los sem sair de sua casa.</w:t>
      </w:r>
    </w:p>
    <w:p w14:paraId="35AF2481" w14:textId="57E24A9C" w:rsidR="00F24DF5" w:rsidRDefault="00000000">
      <w:pPr>
        <w:pStyle w:val="Ttulo1"/>
        <w:spacing w:line="360" w:lineRule="auto"/>
      </w:pPr>
      <w:bookmarkStart w:id="4" w:name="_Toc119164364"/>
      <w:r>
        <w:lastRenderedPageBreak/>
        <w:t>2</w:t>
      </w:r>
      <w:r>
        <w:tab/>
      </w:r>
      <w:r w:rsidR="00255A8F">
        <w:t>OBJETIVOS</w:t>
      </w:r>
      <w:bookmarkEnd w:id="4"/>
    </w:p>
    <w:p w14:paraId="51B60CC2" w14:textId="63CE260A" w:rsidR="00F24DF5" w:rsidRDefault="0063346B" w:rsidP="00931AC9">
      <w:pPr>
        <w:spacing w:line="360" w:lineRule="auto"/>
        <w:rPr>
          <w:color w:val="000000"/>
        </w:rPr>
      </w:pPr>
      <w:r>
        <w:rPr>
          <w:color w:val="000000"/>
        </w:rPr>
        <w:t>Temos como objetivo, criar uma plataforma online de comércio para facilitar a acessibilidade dos usuários nas compras de itens de paisagismo e jardinagem.</w:t>
      </w:r>
    </w:p>
    <w:p w14:paraId="30807126" w14:textId="77777777" w:rsidR="00931AC9" w:rsidRDefault="00931AC9" w:rsidP="00931AC9">
      <w:pPr>
        <w:widowControl/>
        <w:numPr>
          <w:ilvl w:val="0"/>
          <w:numId w:val="5"/>
        </w:numPr>
        <w:suppressAutoHyphens/>
        <w:spacing w:line="360" w:lineRule="auto"/>
        <w:ind w:left="720" w:hanging="360"/>
        <w:rPr>
          <w:color w:val="000000"/>
        </w:rPr>
      </w:pPr>
      <w:r w:rsidRPr="00931AC9">
        <w:rPr>
          <w:color w:val="000000"/>
        </w:rPr>
        <w:t>Fácil acesso entre o fornecedor e o local de entrega do cliente;</w:t>
      </w:r>
    </w:p>
    <w:p w14:paraId="1F8C9604" w14:textId="39B0036E" w:rsidR="00931AC9" w:rsidRPr="00931AC9" w:rsidRDefault="00931AC9" w:rsidP="00931AC9">
      <w:pPr>
        <w:widowControl/>
        <w:numPr>
          <w:ilvl w:val="0"/>
          <w:numId w:val="5"/>
        </w:numPr>
        <w:suppressAutoHyphens/>
        <w:spacing w:line="360" w:lineRule="auto"/>
        <w:ind w:left="720" w:hanging="360"/>
        <w:rPr>
          <w:color w:val="000000"/>
        </w:rPr>
      </w:pPr>
      <w:r w:rsidRPr="00931AC9">
        <w:rPr>
          <w:color w:val="000000"/>
        </w:rPr>
        <w:t>Busca de lojas mais próximas do cliente para uma entrega mais rápida dos produtos;</w:t>
      </w:r>
    </w:p>
    <w:p w14:paraId="6F63C887" w14:textId="77777777" w:rsidR="00931AC9" w:rsidRDefault="00931AC9" w:rsidP="00931AC9">
      <w:pPr>
        <w:widowControl/>
        <w:numPr>
          <w:ilvl w:val="0"/>
          <w:numId w:val="5"/>
        </w:numPr>
        <w:suppressAutoHyphens/>
        <w:spacing w:line="360" w:lineRule="auto"/>
        <w:ind w:left="720" w:hanging="360"/>
        <w:rPr>
          <w:color w:val="000000"/>
        </w:rPr>
      </w:pPr>
      <w:r>
        <w:rPr>
          <w:color w:val="000000"/>
        </w:rPr>
        <w:t>Nicho maior de produtos não sendo focado em apenas um certo ramo da jardinagem;</w:t>
      </w:r>
    </w:p>
    <w:p w14:paraId="6210E245" w14:textId="77777777" w:rsidR="00931AC9" w:rsidRDefault="00931AC9" w:rsidP="00931AC9">
      <w:pPr>
        <w:widowControl/>
        <w:numPr>
          <w:ilvl w:val="0"/>
          <w:numId w:val="5"/>
        </w:numPr>
        <w:suppressAutoHyphens/>
        <w:spacing w:line="360" w:lineRule="auto"/>
        <w:ind w:left="720" w:hanging="360"/>
        <w:rPr>
          <w:color w:val="000000"/>
        </w:rPr>
      </w:pPr>
      <w:r>
        <w:rPr>
          <w:color w:val="000000"/>
        </w:rPr>
        <w:t>Catálogo diversificado com várias espécies de plantas, podendo escolher desde flores, até árvores e arbustos;</w:t>
      </w:r>
    </w:p>
    <w:p w14:paraId="13F515E0" w14:textId="3CC55B64" w:rsidR="00931AC9" w:rsidRDefault="00931AC9" w:rsidP="00931AC9">
      <w:pPr>
        <w:spacing w:line="360" w:lineRule="auto"/>
      </w:pPr>
      <w:r>
        <w:rPr>
          <w:color w:val="000000"/>
        </w:rPr>
        <w:t>Venda de ferramentas de jardinagem como regadores e tesouras;</w:t>
      </w:r>
    </w:p>
    <w:p w14:paraId="501442FF" w14:textId="77777777" w:rsidR="00F24DF5" w:rsidRDefault="00F24DF5">
      <w:pPr>
        <w:pBdr>
          <w:top w:val="nil"/>
          <w:left w:val="nil"/>
          <w:bottom w:val="nil"/>
          <w:right w:val="nil"/>
          <w:between w:val="nil"/>
        </w:pBdr>
        <w:spacing w:line="360" w:lineRule="auto"/>
        <w:ind w:firstLine="0"/>
        <w:rPr>
          <w:color w:val="000000"/>
          <w:sz w:val="22"/>
          <w:szCs w:val="22"/>
        </w:rPr>
      </w:pPr>
    </w:p>
    <w:p w14:paraId="345B0648" w14:textId="77777777" w:rsidR="00F24DF5" w:rsidRDefault="00F24DF5">
      <w:pPr>
        <w:pBdr>
          <w:top w:val="nil"/>
          <w:left w:val="nil"/>
          <w:bottom w:val="nil"/>
          <w:right w:val="nil"/>
          <w:between w:val="nil"/>
        </w:pBdr>
        <w:spacing w:line="360" w:lineRule="auto"/>
        <w:ind w:firstLine="0"/>
        <w:rPr>
          <w:color w:val="000000"/>
          <w:sz w:val="22"/>
          <w:szCs w:val="22"/>
        </w:rPr>
      </w:pPr>
    </w:p>
    <w:p w14:paraId="230CC33D" w14:textId="0007C774" w:rsidR="00F24DF5" w:rsidRDefault="00000000">
      <w:pPr>
        <w:pStyle w:val="Ttulo1"/>
        <w:spacing w:line="360" w:lineRule="auto"/>
        <w:rPr>
          <w:sz w:val="22"/>
          <w:szCs w:val="22"/>
        </w:rPr>
      </w:pPr>
      <w:bookmarkStart w:id="5" w:name="_Toc119164365"/>
      <w:r>
        <w:lastRenderedPageBreak/>
        <w:t>3</w:t>
      </w:r>
      <w:r w:rsidR="00255A8F">
        <w:tab/>
        <w:t>METODOLOGIA</w:t>
      </w:r>
      <w:bookmarkEnd w:id="5"/>
    </w:p>
    <w:p w14:paraId="1EDEE415" w14:textId="4A686C34" w:rsidR="00931AC9" w:rsidRDefault="00000000" w:rsidP="00931AC9">
      <w:pPr>
        <w:pBdr>
          <w:top w:val="nil"/>
          <w:left w:val="nil"/>
          <w:bottom w:val="nil"/>
          <w:right w:val="nil"/>
          <w:between w:val="nil"/>
        </w:pBdr>
        <w:spacing w:line="360" w:lineRule="auto"/>
        <w:ind w:firstLine="0"/>
      </w:pPr>
      <w:r>
        <w:rPr>
          <w:b/>
          <w:color w:val="000000"/>
          <w:sz w:val="28"/>
          <w:szCs w:val="28"/>
        </w:rPr>
        <w:tab/>
      </w:r>
      <w:commentRangeStart w:id="6"/>
      <w:r w:rsidR="00931AC9">
        <w:t>A</w:t>
      </w:r>
      <w:commentRangeEnd w:id="6"/>
      <w:r w:rsidR="00931AC9">
        <w:rPr>
          <w:rStyle w:val="Refdecomentrio"/>
        </w:rPr>
        <w:commentReference w:id="6"/>
      </w:r>
      <w:r w:rsidR="00931AC9">
        <w:t xml:space="preserve"> pesquisa documental se baseia nas fontes primarias, como tabelas estatísticas, relatórios de vendas, documentos oficiais, fotos, pesquisa de mercados, entre outros. Sendo utilizada para compreender uma realidade, podendo complementar a pesquisa bibliográfica.</w:t>
      </w:r>
    </w:p>
    <w:p w14:paraId="7E122582" w14:textId="67E0B62B" w:rsidR="00F24DF5" w:rsidRDefault="00931AC9" w:rsidP="00931AC9">
      <w:pPr>
        <w:pBdr>
          <w:top w:val="nil"/>
          <w:left w:val="nil"/>
          <w:bottom w:val="nil"/>
          <w:right w:val="nil"/>
          <w:between w:val="nil"/>
        </w:pBdr>
        <w:spacing w:line="360" w:lineRule="auto"/>
        <w:ind w:firstLine="720"/>
        <w:rPr>
          <w:b/>
          <w:color w:val="000000"/>
          <w:sz w:val="28"/>
          <w:szCs w:val="28"/>
        </w:rPr>
      </w:pPr>
      <w:r>
        <w:t>Com isso, realizaremos essa pesquisa para descobrir os principais fornecedores de produtos de jardinagem e paisagismo, os tipos de clientes que mais utilizam de lojas virtuais e então compararmos os dados coletados das diferentes fontes, a fim de ver as diferenças e semelhanças, para podermos aprimora-las em nosso projeto.</w:t>
      </w:r>
    </w:p>
    <w:p w14:paraId="1935DBCC" w14:textId="6A5A56ED" w:rsidR="00F24DF5" w:rsidRDefault="00000000">
      <w:pPr>
        <w:pStyle w:val="Ttulo1"/>
        <w:spacing w:line="360" w:lineRule="auto"/>
      </w:pPr>
      <w:bookmarkStart w:id="7" w:name="_Toc119164366"/>
      <w:r>
        <w:lastRenderedPageBreak/>
        <w:t xml:space="preserve">4 </w:t>
      </w:r>
      <w:r>
        <w:tab/>
      </w:r>
      <w:r w:rsidR="00255A8F">
        <w:t>REFERENCIAL TEÓRICO</w:t>
      </w:r>
      <w:bookmarkEnd w:id="7"/>
    </w:p>
    <w:p w14:paraId="61E05128" w14:textId="0175582E" w:rsidR="0063346B" w:rsidRDefault="00000000" w:rsidP="0063346B">
      <w:pPr>
        <w:pBdr>
          <w:top w:val="nil"/>
          <w:left w:val="nil"/>
          <w:bottom w:val="nil"/>
          <w:right w:val="nil"/>
          <w:between w:val="nil"/>
        </w:pBdr>
        <w:spacing w:line="360" w:lineRule="auto"/>
        <w:ind w:firstLine="0"/>
        <w:rPr>
          <w:color w:val="000000"/>
        </w:rPr>
      </w:pPr>
      <w:r>
        <w:rPr>
          <w:color w:val="000000"/>
          <w:sz w:val="22"/>
          <w:szCs w:val="22"/>
        </w:rPr>
        <w:tab/>
      </w:r>
      <w:commentRangeStart w:id="8"/>
      <w:r w:rsidR="0063346B">
        <w:rPr>
          <w:color w:val="000000"/>
        </w:rPr>
        <w:t>O</w:t>
      </w:r>
      <w:commentRangeEnd w:id="8"/>
      <w:r w:rsidR="0063346B">
        <w:rPr>
          <w:rStyle w:val="Refdecomentrio"/>
        </w:rPr>
        <w:commentReference w:id="8"/>
      </w:r>
      <w:r w:rsidR="0063346B">
        <w:rPr>
          <w:color w:val="000000"/>
        </w:rPr>
        <w:t xml:space="preserve"> comércio eletrônico é uma forma de negócio que vem crescendo rapidamente nos últimos anos. O setor de e-commerce apresentou um crescimento de 47% em 2020, segundo dados da </w:t>
      </w:r>
      <w:proofErr w:type="spellStart"/>
      <w:r w:rsidR="0063346B">
        <w:rPr>
          <w:color w:val="000000"/>
        </w:rPr>
        <w:t>Ebit</w:t>
      </w:r>
      <w:proofErr w:type="spellEnd"/>
      <w:r w:rsidR="0063346B">
        <w:rPr>
          <w:color w:val="000000"/>
        </w:rPr>
        <w:t>/Nielsen. Dentro desse contexto, o comércio eletrônico de flores e arranjos florais vem se destacando como um nicho promissor, devido à sua ampla utilização em diferentes contextos, como presentes, decorações e eventos.</w:t>
      </w:r>
    </w:p>
    <w:p w14:paraId="23DE5D6E" w14:textId="77777777" w:rsidR="0063346B" w:rsidRDefault="0063346B" w:rsidP="0063346B">
      <w:pPr>
        <w:spacing w:line="360" w:lineRule="auto"/>
        <w:rPr>
          <w:color w:val="000000"/>
        </w:rPr>
      </w:pPr>
      <w:r>
        <w:rPr>
          <w:color w:val="000000"/>
        </w:rPr>
        <w:t>Nesse sentido, este trabalho tem como objetivo apresentar um referencial teórico sobre um e-commerce de floricultura, visando identificar as principais características, estratégias e técnicas utilizadas nesse setor. Para tanto, serão abordados os seguintes tópicos:</w:t>
      </w:r>
    </w:p>
    <w:p w14:paraId="2D8C78BD" w14:textId="77777777" w:rsidR="0063346B" w:rsidRDefault="0063346B" w:rsidP="0063346B">
      <w:pPr>
        <w:spacing w:line="360" w:lineRule="auto"/>
        <w:rPr>
          <w:color w:val="000000"/>
        </w:rPr>
      </w:pPr>
      <w:r>
        <w:rPr>
          <w:color w:val="000000"/>
        </w:rPr>
        <w:t>O comércio eletrônico é uma modalidade de negócio que utiliza a internet como meio de comunicação e transação comercial. Ele apresenta algumas características distintas do comércio tradicional, como a facilidade de acesso, a ampla variedade de produtos e serviços, a possibilidade de comparação de preços e a comodidade para o consumidor.</w:t>
      </w:r>
    </w:p>
    <w:p w14:paraId="148DBF0A" w14:textId="77777777" w:rsidR="0063346B" w:rsidRDefault="0063346B" w:rsidP="0063346B">
      <w:pPr>
        <w:spacing w:line="360" w:lineRule="auto"/>
        <w:rPr>
          <w:color w:val="000000"/>
        </w:rPr>
      </w:pPr>
      <w:r>
        <w:rPr>
          <w:color w:val="000000"/>
        </w:rPr>
        <w:t xml:space="preserve">No comércio eletrônico, existem diversos modelos de negócio, como B2B (Business </w:t>
      </w:r>
      <w:proofErr w:type="spellStart"/>
      <w:r>
        <w:rPr>
          <w:color w:val="000000"/>
        </w:rPr>
        <w:t>to</w:t>
      </w:r>
      <w:proofErr w:type="spellEnd"/>
      <w:r>
        <w:rPr>
          <w:color w:val="000000"/>
        </w:rPr>
        <w:t xml:space="preserve"> Business), B2C (Business </w:t>
      </w:r>
      <w:proofErr w:type="spellStart"/>
      <w:r>
        <w:rPr>
          <w:color w:val="000000"/>
        </w:rPr>
        <w:t>to</w:t>
      </w:r>
      <w:proofErr w:type="spellEnd"/>
      <w:r>
        <w:rPr>
          <w:color w:val="000000"/>
        </w:rPr>
        <w:t xml:space="preserve"> </w:t>
      </w:r>
      <w:proofErr w:type="spellStart"/>
      <w:r>
        <w:rPr>
          <w:color w:val="000000"/>
        </w:rPr>
        <w:t>Consumer</w:t>
      </w:r>
      <w:proofErr w:type="spellEnd"/>
      <w:r>
        <w:rPr>
          <w:color w:val="000000"/>
        </w:rPr>
        <w:t>), C2C (</w:t>
      </w:r>
      <w:proofErr w:type="spellStart"/>
      <w:r>
        <w:rPr>
          <w:color w:val="000000"/>
        </w:rPr>
        <w:t>Consumer</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Consumer</w:t>
      </w:r>
      <w:proofErr w:type="spellEnd"/>
      <w:r>
        <w:rPr>
          <w:color w:val="000000"/>
        </w:rPr>
        <w:t>), entre outros. No caso de um e-commerce de floricultura, o modelo mais comum é o B2C, em que a empresa vende diretamente para o consumidor final.</w:t>
      </w:r>
    </w:p>
    <w:p w14:paraId="324E3826" w14:textId="77777777" w:rsidR="0063346B" w:rsidRDefault="0063346B" w:rsidP="0063346B">
      <w:pPr>
        <w:spacing w:line="360" w:lineRule="auto"/>
        <w:rPr>
          <w:color w:val="000000"/>
        </w:rPr>
      </w:pPr>
      <w:r>
        <w:rPr>
          <w:color w:val="000000"/>
        </w:rPr>
        <w:t>O marketing digital é um conjunto de estratégias e técnicas utilizadas para promover produtos e serviços na internet. No contexto de um e-commerce de floricultura, o marketing digital é fundamental para atrair e fidelizar clientes.</w:t>
      </w:r>
    </w:p>
    <w:p w14:paraId="7DCCD2B5" w14:textId="38E61A2B" w:rsidR="0063346B" w:rsidDel="0063346B" w:rsidRDefault="0063346B" w:rsidP="0063346B">
      <w:pPr>
        <w:spacing w:line="360" w:lineRule="auto"/>
        <w:rPr>
          <w:del w:id="9" w:author="aparecida.silva.ferreira@escola.pr.gov.br" w:date="2023-05-22T22:28:00Z"/>
          <w:color w:val="000000"/>
        </w:rPr>
      </w:pPr>
    </w:p>
    <w:p w14:paraId="35BC5FD8" w14:textId="77777777" w:rsidR="0063346B" w:rsidRDefault="0063346B" w:rsidP="0063346B">
      <w:pPr>
        <w:spacing w:line="360" w:lineRule="auto"/>
        <w:rPr>
          <w:color w:val="000000"/>
        </w:rPr>
      </w:pPr>
      <w:r>
        <w:rPr>
          <w:color w:val="000000"/>
        </w:rPr>
        <w:t xml:space="preserve">Algumas das principais estratégias de marketing digital incluem </w:t>
      </w:r>
      <w:proofErr w:type="spellStart"/>
      <w:r>
        <w:rPr>
          <w:color w:val="000000"/>
        </w:rPr>
        <w:t>SEO</w:t>
      </w:r>
      <w:proofErr w:type="spellEnd"/>
      <w:r>
        <w:rPr>
          <w:color w:val="000000"/>
        </w:rPr>
        <w:t xml:space="preserve"> (Search </w:t>
      </w:r>
      <w:proofErr w:type="spellStart"/>
      <w:r>
        <w:rPr>
          <w:color w:val="000000"/>
        </w:rPr>
        <w:t>Engine</w:t>
      </w:r>
      <w:proofErr w:type="spellEnd"/>
      <w:r>
        <w:rPr>
          <w:color w:val="000000"/>
        </w:rPr>
        <w:t xml:space="preserve"> </w:t>
      </w:r>
      <w:proofErr w:type="spellStart"/>
      <w:r>
        <w:rPr>
          <w:color w:val="000000"/>
        </w:rPr>
        <w:t>Optimization</w:t>
      </w:r>
      <w:proofErr w:type="spellEnd"/>
      <w:r>
        <w:rPr>
          <w:color w:val="000000"/>
        </w:rPr>
        <w:t>), marketing de conteúdo, mídias sociais, e-mail marketing, entre outras. A otimização para motores de busca (</w:t>
      </w:r>
      <w:proofErr w:type="spellStart"/>
      <w:r>
        <w:rPr>
          <w:color w:val="000000"/>
        </w:rPr>
        <w:t>SEO</w:t>
      </w:r>
      <w:proofErr w:type="spellEnd"/>
      <w:r>
        <w:rPr>
          <w:color w:val="000000"/>
        </w:rPr>
        <w:t>) é uma técnica importante para garantir a visibilidade da loja virtual nos resultados de busca do Google. Já o marketing de conteúdo consiste em criar conteúdo relevante para o público-alvo, a fim de atrair e educar os consumidores. As mídias sociais são utilizadas para divulgar produtos e serviços, além de estabelecer uma relação mais próxima com o público. O e-mail marketing é uma ferramenta eficaz para divulgar promoções e novidades da loja virtual.</w:t>
      </w:r>
    </w:p>
    <w:p w14:paraId="16B59F23" w14:textId="77777777" w:rsidR="0063346B" w:rsidRDefault="0063346B" w:rsidP="0063346B">
      <w:pPr>
        <w:spacing w:line="360" w:lineRule="auto"/>
        <w:rPr>
          <w:color w:val="000000"/>
        </w:rPr>
      </w:pPr>
    </w:p>
    <w:p w14:paraId="50A6C7FF" w14:textId="0C7BF4B9" w:rsidR="0063346B" w:rsidRPr="005B49AB" w:rsidDel="0063346B" w:rsidRDefault="0063346B" w:rsidP="0063346B">
      <w:pPr>
        <w:spacing w:after="200" w:line="240" w:lineRule="auto"/>
        <w:ind w:left="4544"/>
        <w:rPr>
          <w:moveFrom w:id="10" w:author="aparecida.silva.ferreira@escola.pr.gov.br" w:date="2023-05-22T22:29:00Z"/>
          <w:color w:val="000000"/>
          <w:lang w:val="en-US"/>
        </w:rPr>
      </w:pPr>
      <w:moveFromRangeStart w:id="11" w:author="aparecida.silva.ferreira@escola.pr.gov.br" w:date="2023-05-22T22:29:00Z" w:name="move135686973"/>
      <w:moveFrom w:id="12" w:author="aparecida.silva.ferreira@escola.pr.gov.br" w:date="2023-05-22T22:29:00Z">
        <w:r w:rsidRPr="005B49AB" w:rsidDel="0063346B">
          <w:rPr>
            <w:color w:val="000000"/>
            <w:sz w:val="22"/>
            <w:lang w:val="en-US"/>
          </w:rPr>
          <w:lastRenderedPageBreak/>
          <w:t>CHAFFEY, D.; ELLIS-CHADWICK, F. Digital Marketing: Strategy, Implementation and Practice. Pearson, 2019.</w:t>
        </w:r>
      </w:moveFrom>
    </w:p>
    <w:p w14:paraId="29536A03" w14:textId="3AE84C6D" w:rsidR="0063346B" w:rsidDel="0063346B" w:rsidRDefault="0063346B" w:rsidP="0063346B">
      <w:pPr>
        <w:spacing w:after="200" w:line="240" w:lineRule="auto"/>
        <w:ind w:left="4544"/>
        <w:rPr>
          <w:moveFrom w:id="13" w:author="aparecida.silva.ferreira@escola.pr.gov.br" w:date="2023-05-22T22:29:00Z"/>
          <w:color w:val="000000"/>
        </w:rPr>
      </w:pPr>
      <w:moveFrom w:id="14" w:author="aparecida.silva.ferreira@escola.pr.gov.br" w:date="2023-05-22T22:29:00Z">
        <w:r w:rsidRPr="005B49AB" w:rsidDel="0063346B">
          <w:rPr>
            <w:color w:val="000000"/>
            <w:sz w:val="22"/>
            <w:lang w:val="en-US"/>
          </w:rPr>
          <w:t xml:space="preserve">KOTLER, P.; KARTAJAYA, H.; SETIAWAN, I. Marketing 4.0: Moving from Traditional to Digital. </w:t>
        </w:r>
        <w:r w:rsidDel="0063346B">
          <w:rPr>
            <w:color w:val="000000"/>
            <w:sz w:val="22"/>
          </w:rPr>
          <w:t>Wiley, 2016.</w:t>
        </w:r>
      </w:moveFrom>
    </w:p>
    <w:moveFromRangeEnd w:id="11"/>
    <w:p w14:paraId="0016CFE8" w14:textId="7E0B0184" w:rsidR="0063346B" w:rsidDel="0063346B" w:rsidRDefault="0063346B" w:rsidP="0063346B">
      <w:pPr>
        <w:spacing w:line="360" w:lineRule="auto"/>
        <w:rPr>
          <w:del w:id="15" w:author="aparecida.silva.ferreira@escola.pr.gov.br" w:date="2023-05-22T22:30:00Z"/>
          <w:color w:val="000000"/>
        </w:rPr>
      </w:pPr>
    </w:p>
    <w:p w14:paraId="0632B075" w14:textId="6C895282" w:rsidR="0063346B" w:rsidDel="0063346B" w:rsidRDefault="0063346B" w:rsidP="0063346B">
      <w:pPr>
        <w:spacing w:line="360" w:lineRule="auto"/>
        <w:rPr>
          <w:del w:id="16" w:author="aparecida.silva.ferreira@escola.pr.gov.br" w:date="2023-05-22T22:30:00Z"/>
          <w:color w:val="000000"/>
        </w:rPr>
      </w:pPr>
      <w:del w:id="17" w:author="aparecida.silva.ferreira@escola.pr.gov.br" w:date="2023-05-22T22:30:00Z">
        <w:r w:rsidDel="0063346B">
          <w:rPr>
            <w:b/>
            <w:color w:val="000000"/>
          </w:rPr>
          <w:delText>Gestão de estoques e logística:</w:delText>
        </w:r>
      </w:del>
    </w:p>
    <w:p w14:paraId="61A81C52" w14:textId="4D4951BE" w:rsidR="0063346B" w:rsidDel="0063346B" w:rsidRDefault="0063346B" w:rsidP="0063346B">
      <w:pPr>
        <w:spacing w:line="360" w:lineRule="auto"/>
        <w:rPr>
          <w:del w:id="18" w:author="aparecida.silva.ferreira@escola.pr.gov.br" w:date="2023-05-22T22:30:00Z"/>
          <w:color w:val="000000"/>
        </w:rPr>
      </w:pPr>
    </w:p>
    <w:p w14:paraId="0953568B" w14:textId="77777777" w:rsidR="0063346B" w:rsidRDefault="0063346B" w:rsidP="0063346B">
      <w:pPr>
        <w:spacing w:line="360" w:lineRule="auto"/>
        <w:rPr>
          <w:color w:val="000000"/>
        </w:rPr>
      </w:pPr>
      <w:r>
        <w:rPr>
          <w:color w:val="000000"/>
        </w:rPr>
        <w:t xml:space="preserve">A gestão de estoques e a logística são aspectos críticos para o sucesso de um e-commerce de floricultura. A gestão de estoques é responsável por controlar a quantidade de produtos disponíveis para venda, a fim de evitar excessos ou faltas de estoque. Para tanto, existem diversas técnicas e metodologias que podem ser utilizadas, como o Just in Time e o </w:t>
      </w:r>
      <w:proofErr w:type="spellStart"/>
      <w:r>
        <w:rPr>
          <w:color w:val="000000"/>
        </w:rPr>
        <w:t>Kanban</w:t>
      </w:r>
      <w:proofErr w:type="spellEnd"/>
      <w:r>
        <w:rPr>
          <w:color w:val="000000"/>
        </w:rPr>
        <w:t>.</w:t>
      </w:r>
    </w:p>
    <w:p w14:paraId="5D2BD136" w14:textId="4ACA263E" w:rsidR="0063346B" w:rsidDel="0063346B" w:rsidRDefault="0063346B" w:rsidP="0063346B">
      <w:pPr>
        <w:spacing w:line="360" w:lineRule="auto"/>
        <w:rPr>
          <w:del w:id="19" w:author="aparecida.silva.ferreira@escola.pr.gov.br" w:date="2023-05-22T22:30:00Z"/>
          <w:color w:val="000000"/>
        </w:rPr>
      </w:pPr>
    </w:p>
    <w:p w14:paraId="7505DFBA" w14:textId="77777777" w:rsidR="0063346B" w:rsidRDefault="0063346B" w:rsidP="0063346B">
      <w:pPr>
        <w:spacing w:line="360" w:lineRule="auto"/>
        <w:rPr>
          <w:color w:val="000000"/>
        </w:rPr>
      </w:pPr>
      <w:r>
        <w:rPr>
          <w:color w:val="000000"/>
        </w:rPr>
        <w:t>Já a logística é responsável por garantir a entrega dos produtos aos clientes, de forma rápida, segura e eficiente. Para tanto, é necessário gerenciar a cadeia de suprimentos, controlando o transporte e o armazenamento dos produtos. Além disso, é importante definir uma.</w:t>
      </w:r>
    </w:p>
    <w:p w14:paraId="7D64DDF9" w14:textId="77777777" w:rsidR="0063346B" w:rsidRDefault="0063346B" w:rsidP="0063346B">
      <w:pPr>
        <w:spacing w:line="360" w:lineRule="auto"/>
        <w:rPr>
          <w:color w:val="000000"/>
        </w:rPr>
      </w:pPr>
    </w:p>
    <w:p w14:paraId="21A49FF5" w14:textId="757F9B9A" w:rsidR="0063346B" w:rsidRPr="005B49AB" w:rsidDel="0063346B" w:rsidRDefault="0063346B" w:rsidP="0063346B">
      <w:pPr>
        <w:spacing w:after="200" w:line="240" w:lineRule="auto"/>
        <w:ind w:left="4544"/>
        <w:rPr>
          <w:moveFrom w:id="20" w:author="aparecida.silva.ferreira@escola.pr.gov.br" w:date="2023-05-22T22:31:00Z"/>
          <w:color w:val="000000"/>
          <w:lang w:val="en-US"/>
        </w:rPr>
      </w:pPr>
      <w:moveFromRangeStart w:id="21" w:author="aparecida.silva.ferreira@escola.pr.gov.br" w:date="2023-05-22T22:31:00Z" w:name="move135687078"/>
      <w:moveFrom w:id="22" w:author="aparecida.silva.ferreira@escola.pr.gov.br" w:date="2023-05-22T22:31:00Z">
        <w:r w:rsidDel="0063346B">
          <w:rPr>
            <w:color w:val="000000"/>
            <w:sz w:val="22"/>
          </w:rPr>
          <w:t xml:space="preserve">BALLOU, R. H. Gerenciamento da Cadeia de Suprimentos/Logística Empresarial. </w:t>
        </w:r>
        <w:r w:rsidRPr="005B49AB" w:rsidDel="0063346B">
          <w:rPr>
            <w:color w:val="000000"/>
            <w:sz w:val="22"/>
            <w:lang w:val="en-US"/>
          </w:rPr>
          <w:t>Bookman, 2017.</w:t>
        </w:r>
      </w:moveFrom>
    </w:p>
    <w:p w14:paraId="43992F47" w14:textId="02569CE8" w:rsidR="0063346B" w:rsidDel="0063346B" w:rsidRDefault="0063346B" w:rsidP="0063346B">
      <w:pPr>
        <w:spacing w:after="200" w:line="240" w:lineRule="auto"/>
        <w:ind w:left="4544"/>
        <w:rPr>
          <w:moveFrom w:id="23" w:author="aparecida.silva.ferreira@escola.pr.gov.br" w:date="2023-05-22T22:31:00Z"/>
          <w:color w:val="000000"/>
        </w:rPr>
      </w:pPr>
      <w:moveFrom w:id="24" w:author="aparecida.silva.ferreira@escola.pr.gov.br" w:date="2023-05-22T22:31:00Z">
        <w:r w:rsidRPr="005B49AB" w:rsidDel="0063346B">
          <w:rPr>
            <w:color w:val="000000"/>
            <w:sz w:val="22"/>
            <w:lang w:val="en-US"/>
          </w:rPr>
          <w:t xml:space="preserve">CHOPRA, S.; MEINDL, P. Supply Chain Management: Strategy, Planning, and Operation. </w:t>
        </w:r>
        <w:r w:rsidDel="0063346B">
          <w:rPr>
            <w:color w:val="000000"/>
            <w:sz w:val="22"/>
          </w:rPr>
          <w:t>Pearson, 2015.</w:t>
        </w:r>
      </w:moveFrom>
    </w:p>
    <w:moveFromRangeEnd w:id="21"/>
    <w:p w14:paraId="66B79640" w14:textId="77777777" w:rsidR="0063346B" w:rsidRDefault="0063346B" w:rsidP="0063346B">
      <w:pPr>
        <w:spacing w:line="360" w:lineRule="auto"/>
        <w:rPr>
          <w:b/>
          <w:color w:val="000000"/>
          <w:sz w:val="28"/>
        </w:rPr>
      </w:pPr>
    </w:p>
    <w:p w14:paraId="2C0BFED3" w14:textId="77777777" w:rsidR="0063346B" w:rsidRDefault="0063346B" w:rsidP="0063346B">
      <w:pPr>
        <w:spacing w:line="360" w:lineRule="auto"/>
        <w:rPr>
          <w:b/>
          <w:color w:val="000000"/>
          <w:sz w:val="28"/>
        </w:rPr>
      </w:pPr>
    </w:p>
    <w:p w14:paraId="50AE39D9" w14:textId="77777777" w:rsidR="00F24DF5" w:rsidRDefault="00F24DF5">
      <w:pPr>
        <w:pBdr>
          <w:top w:val="nil"/>
          <w:left w:val="nil"/>
          <w:bottom w:val="nil"/>
          <w:right w:val="nil"/>
          <w:between w:val="nil"/>
        </w:pBdr>
        <w:spacing w:line="360" w:lineRule="auto"/>
        <w:ind w:firstLine="0"/>
        <w:rPr>
          <w:b/>
          <w:color w:val="000000"/>
          <w:sz w:val="28"/>
          <w:szCs w:val="28"/>
        </w:rPr>
      </w:pPr>
    </w:p>
    <w:p w14:paraId="46EE1312" w14:textId="77777777" w:rsidR="00F24DF5" w:rsidRDefault="00F24DF5">
      <w:pPr>
        <w:pBdr>
          <w:top w:val="nil"/>
          <w:left w:val="nil"/>
          <w:bottom w:val="nil"/>
          <w:right w:val="nil"/>
          <w:between w:val="nil"/>
        </w:pBdr>
        <w:spacing w:line="360" w:lineRule="auto"/>
        <w:ind w:firstLine="0"/>
        <w:rPr>
          <w:b/>
          <w:color w:val="000000"/>
          <w:sz w:val="28"/>
          <w:szCs w:val="28"/>
        </w:rPr>
      </w:pPr>
    </w:p>
    <w:p w14:paraId="365E8031" w14:textId="77777777" w:rsidR="00F24DF5" w:rsidRDefault="00F24DF5">
      <w:pPr>
        <w:pBdr>
          <w:top w:val="nil"/>
          <w:left w:val="nil"/>
          <w:bottom w:val="nil"/>
          <w:right w:val="nil"/>
          <w:between w:val="nil"/>
        </w:pBdr>
        <w:spacing w:line="360" w:lineRule="auto"/>
        <w:ind w:firstLine="0"/>
        <w:rPr>
          <w:b/>
          <w:color w:val="000000"/>
          <w:sz w:val="28"/>
          <w:szCs w:val="28"/>
        </w:rPr>
      </w:pPr>
    </w:p>
    <w:p w14:paraId="6268ABCB" w14:textId="77777777" w:rsidR="00F24DF5" w:rsidRDefault="00000000">
      <w:pPr>
        <w:pStyle w:val="Ttulo1"/>
        <w:spacing w:line="360" w:lineRule="auto"/>
        <w:rPr>
          <w:sz w:val="38"/>
          <w:szCs w:val="38"/>
        </w:rPr>
      </w:pPr>
      <w:bookmarkStart w:id="25" w:name="_Toc119164367"/>
      <w:r>
        <w:lastRenderedPageBreak/>
        <w:t xml:space="preserve">5 DOCUMENTAÇÃO </w:t>
      </w:r>
      <w:r>
        <w:rPr>
          <w:sz w:val="38"/>
          <w:szCs w:val="38"/>
        </w:rPr>
        <w:t>do projeto</w:t>
      </w:r>
      <w:bookmarkEnd w:id="25"/>
    </w:p>
    <w:p w14:paraId="2D0C7722" w14:textId="0AB66DD5" w:rsidR="00F24DF5" w:rsidRDefault="00F24DF5">
      <w:pPr>
        <w:ind w:firstLine="0"/>
        <w:rPr>
          <w:b/>
          <w:color w:val="FF0000"/>
        </w:rPr>
      </w:pPr>
    </w:p>
    <w:p w14:paraId="13A02952" w14:textId="77777777" w:rsidR="00255A8F" w:rsidRDefault="00255A8F">
      <w:pPr>
        <w:ind w:firstLine="0"/>
        <w:rPr>
          <w:b/>
          <w:color w:val="FF0000"/>
        </w:rPr>
      </w:pPr>
    </w:p>
    <w:p w14:paraId="52431536" w14:textId="77777777" w:rsidR="00F24DF5" w:rsidRDefault="00000000" w:rsidP="00255A8F">
      <w:pPr>
        <w:pStyle w:val="Ttulo2"/>
        <w:spacing w:before="0" w:after="0"/>
      </w:pPr>
      <w:bookmarkStart w:id="26" w:name="_Toc119164368"/>
      <w:r>
        <w:t>5.1 Requisitos</w:t>
      </w:r>
      <w:bookmarkEnd w:id="26"/>
      <w:r>
        <w:t xml:space="preserve"> </w:t>
      </w:r>
    </w:p>
    <w:p w14:paraId="7291ABDB" w14:textId="7E25177A" w:rsidR="00F24DF5" w:rsidRDefault="00000000" w:rsidP="00255A8F">
      <w:pPr>
        <w:tabs>
          <w:tab w:val="left" w:pos="0"/>
          <w:tab w:val="left" w:pos="0"/>
          <w:tab w:val="left" w:pos="0"/>
        </w:tabs>
        <w:spacing w:line="360" w:lineRule="auto"/>
        <w:ind w:firstLine="0"/>
      </w:pPr>
      <w:r>
        <w:tab/>
      </w:r>
    </w:p>
    <w:p w14:paraId="52C535FE" w14:textId="77777777" w:rsidR="00255A8F" w:rsidRDefault="00255A8F" w:rsidP="00255A8F">
      <w:pPr>
        <w:tabs>
          <w:tab w:val="left" w:pos="0"/>
          <w:tab w:val="left" w:pos="0"/>
          <w:tab w:val="left" w:pos="0"/>
        </w:tabs>
        <w:spacing w:line="360" w:lineRule="auto"/>
        <w:ind w:firstLine="0"/>
      </w:pPr>
    </w:p>
    <w:p w14:paraId="597AD855" w14:textId="77777777" w:rsidR="00F24DF5" w:rsidRDefault="00000000" w:rsidP="00255A8F">
      <w:pPr>
        <w:pStyle w:val="Ttulo2"/>
        <w:spacing w:before="0" w:after="0"/>
      </w:pPr>
      <w:bookmarkStart w:id="27" w:name="_Toc119164369"/>
      <w:r>
        <w:t>5.1.1 Requisitos funcionais</w:t>
      </w:r>
      <w:bookmarkEnd w:id="27"/>
    </w:p>
    <w:p w14:paraId="700FE8CC" w14:textId="7002A8B1" w:rsidR="00F24DF5" w:rsidRDefault="00255A8F" w:rsidP="003A4071">
      <w:pPr>
        <w:tabs>
          <w:tab w:val="left" w:pos="0"/>
        </w:tabs>
        <w:spacing w:line="360" w:lineRule="auto"/>
        <w:ind w:firstLine="0"/>
        <w:rPr>
          <w:color w:val="000000"/>
          <w:sz w:val="22"/>
          <w:szCs w:val="22"/>
        </w:rPr>
      </w:pPr>
      <w:r>
        <w:tab/>
      </w:r>
    </w:p>
    <w:p w14:paraId="2D62CEB3" w14:textId="77777777" w:rsidR="00F24DF5" w:rsidRDefault="00000000" w:rsidP="00255A8F">
      <w:pPr>
        <w:pStyle w:val="Ttulo3"/>
        <w:spacing w:before="0" w:after="0" w:line="360" w:lineRule="auto"/>
        <w:rPr>
          <w:b/>
        </w:rPr>
      </w:pPr>
      <w:bookmarkStart w:id="28" w:name="_Toc119164370"/>
      <w:r>
        <w:rPr>
          <w:b/>
        </w:rPr>
        <w:t>5.1.2 Requisitos não funcionais</w:t>
      </w:r>
      <w:bookmarkEnd w:id="28"/>
      <w:r>
        <w:rPr>
          <w:b/>
        </w:rPr>
        <w:t xml:space="preserve"> </w:t>
      </w:r>
    </w:p>
    <w:p w14:paraId="42A074C8" w14:textId="4B5CF32A" w:rsidR="00F24DF5" w:rsidRDefault="00000000" w:rsidP="00255A8F">
      <w:pPr>
        <w:tabs>
          <w:tab w:val="left" w:pos="0"/>
          <w:tab w:val="left" w:pos="0"/>
        </w:tabs>
        <w:spacing w:line="360" w:lineRule="auto"/>
        <w:ind w:firstLine="0"/>
      </w:pPr>
      <w:r>
        <w:tab/>
      </w:r>
    </w:p>
    <w:p w14:paraId="20ACE8A3" w14:textId="77777777" w:rsidR="00F24DF5" w:rsidRDefault="00F24DF5">
      <w:pPr>
        <w:widowControl/>
        <w:spacing w:line="240" w:lineRule="auto"/>
        <w:ind w:firstLine="0"/>
        <w:jc w:val="left"/>
        <w:rPr>
          <w:rFonts w:ascii="Calibri" w:eastAsia="Calibri" w:hAnsi="Calibri" w:cs="Calibri"/>
        </w:rPr>
      </w:pPr>
    </w:p>
    <w:p w14:paraId="481BDB03" w14:textId="77777777" w:rsidR="00F24DF5" w:rsidRPr="00255A8F" w:rsidRDefault="00F24DF5">
      <w:pPr>
        <w:pBdr>
          <w:top w:val="nil"/>
          <w:left w:val="nil"/>
          <w:bottom w:val="nil"/>
          <w:right w:val="nil"/>
          <w:between w:val="nil"/>
        </w:pBdr>
        <w:spacing w:line="360" w:lineRule="auto"/>
        <w:ind w:firstLine="0"/>
        <w:rPr>
          <w:bCs/>
        </w:rPr>
      </w:pPr>
    </w:p>
    <w:p w14:paraId="6FADE046" w14:textId="5685E5CD" w:rsidR="00F24DF5" w:rsidRPr="00255A8F" w:rsidRDefault="00255A8F">
      <w:pPr>
        <w:pBdr>
          <w:top w:val="nil"/>
          <w:left w:val="nil"/>
          <w:bottom w:val="nil"/>
          <w:right w:val="nil"/>
          <w:between w:val="nil"/>
        </w:pBdr>
        <w:spacing w:line="360" w:lineRule="auto"/>
        <w:ind w:firstLine="0"/>
        <w:rPr>
          <w:bCs/>
        </w:rPr>
      </w:pPr>
      <w:r w:rsidRPr="00255A8F">
        <w:rPr>
          <w:bCs/>
          <w:sz w:val="20"/>
          <w:szCs w:val="20"/>
        </w:rPr>
        <w:t>Fonte: O autor, 2022</w:t>
      </w:r>
    </w:p>
    <w:p w14:paraId="7C81C3A1" w14:textId="77777777" w:rsidR="00F24DF5" w:rsidRPr="00255A8F" w:rsidRDefault="00F24DF5">
      <w:pPr>
        <w:pBdr>
          <w:top w:val="nil"/>
          <w:left w:val="nil"/>
          <w:bottom w:val="nil"/>
          <w:right w:val="nil"/>
          <w:between w:val="nil"/>
        </w:pBdr>
        <w:spacing w:line="360" w:lineRule="auto"/>
        <w:ind w:firstLine="0"/>
        <w:rPr>
          <w:bCs/>
        </w:rPr>
      </w:pPr>
    </w:p>
    <w:p w14:paraId="193AEE67" w14:textId="77777777" w:rsidR="00F24DF5" w:rsidRDefault="00F24DF5">
      <w:pPr>
        <w:pBdr>
          <w:top w:val="nil"/>
          <w:left w:val="nil"/>
          <w:bottom w:val="nil"/>
          <w:right w:val="nil"/>
          <w:between w:val="nil"/>
        </w:pBdr>
        <w:spacing w:line="360" w:lineRule="auto"/>
        <w:ind w:firstLine="0"/>
        <w:rPr>
          <w:color w:val="000000"/>
          <w:sz w:val="22"/>
          <w:szCs w:val="22"/>
        </w:rPr>
      </w:pPr>
    </w:p>
    <w:p w14:paraId="04D8A317" w14:textId="77777777" w:rsidR="00F24DF5" w:rsidRDefault="00F24DF5">
      <w:pPr>
        <w:pBdr>
          <w:top w:val="nil"/>
          <w:left w:val="nil"/>
          <w:bottom w:val="nil"/>
          <w:right w:val="nil"/>
          <w:between w:val="nil"/>
        </w:pBdr>
        <w:spacing w:line="360" w:lineRule="auto"/>
        <w:ind w:firstLine="0"/>
        <w:rPr>
          <w:color w:val="000000"/>
          <w:sz w:val="22"/>
          <w:szCs w:val="22"/>
        </w:rPr>
      </w:pPr>
    </w:p>
    <w:p w14:paraId="05F54947" w14:textId="77777777" w:rsidR="00F24DF5" w:rsidRDefault="00F24DF5">
      <w:pPr>
        <w:pBdr>
          <w:top w:val="nil"/>
          <w:left w:val="nil"/>
          <w:bottom w:val="nil"/>
          <w:right w:val="nil"/>
          <w:between w:val="nil"/>
        </w:pBdr>
        <w:spacing w:line="360" w:lineRule="auto"/>
        <w:ind w:firstLine="0"/>
        <w:rPr>
          <w:color w:val="000000"/>
          <w:sz w:val="22"/>
          <w:szCs w:val="22"/>
        </w:rPr>
      </w:pPr>
    </w:p>
    <w:p w14:paraId="2E08EACE" w14:textId="77777777" w:rsidR="00F24DF5" w:rsidRDefault="00F24DF5">
      <w:pPr>
        <w:pBdr>
          <w:top w:val="nil"/>
          <w:left w:val="nil"/>
          <w:bottom w:val="nil"/>
          <w:right w:val="nil"/>
          <w:between w:val="nil"/>
        </w:pBdr>
        <w:spacing w:line="360" w:lineRule="auto"/>
        <w:ind w:firstLine="0"/>
        <w:rPr>
          <w:color w:val="000000"/>
          <w:sz w:val="22"/>
          <w:szCs w:val="22"/>
        </w:rPr>
      </w:pPr>
    </w:p>
    <w:p w14:paraId="2724BBA7" w14:textId="12D1A591" w:rsidR="00F24DF5" w:rsidRDefault="00F24DF5">
      <w:pPr>
        <w:pBdr>
          <w:top w:val="nil"/>
          <w:left w:val="nil"/>
          <w:bottom w:val="nil"/>
          <w:right w:val="nil"/>
          <w:between w:val="nil"/>
        </w:pBdr>
        <w:spacing w:line="360" w:lineRule="auto"/>
        <w:ind w:firstLine="0"/>
        <w:rPr>
          <w:color w:val="000000"/>
          <w:sz w:val="22"/>
          <w:szCs w:val="22"/>
        </w:rPr>
      </w:pP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71233848" w14:textId="77777777" w:rsidR="00F24DF5" w:rsidRDefault="00000000" w:rsidP="00255A8F">
      <w:pPr>
        <w:pStyle w:val="Ttulo2"/>
        <w:numPr>
          <w:ilvl w:val="1"/>
          <w:numId w:val="3"/>
        </w:numPr>
        <w:spacing w:before="0" w:after="0"/>
      </w:pPr>
      <w:r>
        <w:t xml:space="preserve"> </w:t>
      </w:r>
      <w:bookmarkStart w:id="29" w:name="_Toc119164371"/>
      <w:r>
        <w:t>Diagrama de Contexto</w:t>
      </w:r>
      <w:bookmarkEnd w:id="29"/>
    </w:p>
    <w:p w14:paraId="0F3E18E6" w14:textId="77777777" w:rsidR="00F24DF5" w:rsidRDefault="00F24DF5">
      <w:pPr>
        <w:pBdr>
          <w:top w:val="nil"/>
          <w:left w:val="nil"/>
          <w:bottom w:val="nil"/>
          <w:right w:val="nil"/>
          <w:between w:val="nil"/>
        </w:pBdr>
        <w:spacing w:line="360" w:lineRule="auto"/>
        <w:rPr>
          <w:color w:val="000000"/>
        </w:rPr>
      </w:pPr>
    </w:p>
    <w:p w14:paraId="5C4DDEE8" w14:textId="47E97EC1" w:rsidR="00F24DF5" w:rsidRDefault="00F24DF5">
      <w:pPr>
        <w:pBdr>
          <w:top w:val="nil"/>
          <w:left w:val="nil"/>
          <w:bottom w:val="nil"/>
          <w:right w:val="nil"/>
          <w:between w:val="nil"/>
        </w:pBdr>
        <w:spacing w:line="360" w:lineRule="auto"/>
        <w:ind w:firstLine="141"/>
        <w:rPr>
          <w:color w:val="000000"/>
        </w:rPr>
      </w:pPr>
    </w:p>
    <w:p w14:paraId="326D62B1" w14:textId="77777777" w:rsidR="00F24DF5" w:rsidRDefault="00000000">
      <w:pPr>
        <w:ind w:firstLine="0"/>
        <w:rPr>
          <w:color w:val="000000"/>
          <w:sz w:val="20"/>
          <w:szCs w:val="20"/>
        </w:rPr>
      </w:pPr>
      <w:r>
        <w:rPr>
          <w:b/>
          <w:sz w:val="20"/>
          <w:szCs w:val="20"/>
        </w:rPr>
        <w:t>Fonte: O autor, 2022</w:t>
      </w:r>
    </w:p>
    <w:p w14:paraId="296FF62C" w14:textId="77777777" w:rsidR="00F24DF5" w:rsidRDefault="00F24DF5"/>
    <w:p w14:paraId="4743AF9B" w14:textId="77777777" w:rsidR="00F24DF5" w:rsidRDefault="00F24DF5">
      <w:pPr>
        <w:ind w:firstLine="0"/>
      </w:pPr>
    </w:p>
    <w:p w14:paraId="0AB49AF0" w14:textId="77777777" w:rsidR="00F24DF5" w:rsidRDefault="00F24DF5">
      <w:pPr>
        <w:ind w:firstLine="0"/>
      </w:pPr>
    </w:p>
    <w:p w14:paraId="4DA8A38E" w14:textId="77777777" w:rsidR="00F24DF5" w:rsidRDefault="00000000">
      <w:pPr>
        <w:pStyle w:val="Ttulo2"/>
        <w:numPr>
          <w:ilvl w:val="1"/>
          <w:numId w:val="3"/>
        </w:numPr>
      </w:pPr>
      <w:bookmarkStart w:id="30" w:name="_Toc119164372"/>
      <w:r>
        <w:t>Diagrama de Fluxo de dados</w:t>
      </w:r>
      <w:bookmarkEnd w:id="30"/>
    </w:p>
    <w:p w14:paraId="21051E4B" w14:textId="63B08C8D" w:rsidR="00F24DF5" w:rsidRDefault="00F24DF5">
      <w:pPr>
        <w:ind w:firstLine="0"/>
      </w:pPr>
    </w:p>
    <w:p w14:paraId="5C67ED93" w14:textId="582AAC66" w:rsidR="00F24DF5" w:rsidRDefault="00000000">
      <w:pPr>
        <w:rPr>
          <w:b/>
          <w:sz w:val="20"/>
          <w:szCs w:val="20"/>
        </w:rPr>
      </w:pPr>
      <w:r>
        <w:t xml:space="preserve">     </w:t>
      </w:r>
      <w:r>
        <w:rPr>
          <w:b/>
          <w:sz w:val="20"/>
          <w:szCs w:val="20"/>
        </w:rPr>
        <w:t>Fonte: O autor, 2022</w:t>
      </w:r>
    </w:p>
    <w:p w14:paraId="7824A6AF" w14:textId="54CC92E7" w:rsidR="001C2BD7" w:rsidRDefault="001C2BD7">
      <w:pPr>
        <w:rPr>
          <w:b/>
          <w:sz w:val="20"/>
          <w:szCs w:val="20"/>
        </w:rPr>
      </w:pPr>
    </w:p>
    <w:p w14:paraId="472C7CD0" w14:textId="30A4A702" w:rsidR="001C2BD7" w:rsidRDefault="001C2BD7">
      <w:pPr>
        <w:rPr>
          <w:b/>
          <w:sz w:val="20"/>
          <w:szCs w:val="20"/>
        </w:rPr>
      </w:pPr>
    </w:p>
    <w:p w14:paraId="37A7C5BA" w14:textId="05971B66" w:rsidR="001C2BD7" w:rsidRDefault="001C2BD7">
      <w:pPr>
        <w:rPr>
          <w:b/>
          <w:sz w:val="20"/>
          <w:szCs w:val="20"/>
        </w:rPr>
      </w:pPr>
    </w:p>
    <w:p w14:paraId="1102D0C7" w14:textId="62336373" w:rsidR="001C2BD7" w:rsidRDefault="001C2BD7">
      <w:pPr>
        <w:rPr>
          <w:b/>
          <w:sz w:val="20"/>
          <w:szCs w:val="20"/>
        </w:rPr>
      </w:pPr>
    </w:p>
    <w:p w14:paraId="687B14B5" w14:textId="34DBC096" w:rsidR="001C2BD7" w:rsidRDefault="001C2BD7">
      <w:pPr>
        <w:rPr>
          <w:b/>
          <w:sz w:val="20"/>
          <w:szCs w:val="20"/>
        </w:rPr>
      </w:pPr>
    </w:p>
    <w:p w14:paraId="6D78098A" w14:textId="2C8FABCE" w:rsidR="001C2BD7" w:rsidRDefault="001C2BD7">
      <w:pPr>
        <w:rPr>
          <w:b/>
          <w:sz w:val="20"/>
          <w:szCs w:val="20"/>
        </w:rPr>
      </w:pPr>
    </w:p>
    <w:p w14:paraId="1EBEC9BE" w14:textId="028B5445" w:rsidR="001C2BD7" w:rsidRDefault="001C2BD7">
      <w:pPr>
        <w:rPr>
          <w:b/>
          <w:sz w:val="20"/>
          <w:szCs w:val="20"/>
        </w:rPr>
      </w:pPr>
    </w:p>
    <w:p w14:paraId="362C834E" w14:textId="49B51632" w:rsidR="001C2BD7" w:rsidRDefault="001C2BD7">
      <w:pPr>
        <w:rPr>
          <w:b/>
          <w:sz w:val="20"/>
          <w:szCs w:val="20"/>
        </w:rPr>
      </w:pPr>
    </w:p>
    <w:p w14:paraId="43216643" w14:textId="77777777" w:rsidR="001C2BD7" w:rsidRDefault="001C2BD7">
      <w:pPr>
        <w:rPr>
          <w:b/>
          <w:sz w:val="20"/>
          <w:szCs w:val="20"/>
        </w:rPr>
      </w:pPr>
    </w:p>
    <w:p w14:paraId="1A120170" w14:textId="77777777" w:rsidR="00F24DF5" w:rsidRDefault="00000000">
      <w:pPr>
        <w:pStyle w:val="Ttulo2"/>
        <w:numPr>
          <w:ilvl w:val="1"/>
          <w:numId w:val="3"/>
        </w:numPr>
        <w:ind w:left="578" w:hanging="578"/>
      </w:pPr>
      <w:bookmarkStart w:id="31" w:name="_Toc119164373"/>
      <w:r>
        <w:t>Diagrama de Entidade e relacionamento</w:t>
      </w:r>
      <w:bookmarkEnd w:id="31"/>
    </w:p>
    <w:p w14:paraId="57C150BD" w14:textId="070CE048" w:rsidR="00F24DF5" w:rsidRDefault="00F24DF5">
      <w:pPr>
        <w:ind w:firstLine="0"/>
      </w:pPr>
    </w:p>
    <w:p w14:paraId="2E433F6C" w14:textId="77777777" w:rsidR="00F24DF5" w:rsidRDefault="00000000">
      <w:pPr>
        <w:ind w:firstLine="0"/>
      </w:pPr>
      <w:r>
        <w:t xml:space="preserve"> </w:t>
      </w:r>
      <w:r>
        <w:rPr>
          <w:b/>
          <w:sz w:val="20"/>
          <w:szCs w:val="20"/>
        </w:rPr>
        <w:t>Fonte: O autor, 2022</w:t>
      </w: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77777777" w:rsidR="00F24DF5" w:rsidRDefault="00000000">
      <w:pPr>
        <w:pStyle w:val="Ttulo2"/>
        <w:numPr>
          <w:ilvl w:val="1"/>
          <w:numId w:val="3"/>
        </w:numPr>
        <w:ind w:left="578" w:hanging="578"/>
      </w:pPr>
      <w:bookmarkStart w:id="32" w:name="_Toc119164374"/>
      <w:r>
        <w:t>Dicionário de Dados</w:t>
      </w:r>
      <w:bookmarkEnd w:id="32"/>
    </w:p>
    <w:p w14:paraId="0006D30C" w14:textId="1A7518FE" w:rsidR="00F24DF5" w:rsidRDefault="00F24DF5">
      <w:pPr>
        <w:tabs>
          <w:tab w:val="left" w:pos="0"/>
          <w:tab w:val="left" w:pos="0"/>
        </w:tabs>
        <w:spacing w:before="240" w:line="360" w:lineRule="auto"/>
        <w:ind w:firstLine="0"/>
      </w:pPr>
    </w:p>
    <w:p w14:paraId="20DB1416" w14:textId="77777777" w:rsidR="00F24DF5" w:rsidRDefault="00000000">
      <w:pPr>
        <w:ind w:firstLine="0"/>
      </w:pPr>
      <w:r>
        <w:rPr>
          <w:b/>
          <w:sz w:val="20"/>
          <w:szCs w:val="20"/>
        </w:rPr>
        <w:t>Fonte: O autor, 2022</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000000">
      <w:pPr>
        <w:pStyle w:val="Ttulo2"/>
        <w:numPr>
          <w:ilvl w:val="1"/>
          <w:numId w:val="4"/>
        </w:numPr>
      </w:pPr>
      <w:bookmarkStart w:id="33" w:name="_Toc119164375"/>
      <w:r>
        <w:lastRenderedPageBreak/>
        <w:t>Diagrama de Caso de Uso</w:t>
      </w:r>
      <w:bookmarkEnd w:id="33"/>
    </w:p>
    <w:p w14:paraId="150AF648" w14:textId="194C77DB" w:rsidR="00F24DF5" w:rsidRDefault="00000000">
      <w:pPr>
        <w:tabs>
          <w:tab w:val="left" w:pos="-5"/>
          <w:tab w:val="left" w:pos="-5"/>
          <w:tab w:val="left" w:pos="-5"/>
        </w:tabs>
        <w:ind w:left="720" w:hanging="861"/>
        <w:rPr>
          <w:b/>
          <w:sz w:val="20"/>
          <w:szCs w:val="20"/>
        </w:rPr>
      </w:pPr>
      <w:bookmarkStart w:id="34" w:name="_heading=h.44sinio" w:colFirst="0" w:colLast="0"/>
      <w:bookmarkEnd w:id="34"/>
      <w:r>
        <w:rPr>
          <w:b/>
          <w:sz w:val="20"/>
          <w:szCs w:val="20"/>
        </w:rPr>
        <w:t>Fonte: O autor, 2022</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Default="00000000">
      <w:pPr>
        <w:tabs>
          <w:tab w:val="left" w:pos="-5"/>
          <w:tab w:val="left" w:pos="-5"/>
          <w:tab w:val="left" w:pos="-5"/>
        </w:tabs>
        <w:ind w:left="720" w:hanging="861"/>
      </w:pPr>
      <w:r>
        <w:t>DIAGRAMA 02</w:t>
      </w:r>
    </w:p>
    <w:p w14:paraId="422FFCD0" w14:textId="259ECD26" w:rsidR="00F24DF5" w:rsidRDefault="00F24DF5">
      <w:pPr>
        <w:tabs>
          <w:tab w:val="left" w:pos="709"/>
          <w:tab w:val="left" w:pos="709"/>
          <w:tab w:val="left" w:pos="709"/>
        </w:tabs>
        <w:ind w:firstLine="0"/>
      </w:pPr>
    </w:p>
    <w:p w14:paraId="460287BD" w14:textId="77777777" w:rsidR="00F24DF5" w:rsidRDefault="00000000">
      <w:r>
        <w:rPr>
          <w:b/>
          <w:sz w:val="20"/>
          <w:szCs w:val="20"/>
        </w:rPr>
        <w:t>Fonte: O autor, 2022</w:t>
      </w:r>
    </w:p>
    <w:p w14:paraId="6A1E35C6" w14:textId="77777777" w:rsidR="00F24DF5" w:rsidRDefault="00000000">
      <w:pPr>
        <w:pStyle w:val="Ttulo3"/>
        <w:numPr>
          <w:ilvl w:val="2"/>
          <w:numId w:val="4"/>
        </w:numPr>
      </w:pPr>
      <w:bookmarkStart w:id="35" w:name="_Toc119164376"/>
      <w:r>
        <w:t>Cadastrar</w:t>
      </w:r>
      <w:bookmarkEnd w:id="35"/>
    </w:p>
    <w:p w14:paraId="1727E5FD" w14:textId="77777777" w:rsidR="00F24DF5" w:rsidRDefault="00F24DF5">
      <w:pPr>
        <w:ind w:firstLine="0"/>
        <w:rPr>
          <w:b/>
        </w:rPr>
      </w:pPr>
    </w:p>
    <w:p w14:paraId="70AEDFEB" w14:textId="77777777" w:rsidR="00F24DF5" w:rsidRDefault="00000000">
      <w:pPr>
        <w:pStyle w:val="Ttulo3"/>
        <w:numPr>
          <w:ilvl w:val="2"/>
          <w:numId w:val="4"/>
        </w:numPr>
      </w:pPr>
      <w:bookmarkStart w:id="36" w:name="_heading=h.vsohz8hitavy" w:colFirst="0" w:colLast="0"/>
      <w:bookmarkStart w:id="37" w:name="_Toc119164377"/>
      <w:bookmarkEnd w:id="36"/>
      <w:proofErr w:type="spellStart"/>
      <w:r>
        <w:t>Logar</w:t>
      </w:r>
      <w:bookmarkEnd w:id="37"/>
      <w:proofErr w:type="spellEnd"/>
    </w:p>
    <w:p w14:paraId="70FED30F" w14:textId="77777777" w:rsidR="00F24DF5" w:rsidRDefault="00F24DF5">
      <w:pPr>
        <w:tabs>
          <w:tab w:val="left" w:pos="709"/>
        </w:tabs>
        <w:ind w:firstLine="0"/>
        <w:rPr>
          <w:b/>
        </w:rPr>
      </w:pPr>
    </w:p>
    <w:p w14:paraId="7AF3D078" w14:textId="77777777" w:rsidR="00F24DF5" w:rsidRDefault="00000000">
      <w:pPr>
        <w:pStyle w:val="Ttulo3"/>
        <w:numPr>
          <w:ilvl w:val="2"/>
          <w:numId w:val="4"/>
        </w:numPr>
      </w:pPr>
      <w:bookmarkStart w:id="38" w:name="_heading=h.w4pjqu5od5l" w:colFirst="0" w:colLast="0"/>
      <w:bookmarkStart w:id="39" w:name="_Toc119164378"/>
      <w:bookmarkEnd w:id="38"/>
      <w:r>
        <w:t>Cadastro de funcionário/profissional</w:t>
      </w:r>
      <w:bookmarkEnd w:id="39"/>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000000">
      <w:pPr>
        <w:pStyle w:val="Ttulo3"/>
        <w:numPr>
          <w:ilvl w:val="2"/>
          <w:numId w:val="4"/>
        </w:numPr>
        <w:spacing w:after="0" w:line="240" w:lineRule="auto"/>
      </w:pPr>
      <w:bookmarkStart w:id="40" w:name="_heading=h.iimt9dgudcin" w:colFirst="0" w:colLast="0"/>
      <w:bookmarkStart w:id="41" w:name="_Toc119164379"/>
      <w:bookmarkEnd w:id="40"/>
      <w:r>
        <w:t>Consultar profissionais</w:t>
      </w:r>
      <w:bookmarkEnd w:id="41"/>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000000">
      <w:pPr>
        <w:pStyle w:val="Ttulo3"/>
        <w:numPr>
          <w:ilvl w:val="2"/>
          <w:numId w:val="4"/>
        </w:numPr>
      </w:pPr>
      <w:bookmarkStart w:id="42" w:name="_heading=h.hyvwenoixavx" w:colFirst="0" w:colLast="0"/>
      <w:bookmarkStart w:id="43" w:name="_Toc119164380"/>
      <w:bookmarkEnd w:id="42"/>
      <w:r>
        <w:t>Agendamento</w:t>
      </w:r>
      <w:bookmarkEnd w:id="43"/>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000000">
      <w:pPr>
        <w:pStyle w:val="Ttulo2"/>
        <w:numPr>
          <w:ilvl w:val="1"/>
          <w:numId w:val="4"/>
        </w:numPr>
        <w:ind w:left="578" w:hanging="578"/>
      </w:pPr>
      <w:bookmarkStart w:id="44" w:name="_Toc119164381"/>
      <w:r>
        <w:lastRenderedPageBreak/>
        <w:t>Diagrama de Classe</w:t>
      </w:r>
      <w:bookmarkEnd w:id="44"/>
    </w:p>
    <w:p w14:paraId="2943B9E6" w14:textId="34528362" w:rsidR="00F24DF5" w:rsidRDefault="00000000">
      <w:pPr>
        <w:ind w:firstLine="0"/>
      </w:pPr>
      <w:r>
        <w:rPr>
          <w:b/>
          <w:sz w:val="20"/>
          <w:szCs w:val="20"/>
        </w:rPr>
        <w:t>Fonte: O autor, 2022</w:t>
      </w:r>
    </w:p>
    <w:p w14:paraId="263F6966" w14:textId="77777777" w:rsidR="00F24DF5" w:rsidRDefault="00000000">
      <w:pPr>
        <w:pStyle w:val="Ttulo2"/>
        <w:numPr>
          <w:ilvl w:val="1"/>
          <w:numId w:val="4"/>
        </w:numPr>
        <w:ind w:left="578" w:hanging="578"/>
      </w:pPr>
      <w:bookmarkStart w:id="45" w:name="_Toc119164382"/>
      <w:r>
        <w:t>Diagrama de Sequência</w:t>
      </w:r>
      <w:bookmarkEnd w:id="45"/>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000000">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000000">
      <w:pPr>
        <w:pStyle w:val="Ttulo2"/>
        <w:numPr>
          <w:ilvl w:val="1"/>
          <w:numId w:val="4"/>
        </w:numPr>
        <w:ind w:left="578" w:hanging="578"/>
      </w:pPr>
      <w:bookmarkStart w:id="46" w:name="_Toc119164383"/>
      <w:r>
        <w:t>Diagrama de Atividade</w:t>
      </w:r>
      <w:bookmarkEnd w:id="46"/>
    </w:p>
    <w:p w14:paraId="7AFB762C" w14:textId="45ACAF77" w:rsidR="00F24DF5" w:rsidRDefault="00F24DF5">
      <w:pPr>
        <w:spacing w:line="360" w:lineRule="auto"/>
        <w:ind w:left="709" w:hanging="709"/>
      </w:pPr>
    </w:p>
    <w:p w14:paraId="1BF181E1" w14:textId="77777777" w:rsidR="00F24DF5" w:rsidRDefault="00000000">
      <w:pPr>
        <w:ind w:firstLine="0"/>
      </w:pPr>
      <w:r>
        <w:rPr>
          <w:b/>
          <w:sz w:val="20"/>
          <w:szCs w:val="20"/>
        </w:rPr>
        <w:t>Fonte: O autor, 2022</w:t>
      </w:r>
    </w:p>
    <w:p w14:paraId="1B104D03" w14:textId="77777777" w:rsidR="00F24DF5" w:rsidRDefault="00000000">
      <w:pPr>
        <w:pStyle w:val="Ttulo1"/>
        <w:numPr>
          <w:ilvl w:val="0"/>
          <w:numId w:val="4"/>
        </w:numPr>
        <w:ind w:left="0" w:firstLine="0"/>
      </w:pPr>
      <w:bookmarkStart w:id="47" w:name="_Toc119164384"/>
      <w:r>
        <w:lastRenderedPageBreak/>
        <w:t>Telas</w:t>
      </w:r>
      <w:bookmarkEnd w:id="47"/>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000000" w:rsidP="00AB6281">
      <w:pPr>
        <w:pStyle w:val="Ttulo1"/>
        <w:numPr>
          <w:ilvl w:val="0"/>
          <w:numId w:val="4"/>
        </w:numPr>
        <w:spacing w:line="360" w:lineRule="auto"/>
        <w:ind w:left="0" w:firstLine="0"/>
      </w:pPr>
      <w:r>
        <w:lastRenderedPageBreak/>
        <w:t xml:space="preserve"> </w:t>
      </w:r>
      <w:bookmarkStart w:id="48" w:name="_Toc119164385"/>
      <w:r>
        <w:t>Conclusão</w:t>
      </w:r>
      <w:bookmarkEnd w:id="48"/>
    </w:p>
    <w:p w14:paraId="388313CB" w14:textId="77777777" w:rsidR="00F24DF5" w:rsidRPr="00AB6281" w:rsidRDefault="00F24DF5" w:rsidP="00AB6281">
      <w:pPr>
        <w:spacing w:line="360" w:lineRule="auto"/>
        <w:ind w:left="709" w:firstLine="0"/>
      </w:pPr>
      <w:bookmarkStart w:id="49" w:name="_heading=h.qsh70q" w:colFirst="0" w:colLast="0"/>
      <w:bookmarkEnd w:id="49"/>
    </w:p>
    <w:p w14:paraId="179B1ECD" w14:textId="77777777" w:rsidR="00F24DF5" w:rsidRPr="00AB6281" w:rsidRDefault="00F24DF5" w:rsidP="00AB6281">
      <w:pPr>
        <w:ind w:left="709" w:firstLine="0"/>
      </w:pPr>
    </w:p>
    <w:p w14:paraId="34F96E59" w14:textId="77777777" w:rsidR="00F24DF5" w:rsidRDefault="00000000">
      <w:pPr>
        <w:pStyle w:val="Ttulo1"/>
        <w:numPr>
          <w:ilvl w:val="0"/>
          <w:numId w:val="4"/>
        </w:numPr>
        <w:ind w:left="0" w:firstLine="0"/>
      </w:pPr>
      <w:bookmarkStart w:id="50" w:name="_Toc119164386"/>
      <w:r>
        <w:lastRenderedPageBreak/>
        <w:t>REFERÊNCIAS</w:t>
      </w:r>
      <w:bookmarkEnd w:id="50"/>
    </w:p>
    <w:p w14:paraId="600B17EF" w14:textId="77777777" w:rsidR="00F24DF5" w:rsidRDefault="00F24DF5">
      <w:pPr>
        <w:pBdr>
          <w:top w:val="nil"/>
          <w:left w:val="nil"/>
          <w:bottom w:val="nil"/>
          <w:right w:val="nil"/>
          <w:between w:val="nil"/>
        </w:pBdr>
        <w:spacing w:line="360" w:lineRule="auto"/>
        <w:ind w:firstLine="0"/>
        <w:jc w:val="left"/>
        <w:rPr>
          <w:color w:val="000000"/>
          <w:sz w:val="22"/>
          <w:szCs w:val="22"/>
        </w:rPr>
      </w:pPr>
    </w:p>
    <w:p w14:paraId="575F0D37" w14:textId="77777777" w:rsidR="0063346B" w:rsidRPr="005B49AB" w:rsidRDefault="0063346B" w:rsidP="0063346B">
      <w:pPr>
        <w:spacing w:after="200" w:line="240" w:lineRule="auto"/>
        <w:ind w:firstLine="0"/>
        <w:jc w:val="left"/>
        <w:rPr>
          <w:color w:val="000000"/>
          <w:lang w:val="en-US"/>
        </w:rPr>
        <w:pPrChange w:id="51" w:author="aparecida.silva.ferreira@escola.pr.gov.br" w:date="2023-05-22T22:30:00Z">
          <w:pPr>
            <w:spacing w:after="200" w:line="240" w:lineRule="auto"/>
            <w:ind w:left="-284" w:firstLine="0"/>
            <w:jc w:val="left"/>
          </w:pPr>
        </w:pPrChange>
      </w:pPr>
      <w:bookmarkStart w:id="52" w:name="_heading=h.1pxezwc" w:colFirst="0" w:colLast="0"/>
      <w:bookmarkEnd w:id="52"/>
      <w:r w:rsidRPr="005B49AB">
        <w:rPr>
          <w:color w:val="000000"/>
          <w:sz w:val="22"/>
          <w:lang w:val="en-US"/>
        </w:rPr>
        <w:t>CHAFFEY, D.; ELLIS-CHADWICK, F.; MAYER, R.; JOHNSTON, K. E-Business and E-Commerce Management. Pearson, 2021.</w:t>
      </w:r>
    </w:p>
    <w:p w14:paraId="748AD40A" w14:textId="77777777" w:rsidR="0063346B" w:rsidRPr="0063346B" w:rsidRDefault="0063346B" w:rsidP="0063346B">
      <w:pPr>
        <w:spacing w:after="200" w:line="240" w:lineRule="auto"/>
        <w:ind w:firstLine="0"/>
        <w:jc w:val="left"/>
        <w:rPr>
          <w:color w:val="000000"/>
          <w:lang w:val="en-US"/>
          <w:rPrChange w:id="53" w:author="aparecida.silva.ferreira@escola.pr.gov.br" w:date="2023-05-22T22:29:00Z">
            <w:rPr>
              <w:color w:val="000000"/>
            </w:rPr>
          </w:rPrChange>
        </w:rPr>
        <w:pPrChange w:id="54" w:author="aparecida.silva.ferreira@escola.pr.gov.br" w:date="2023-05-22T22:30:00Z">
          <w:pPr>
            <w:spacing w:after="200" w:line="240" w:lineRule="auto"/>
            <w:ind w:left="-284" w:firstLine="0"/>
            <w:jc w:val="left"/>
          </w:pPr>
        </w:pPrChange>
      </w:pPr>
      <w:r w:rsidRPr="005B49AB">
        <w:rPr>
          <w:color w:val="000000"/>
          <w:sz w:val="22"/>
          <w:lang w:val="en-US"/>
        </w:rPr>
        <w:t xml:space="preserve">TURBAN, E.; KING, D.; LEE, J.; LIEW, T. W.; TURBAN, D. C. Electronic Commerce: A Managerial and Social Networks Perspective. </w:t>
      </w:r>
      <w:r w:rsidRPr="0063346B">
        <w:rPr>
          <w:color w:val="000000"/>
          <w:sz w:val="22"/>
          <w:lang w:val="en-US"/>
          <w:rPrChange w:id="55" w:author="aparecida.silva.ferreira@escola.pr.gov.br" w:date="2023-05-22T22:29:00Z">
            <w:rPr>
              <w:color w:val="000000"/>
              <w:sz w:val="22"/>
            </w:rPr>
          </w:rPrChange>
        </w:rPr>
        <w:t>Springer, 2015.</w:t>
      </w:r>
    </w:p>
    <w:p w14:paraId="050D517D" w14:textId="20C2A364" w:rsidR="0063346B" w:rsidRPr="005B49AB" w:rsidDel="0063346B" w:rsidRDefault="0063346B" w:rsidP="0063346B">
      <w:pPr>
        <w:spacing w:after="200" w:line="240" w:lineRule="auto"/>
        <w:ind w:left="4544"/>
        <w:rPr>
          <w:del w:id="56" w:author="aparecida.silva.ferreira@escola.pr.gov.br" w:date="2023-05-22T22:29:00Z"/>
          <w:moveTo w:id="57" w:author="aparecida.silva.ferreira@escola.pr.gov.br" w:date="2023-05-22T22:29:00Z"/>
          <w:color w:val="000000"/>
          <w:lang w:val="en-US"/>
        </w:rPr>
      </w:pPr>
      <w:moveToRangeStart w:id="58" w:author="aparecida.silva.ferreira@escola.pr.gov.br" w:date="2023-05-22T22:29:00Z" w:name="move135686973"/>
      <w:moveTo w:id="59" w:author="aparecida.silva.ferreira@escola.pr.gov.br" w:date="2023-05-22T22:29:00Z">
        <w:del w:id="60" w:author="aparecida.silva.ferreira@escola.pr.gov.br" w:date="2023-05-22T22:29:00Z">
          <w:r w:rsidRPr="005B49AB" w:rsidDel="0063346B">
            <w:rPr>
              <w:color w:val="000000"/>
              <w:sz w:val="22"/>
              <w:lang w:val="en-US"/>
            </w:rPr>
            <w:delText>CHAFFEY, D.; ELLIS-CHADWICK, F. Digital Marketing: Strategy, Implementation and Practice. Pearson, 2019.</w:delText>
          </w:r>
        </w:del>
      </w:moveTo>
    </w:p>
    <w:p w14:paraId="6AFBE9E5" w14:textId="77777777" w:rsidR="0063346B" w:rsidRDefault="0063346B" w:rsidP="0063346B">
      <w:pPr>
        <w:spacing w:after="200" w:line="240" w:lineRule="auto"/>
        <w:ind w:firstLine="0"/>
        <w:rPr>
          <w:moveTo w:id="61" w:author="aparecida.silva.ferreira@escola.pr.gov.br" w:date="2023-05-22T22:29:00Z"/>
          <w:color w:val="000000"/>
        </w:rPr>
        <w:pPrChange w:id="62" w:author="aparecida.silva.ferreira@escola.pr.gov.br" w:date="2023-05-22T22:29:00Z">
          <w:pPr>
            <w:spacing w:after="200" w:line="240" w:lineRule="auto"/>
            <w:ind w:left="4544"/>
          </w:pPr>
        </w:pPrChange>
      </w:pPr>
      <w:moveTo w:id="63" w:author="aparecida.silva.ferreira@escola.pr.gov.br" w:date="2023-05-22T22:29:00Z">
        <w:r w:rsidRPr="005B49AB">
          <w:rPr>
            <w:color w:val="000000"/>
            <w:sz w:val="22"/>
            <w:lang w:val="en-US"/>
          </w:rPr>
          <w:t xml:space="preserve">KOTLER, P.; </w:t>
        </w:r>
        <w:proofErr w:type="spellStart"/>
        <w:r w:rsidRPr="005B49AB">
          <w:rPr>
            <w:color w:val="000000"/>
            <w:sz w:val="22"/>
            <w:lang w:val="en-US"/>
          </w:rPr>
          <w:t>KARTAJAYA</w:t>
        </w:r>
        <w:proofErr w:type="spellEnd"/>
        <w:r w:rsidRPr="005B49AB">
          <w:rPr>
            <w:color w:val="000000"/>
            <w:sz w:val="22"/>
            <w:lang w:val="en-US"/>
          </w:rPr>
          <w:t xml:space="preserve">, H.; SETIAWAN, I. Marketing 4.0: Moving from Traditional to Digital. </w:t>
        </w:r>
        <w:proofErr w:type="spellStart"/>
        <w:r>
          <w:rPr>
            <w:color w:val="000000"/>
            <w:sz w:val="22"/>
          </w:rPr>
          <w:t>Wiley</w:t>
        </w:r>
        <w:proofErr w:type="spellEnd"/>
        <w:r>
          <w:rPr>
            <w:color w:val="000000"/>
            <w:sz w:val="22"/>
          </w:rPr>
          <w:t>, 2016.</w:t>
        </w:r>
      </w:moveTo>
    </w:p>
    <w:p w14:paraId="6A5B6584" w14:textId="77777777" w:rsidR="0063346B" w:rsidRPr="005B49AB" w:rsidRDefault="0063346B" w:rsidP="0063346B">
      <w:pPr>
        <w:spacing w:after="200" w:line="240" w:lineRule="auto"/>
        <w:ind w:firstLine="0"/>
        <w:rPr>
          <w:moveTo w:id="64" w:author="aparecida.silva.ferreira@escola.pr.gov.br" w:date="2023-05-22T22:31:00Z"/>
          <w:color w:val="000000"/>
          <w:lang w:val="en-US"/>
        </w:rPr>
        <w:pPrChange w:id="65" w:author="aparecida.silva.ferreira@escola.pr.gov.br" w:date="2023-05-22T22:31:00Z">
          <w:pPr>
            <w:spacing w:after="200" w:line="240" w:lineRule="auto"/>
            <w:ind w:left="4544"/>
          </w:pPr>
        </w:pPrChange>
      </w:pPr>
      <w:moveToRangeStart w:id="66" w:author="aparecida.silva.ferreira@escola.pr.gov.br" w:date="2023-05-22T22:31:00Z" w:name="move135687078"/>
      <w:moveToRangeEnd w:id="58"/>
      <w:proofErr w:type="spellStart"/>
      <w:moveTo w:id="67" w:author="aparecida.silva.ferreira@escola.pr.gov.br" w:date="2023-05-22T22:31:00Z">
        <w:r>
          <w:rPr>
            <w:color w:val="000000"/>
            <w:sz w:val="22"/>
          </w:rPr>
          <w:t>BALLOU</w:t>
        </w:r>
        <w:proofErr w:type="spellEnd"/>
        <w:r>
          <w:rPr>
            <w:color w:val="000000"/>
            <w:sz w:val="22"/>
          </w:rPr>
          <w:t xml:space="preserve">, R. H. Gerenciamento da Cadeia de Suprimentos/Logística Empresarial. </w:t>
        </w:r>
        <w:r w:rsidRPr="005B49AB">
          <w:rPr>
            <w:color w:val="000000"/>
            <w:sz w:val="22"/>
            <w:lang w:val="en-US"/>
          </w:rPr>
          <w:t>Bookman, 2017.</w:t>
        </w:r>
      </w:moveTo>
    </w:p>
    <w:p w14:paraId="4F52770F" w14:textId="77777777" w:rsidR="0063346B" w:rsidRDefault="0063346B" w:rsidP="0063346B">
      <w:pPr>
        <w:spacing w:after="200" w:line="240" w:lineRule="auto"/>
        <w:ind w:firstLine="0"/>
        <w:rPr>
          <w:moveTo w:id="68" w:author="aparecida.silva.ferreira@escola.pr.gov.br" w:date="2023-05-22T22:31:00Z"/>
          <w:color w:val="000000"/>
        </w:rPr>
        <w:pPrChange w:id="69" w:author="aparecida.silva.ferreira@escola.pr.gov.br" w:date="2023-05-22T22:31:00Z">
          <w:pPr>
            <w:spacing w:after="200" w:line="240" w:lineRule="auto"/>
            <w:ind w:left="4544"/>
          </w:pPr>
        </w:pPrChange>
      </w:pPr>
      <w:moveTo w:id="70" w:author="aparecida.silva.ferreira@escola.pr.gov.br" w:date="2023-05-22T22:31:00Z">
        <w:r w:rsidRPr="005B49AB">
          <w:rPr>
            <w:color w:val="000000"/>
            <w:sz w:val="22"/>
            <w:lang w:val="en-US"/>
          </w:rPr>
          <w:t xml:space="preserve">CHOPRA, S.; </w:t>
        </w:r>
        <w:proofErr w:type="spellStart"/>
        <w:r w:rsidRPr="005B49AB">
          <w:rPr>
            <w:color w:val="000000"/>
            <w:sz w:val="22"/>
            <w:lang w:val="en-US"/>
          </w:rPr>
          <w:t>MEINDL</w:t>
        </w:r>
        <w:proofErr w:type="spellEnd"/>
        <w:r w:rsidRPr="005B49AB">
          <w:rPr>
            <w:color w:val="000000"/>
            <w:sz w:val="22"/>
            <w:lang w:val="en-US"/>
          </w:rPr>
          <w:t xml:space="preserve">, P. Supply Chain Management: Strategy, Planning, and Operation. </w:t>
        </w:r>
        <w:r>
          <w:rPr>
            <w:color w:val="000000"/>
            <w:sz w:val="22"/>
          </w:rPr>
          <w:t>Pearson, 2015.</w:t>
        </w:r>
      </w:moveTo>
    </w:p>
    <w:moveToRangeEnd w:id="66"/>
    <w:p w14:paraId="332DA5C0" w14:textId="77777777" w:rsidR="00F24DF5" w:rsidRDefault="00F24DF5" w:rsidP="0063346B">
      <w:pPr>
        <w:pBdr>
          <w:top w:val="nil"/>
          <w:left w:val="nil"/>
          <w:bottom w:val="nil"/>
          <w:right w:val="nil"/>
          <w:between w:val="nil"/>
        </w:pBdr>
        <w:spacing w:after="240" w:line="240" w:lineRule="auto"/>
        <w:ind w:firstLine="0"/>
        <w:rPr>
          <w:color w:val="000000"/>
          <w:sz w:val="22"/>
          <w:szCs w:val="22"/>
        </w:rPr>
      </w:pPr>
    </w:p>
    <w:sectPr w:rsidR="00F24DF5" w:rsidSect="0063346B">
      <w:headerReference w:type="default" r:id="rId12"/>
      <w:footerReference w:type="default" r:id="rId13"/>
      <w:pgSz w:w="11906" w:h="16838"/>
      <w:pgMar w:top="1701" w:right="1134" w:bottom="1134" w:left="1701" w:header="794" w:footer="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parecida.silva.ferreira@escola.pr.gov.br" w:date="2023-05-22T22:39:00Z" w:initials="UdW">
    <w:p w14:paraId="15C43B55" w14:textId="08013209" w:rsidR="00931AC9" w:rsidRDefault="00931AC9">
      <w:pPr>
        <w:pStyle w:val="Textodecomentrio"/>
      </w:pPr>
      <w:r>
        <w:rPr>
          <w:rStyle w:val="Refdecomentrio"/>
        </w:rPr>
        <w:annotationRef/>
      </w:r>
      <w:r>
        <w:t>REFAZER A METODOLOGIA/ COM BASE EM METODOLOGIA COMPARATIVA E MODELAGEM DE SISTEMAS DE INFORMAÇÃO.</w:t>
      </w:r>
    </w:p>
  </w:comment>
  <w:comment w:id="8" w:author="aparecida.silva.ferreira@escola.pr.gov.br" w:date="2023-05-22T22:31:00Z" w:initials="UdW">
    <w:p w14:paraId="55A0B43F" w14:textId="0BA64313" w:rsidR="0063346B" w:rsidRDefault="0063346B">
      <w:pPr>
        <w:pStyle w:val="Textodecomentrio"/>
      </w:pPr>
      <w:r>
        <w:rPr>
          <w:rStyle w:val="Refdecomentrio"/>
        </w:rPr>
        <w:annotationRef/>
      </w:r>
      <w:r>
        <w:t>FAZER A REFERÊNCIA DE FORMA CORRETA, CITAÇÕES DIRETAS E INDIRETAS CONFORME REGRA ABNT.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C43B55" w15:done="0"/>
  <w15:commentEx w15:paraId="55A0B4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66D8D" w16cex:dateUtc="2023-05-23T01:39:00Z"/>
  <w16cex:commentExtensible w16cex:durableId="28166BD3" w16cex:dateUtc="2023-05-23T0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C43B55" w16cid:durableId="28166D8D"/>
  <w16cid:commentId w16cid:paraId="55A0B43F" w16cid:durableId="28166B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CB313" w14:textId="77777777" w:rsidR="00255004" w:rsidRDefault="00255004">
      <w:pPr>
        <w:spacing w:line="240" w:lineRule="auto"/>
      </w:pPr>
      <w:r>
        <w:separator/>
      </w:r>
    </w:p>
  </w:endnote>
  <w:endnote w:type="continuationSeparator" w:id="0">
    <w:p w14:paraId="469D5115" w14:textId="77777777" w:rsidR="00255004" w:rsidRDefault="002550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663BF" w14:textId="77777777" w:rsidR="00255004" w:rsidRDefault="00255004">
      <w:pPr>
        <w:spacing w:line="240" w:lineRule="auto"/>
      </w:pPr>
      <w:r>
        <w:separator/>
      </w:r>
    </w:p>
  </w:footnote>
  <w:footnote w:type="continuationSeparator" w:id="0">
    <w:p w14:paraId="79ED38F2" w14:textId="77777777" w:rsidR="00255004" w:rsidRDefault="00255004">
      <w:pPr>
        <w:spacing w:line="240" w:lineRule="auto"/>
      </w:pPr>
      <w:r>
        <w:continuationSeparator/>
      </w:r>
    </w:p>
  </w:footnote>
  <w:footnote w:id="1">
    <w:p w14:paraId="6F428DD4" w14:textId="77777777" w:rsidR="00F24DF5" w:rsidRDefault="00000000">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77777777" w:rsidR="00F24DF5" w:rsidRDefault="00000000">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4E91CBDE" w14:textId="77777777" w:rsidR="00F24DF5" w:rsidRDefault="00000000">
      <w:pPr>
        <w:pBdr>
          <w:top w:val="nil"/>
          <w:left w:val="nil"/>
          <w:bottom w:val="nil"/>
          <w:right w:val="nil"/>
          <w:between w:val="nil"/>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1E911" w14:textId="77777777" w:rsidR="00F24DF5" w:rsidRDefault="00000000">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255A8F">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D0DAB"/>
    <w:multiLevelType w:val="multilevel"/>
    <w:tmpl w:val="F70057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2"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61561753">
    <w:abstractNumId w:val="4"/>
  </w:num>
  <w:num w:numId="2" w16cid:durableId="1952473851">
    <w:abstractNumId w:val="1"/>
  </w:num>
  <w:num w:numId="3" w16cid:durableId="989090640">
    <w:abstractNumId w:val="2"/>
  </w:num>
  <w:num w:numId="4" w16cid:durableId="848056525">
    <w:abstractNumId w:val="3"/>
  </w:num>
  <w:num w:numId="5" w16cid:durableId="11029145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parecida.silva.ferreira@escola.pr.gov.br">
    <w15:presenceInfo w15:providerId="Windows Live" w15:userId="8648447ed7f286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001C2BD7"/>
    <w:rsid w:val="00255004"/>
    <w:rsid w:val="00255A8F"/>
    <w:rsid w:val="002A12B1"/>
    <w:rsid w:val="003158C0"/>
    <w:rsid w:val="003A4071"/>
    <w:rsid w:val="00411101"/>
    <w:rsid w:val="00471584"/>
    <w:rsid w:val="0063346B"/>
    <w:rsid w:val="00931AC9"/>
    <w:rsid w:val="00AB6281"/>
    <w:rsid w:val="00AE0484"/>
    <w:rsid w:val="00F03BDF"/>
    <w:rsid w:val="00F06513"/>
    <w:rsid w:val="00F24D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semiHidden/>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paragraph" w:styleId="Reviso">
    <w:name w:val="Revision"/>
    <w:hidden/>
    <w:uiPriority w:val="99"/>
    <w:semiHidden/>
    <w:rsid w:val="0063346B"/>
    <w:pPr>
      <w:widowControl/>
      <w:spacing w:line="240" w:lineRule="auto"/>
      <w:ind w:firstLine="0"/>
      <w:jc w:val="left"/>
    </w:pPr>
  </w:style>
  <w:style w:type="character" w:styleId="Refdecomentrio">
    <w:name w:val="annotation reference"/>
    <w:basedOn w:val="Fontepargpadro"/>
    <w:uiPriority w:val="99"/>
    <w:semiHidden/>
    <w:unhideWhenUsed/>
    <w:rsid w:val="0063346B"/>
    <w:rPr>
      <w:sz w:val="16"/>
      <w:szCs w:val="16"/>
    </w:rPr>
  </w:style>
  <w:style w:type="paragraph" w:styleId="Textodecomentrio">
    <w:name w:val="annotation text"/>
    <w:basedOn w:val="Normal"/>
    <w:link w:val="TextodecomentrioChar"/>
    <w:uiPriority w:val="99"/>
    <w:semiHidden/>
    <w:unhideWhenUsed/>
    <w:rsid w:val="0063346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3346B"/>
    <w:rPr>
      <w:sz w:val="20"/>
      <w:szCs w:val="20"/>
    </w:rPr>
  </w:style>
  <w:style w:type="paragraph" w:styleId="Assuntodocomentrio">
    <w:name w:val="annotation subject"/>
    <w:basedOn w:val="Textodecomentrio"/>
    <w:next w:val="Textodecomentrio"/>
    <w:link w:val="AssuntodocomentrioChar"/>
    <w:uiPriority w:val="99"/>
    <w:semiHidden/>
    <w:unhideWhenUsed/>
    <w:rsid w:val="0063346B"/>
    <w:rPr>
      <w:b/>
      <w:bCs/>
    </w:rPr>
  </w:style>
  <w:style w:type="character" w:customStyle="1" w:styleId="AssuntodocomentrioChar">
    <w:name w:val="Assunto do comentário Char"/>
    <w:basedOn w:val="TextodecomentrioChar"/>
    <w:link w:val="Assuntodocomentrio"/>
    <w:uiPriority w:val="99"/>
    <w:semiHidden/>
    <w:rsid w:val="006334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18</Pages>
  <Words>1619</Words>
  <Characters>8746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aparecida.silva.ferreira@escola.pr.gov.br</cp:lastModifiedBy>
  <cp:revision>3</cp:revision>
  <dcterms:created xsi:type="dcterms:W3CDTF">2023-05-23T01:25:00Z</dcterms:created>
  <dcterms:modified xsi:type="dcterms:W3CDTF">2023-05-23T01:40:00Z</dcterms:modified>
</cp:coreProperties>
</file>