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A89C02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1) Sistem blokun qurğuları və onların funksiyalarıi. </w:t>
      </w:r>
    </w:p>
    <w:p w14:paraId="02F900E2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Klaviatura və onun funksiyaları.</w:t>
      </w:r>
    </w:p>
    <w:p w14:paraId="0FFAA219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Verilənlər bazasının idarəetmə sistemləri. MS Access.</w:t>
      </w:r>
    </w:p>
    <w:p w14:paraId="54623C02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4) İnternetdə domen ünvanlaşdırma sistemi. </w:t>
      </w:r>
    </w:p>
    <w:p w14:paraId="6FC381C8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E-İmzanın tətbiq sahələri.</w:t>
      </w:r>
    </w:p>
    <w:p w14:paraId="2FD010AC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A448F5E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18F3914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12DDD11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598D6C1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0D3A23C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AE02871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İnformasiyanın mühafizəsi üsulları.</w:t>
      </w:r>
    </w:p>
    <w:p w14:paraId="6E7D606A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Kompüterin sistem proqram təminatı.</w:t>
      </w:r>
    </w:p>
    <w:p w14:paraId="2BD0B0E7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MS Word-də Insert (daxiletmə) tabının əmrləri.</w:t>
      </w:r>
    </w:p>
    <w:p w14:paraId="4F947262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Internet xidmət növləri.</w:t>
      </w:r>
    </w:p>
    <w:p w14:paraId="2A4C0BB5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Virusların növləri.</w:t>
      </w:r>
    </w:p>
    <w:p w14:paraId="75505DF3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4A23217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AFE542D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72C2084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D939B14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561772E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9F15BB9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İnformasiyanın mühafizəsi üsulları.</w:t>
      </w:r>
    </w:p>
    <w:p w14:paraId="0F9E76F2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Fərdi kompüterin periferiya qurğuları.</w:t>
      </w:r>
    </w:p>
    <w:p w14:paraId="2280C733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MS Excel proqramı. Excel proqramında menyuların qısa xülasəsi.</w:t>
      </w:r>
    </w:p>
    <w:p w14:paraId="19A20DE0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Internet xidmət növləri.</w:t>
      </w:r>
    </w:p>
    <w:p w14:paraId="50090472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Virusların növləri.</w:t>
      </w:r>
    </w:p>
    <w:p w14:paraId="605ED2F5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4024000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3EFF75A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2C52E45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BB5DCA3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E5E5818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İnformasiya idarəetməsinin faydaları nələrdir?</w:t>
      </w:r>
    </w:p>
    <w:p w14:paraId="6FBE0970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Kompüterin əsas qurğuları və onların təyinatı.</w:t>
      </w:r>
    </w:p>
    <w:p w14:paraId="2070D6D1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MS Word-də Home tabının qrupları.</w:t>
      </w:r>
    </w:p>
    <w:p w14:paraId="18746FED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4) İnternetdə domen ünvanlaşdırma sistemi. </w:t>
      </w:r>
    </w:p>
    <w:p w14:paraId="1FD867F0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Virus və antiviruslar. Spamlar.</w:t>
      </w:r>
    </w:p>
    <w:p w14:paraId="5388267B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E66E140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57CE115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26A7CD1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C0AAD8F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1AC0BF4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4D28C9E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 xml:space="preserve">1) İnformasiya və onun ölçü vahidləri. </w:t>
      </w:r>
    </w:p>
    <w:p w14:paraId="60C93B93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Kompüterin sistem proqram təminatı.</w:t>
      </w:r>
    </w:p>
    <w:p w14:paraId="390F1CAD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MS Excel-də tabların qısa xülasəsi.</w:t>
      </w:r>
    </w:p>
    <w:p w14:paraId="12B9D525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Kompüter şəbəkələri və onların növləri.</w:t>
      </w:r>
    </w:p>
    <w:p w14:paraId="51E450FC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Virusların növləri.</w:t>
      </w:r>
    </w:p>
    <w:p w14:paraId="0BF9F6D0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7F5C5F1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1BE0A9F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B2CB392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63F5184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3BCEFED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6DC930B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 xml:space="preserve">1) Sistem blokun qurğuları və onların funksiyalarıi. </w:t>
      </w:r>
    </w:p>
    <w:p w14:paraId="0A27A949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2) MS Word proqramında menyuların qısa xülasəsi. </w:t>
      </w:r>
    </w:p>
    <w:p w14:paraId="4F28962F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MS Excel-də verilənlər əsasında dioqramın yaradılması.</w:t>
      </w:r>
    </w:p>
    <w:p w14:paraId="6E86E989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MS Access proqramında verilənlər bazasının obyektləri.</w:t>
      </w:r>
    </w:p>
    <w:p w14:paraId="1EA69839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Virus və antiviruslar. Spamlar.</w:t>
      </w:r>
    </w:p>
    <w:p w14:paraId="103E382A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A0F4651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CFDBD0D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C6A6889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29C04B9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353C896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5FC4D5C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Sosial informasiya nədir?</w:t>
      </w:r>
    </w:p>
    <w:p w14:paraId="031585F2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2) Tətbiqi proqramların icra edilməsi üsulları. </w:t>
      </w:r>
    </w:p>
    <w:p w14:paraId="4C32A428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MS Word-də Insert (daxiletmə) tabının əmrləri.</w:t>
      </w:r>
    </w:p>
    <w:p w14:paraId="4E8159B4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4) İnternetin xidmət növləri. </w:t>
      </w:r>
    </w:p>
    <w:p w14:paraId="6A70F91F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İnformasiyanın təhlükəsizliyi. Elektron və rəqəmsal imza.</w:t>
      </w:r>
    </w:p>
    <w:p w14:paraId="4E88B02E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4A1536D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488CE04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C173BC0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11B835B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BC11BA9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AE61929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İnformasiyanın mühafizəsi üsulları.</w:t>
      </w:r>
    </w:p>
    <w:p w14:paraId="1982DDBB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Elektron sənədlər. MS Word proqramının əsas interfeys elementi.</w:t>
      </w:r>
    </w:p>
    <w:p w14:paraId="0C23C95F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MS Word-də Insert (daxiletmə) tabının əmrləri.</w:t>
      </w:r>
    </w:p>
    <w:p w14:paraId="5F8B8D37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İnternetin baza TCP/IP protokolları:</w:t>
      </w:r>
    </w:p>
    <w:p w14:paraId="56232955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Virus və antiviruslar. Spamlar.</w:t>
      </w:r>
    </w:p>
    <w:p w14:paraId="7107ABF0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E804451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80D019D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39EA557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B282725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4EE0EB3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 xml:space="preserve">1) Sistem blokun qurğuları və onların funksiyalarıi. </w:t>
      </w:r>
    </w:p>
    <w:p w14:paraId="68B885DC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Kompüterin proqram təminatı.</w:t>
      </w:r>
    </w:p>
    <w:p w14:paraId="788CC5FD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Verilənlər bazasının idarəetmə sistemləri. MS Access.</w:t>
      </w:r>
    </w:p>
    <w:p w14:paraId="182D3157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Elektron hökumət.</w:t>
      </w:r>
    </w:p>
    <w:p w14:paraId="2DFD6F58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İnformasiyanın təhlükəsizliyi. Elektron və rəqəmsal imza.</w:t>
      </w:r>
    </w:p>
    <w:p w14:paraId="5745759F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450361E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1AD4F69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829FC71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EAD69BE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9C227BD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195FBB2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İnformasiya və onun xassələri.</w:t>
      </w:r>
    </w:p>
    <w:p w14:paraId="51D4D46F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2) Tətbiqi proqramların icra edilməsi üsulları. </w:t>
      </w:r>
    </w:p>
    <w:p w14:paraId="64A3FC56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MS Excel-də tabların qısa xülasəsi.</w:t>
      </w:r>
    </w:p>
    <w:p w14:paraId="64913F42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Internet. Veb Brouzer-lər.</w:t>
      </w:r>
    </w:p>
    <w:p w14:paraId="06AE07B9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İnformasiyanın təhlükəsizliyi. Elektron və rəqəmsal imza.</w:t>
      </w:r>
    </w:p>
    <w:p w14:paraId="6C1161B8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770C11E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537CB9E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B167446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CA164AB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FE037AC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B739D3D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Sosial informasiya nədir?</w:t>
      </w:r>
    </w:p>
    <w:p w14:paraId="032808C2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Fərdi kompüterin periferiya qurğuları.</w:t>
      </w:r>
    </w:p>
    <w:p w14:paraId="1A90AB87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MS Excel-də Formulas (Düsturlar) tabının qrupları.</w:t>
      </w:r>
    </w:p>
    <w:p w14:paraId="1C344B78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Internet xidmət növləri.</w:t>
      </w:r>
    </w:p>
    <w:p w14:paraId="399FAE93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İnformasiyanın təhlükəsizliyi. Elektron və rəqəmsal imza.</w:t>
      </w:r>
    </w:p>
    <w:p w14:paraId="14152434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A901940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9290DF6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13C2640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3EB8881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FAB5EE6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AD6EF4A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İnformasiyanın kodlaşdırılması standartları (ASCII və UNICODE).</w:t>
      </w:r>
    </w:p>
    <w:p w14:paraId="67CE26FB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Kompüterin əsas qurğuları və onların təyinatı.</w:t>
      </w:r>
    </w:p>
    <w:p w14:paraId="30A57833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MS Excel-də Formulas (Düsturlar) tabının qrupları.</w:t>
      </w:r>
    </w:p>
    <w:p w14:paraId="5D9BFEA6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Internet. Veb Brouzer-lər.</w:t>
      </w:r>
    </w:p>
    <w:p w14:paraId="40E9F481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Elektron imzanın funksiyaları.</w:t>
      </w:r>
    </w:p>
    <w:p w14:paraId="7AFC83FD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42C53F5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2E51F31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7B8E343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7060DFA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008A833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İnformasiya idarəetməsinin faydaları nələrdir?</w:t>
      </w:r>
    </w:p>
    <w:p w14:paraId="0F315488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2) Kompüterin tətbiqi proqram təminatı. </w:t>
      </w:r>
    </w:p>
    <w:p w14:paraId="636B6D76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MS Word-də Insert (daxiletmə) tabının əmrləri.</w:t>
      </w:r>
    </w:p>
    <w:p w14:paraId="6E3FDCC0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Lokal və global şəbəkələr.</w:t>
      </w:r>
    </w:p>
    <w:p w14:paraId="02183E43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Virusların növləri.</w:t>
      </w:r>
    </w:p>
    <w:p w14:paraId="1F319BC4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DAD7D27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F870DA9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9CBCE68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D269035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71FEDCF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8EBF746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Verilənlərin idarə edilməsi nədir?</w:t>
      </w:r>
    </w:p>
    <w:p w14:paraId="76C00DE5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2) Tətbiqi proqramların icra edilməsi üsulları. </w:t>
      </w:r>
    </w:p>
    <w:p w14:paraId="381AB471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MS Excel proqramı. Excel proqramında menyuların qısa xülasəsi.</w:t>
      </w:r>
    </w:p>
    <w:p w14:paraId="7113126B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4) İnternetin xidmət növləri. </w:t>
      </w:r>
    </w:p>
    <w:p w14:paraId="38B284F1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Virusların növləri.</w:t>
      </w:r>
    </w:p>
    <w:p w14:paraId="0DE21959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8FD9360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EBD0A5D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44004EC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73C0CC4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5DF4D08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İnformasiya və onun xassələri.</w:t>
      </w:r>
    </w:p>
    <w:p w14:paraId="6C4FEF10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Elektron sənədlər. MS Word proqramının əsas interfeys elementi.</w:t>
      </w:r>
    </w:p>
    <w:p w14:paraId="146189D9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3) MS  Excel proqramında Alətlər lenti. </w:t>
      </w:r>
    </w:p>
    <w:p w14:paraId="692E0147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Lokal şəbəkələrin topologiyası.</w:t>
      </w:r>
    </w:p>
    <w:p w14:paraId="3B423D13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Elektron imzanın funksiyaları.</w:t>
      </w:r>
    </w:p>
    <w:p w14:paraId="3445A5DA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D538340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3CD1A70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B59F7A1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DBCE194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A7B5765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İnformasiya idarəçiliyinin məqsədi.</w:t>
      </w:r>
    </w:p>
    <w:p w14:paraId="6DBABA1A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2) Kompüterin tətbiqi proqram təminatı. </w:t>
      </w:r>
    </w:p>
    <w:p w14:paraId="3B154E66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MS Word-də Home tabının qrupları.</w:t>
      </w:r>
    </w:p>
    <w:p w14:paraId="72BDCF9C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Internet xidmət növləri.</w:t>
      </w:r>
    </w:p>
    <w:p w14:paraId="0571C1B8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İnformasiyanın təhlükəsizliyi. Elektron və rəqəmsal imza.</w:t>
      </w:r>
    </w:p>
    <w:p w14:paraId="31E6A9BE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75F9772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BA874E9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DB33132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DCA9DCD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D8EA9A3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86DFD03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İnformasiya idarəçiliyinin məqsədi.</w:t>
      </w:r>
    </w:p>
    <w:p w14:paraId="74643C02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2) Kompüterin tətbiqi proqram təminatı. </w:t>
      </w:r>
    </w:p>
    <w:p w14:paraId="0CF08F5F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3) MS  Excel proqramında Alətlər lenti. </w:t>
      </w:r>
    </w:p>
    <w:p w14:paraId="6559478E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İnternetin baza TCP/IP protokolları:</w:t>
      </w:r>
    </w:p>
    <w:p w14:paraId="0236C65C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Elektron imzanın funksiyaları.</w:t>
      </w:r>
    </w:p>
    <w:p w14:paraId="4BA7913C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B961721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C3298B9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ED83EDB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5781BA1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D2EB7BD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18BB789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 xml:space="preserve">1) İnformasiya və onun ölçü vahidləri. </w:t>
      </w:r>
    </w:p>
    <w:p w14:paraId="59C6EB6C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Kompüterin sistem proqram təminatı.</w:t>
      </w:r>
    </w:p>
    <w:p w14:paraId="71B0B1CC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3) MS  Excel proqramında Alətlər lenti. </w:t>
      </w:r>
    </w:p>
    <w:p w14:paraId="7912D74B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MS Access proqramında verilənlər bazasının tipləri.</w:t>
      </w:r>
    </w:p>
    <w:p w14:paraId="6986734E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İnformasiyanın təhlükəsizliyi. Elektron və rəqəmsal imza.</w:t>
      </w:r>
    </w:p>
    <w:p w14:paraId="03134FF6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4D69DF5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E7F0597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AA78A79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01C6F50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6598A72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47192D8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 xml:space="preserve">1) Sistem blokun qurğuları və onların funksiyalarıi. </w:t>
      </w:r>
    </w:p>
    <w:p w14:paraId="25A6188B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Kompüterin əsas qurğuları və onların təyinatı.</w:t>
      </w:r>
    </w:p>
    <w:p w14:paraId="43632A3D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MS Excel-də verilənlər əsasında dioqramın yaradılması.</w:t>
      </w:r>
    </w:p>
    <w:p w14:paraId="2990BDB3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Internet xidmət növləri.</w:t>
      </w:r>
    </w:p>
    <w:p w14:paraId="5D2D58BE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Elektron imzanın funksiyaları.</w:t>
      </w:r>
    </w:p>
    <w:p w14:paraId="66E8E6B4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E3B9B8F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E5C4C77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E7E48D9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69197F3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6197EC4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B21A375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 xml:space="preserve">1) Sistem blokun qurğuları və onların funksiyalarıi. </w:t>
      </w:r>
    </w:p>
    <w:p w14:paraId="1EDE811B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2) Tətbiqi proqramların icra edilməsi üsulları. </w:t>
      </w:r>
    </w:p>
    <w:p w14:paraId="2DCACA71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MS Word-də Insert (daxiletmə) tabının əmrləri.</w:t>
      </w:r>
    </w:p>
    <w:p w14:paraId="4488AAFF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Internet xidmət növləri.</w:t>
      </w:r>
    </w:p>
    <w:p w14:paraId="1C375FDB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Virusların növləri.</w:t>
      </w:r>
    </w:p>
    <w:p w14:paraId="291CAE79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2E8C4F5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38EB4F5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3791976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37AD724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4812B1E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480DC6A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İnformasiya və onun xassələri.</w:t>
      </w:r>
    </w:p>
    <w:p w14:paraId="7B106D36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2) Tətbiqi proqramların icra edilməsi üsulları. </w:t>
      </w:r>
    </w:p>
    <w:p w14:paraId="27255409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Verilənlər bazasının idarəetmə sistemləri. MS Access.</w:t>
      </w:r>
    </w:p>
    <w:p w14:paraId="7E1C4D02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Kompüter şəbəkələri və onların növləri.</w:t>
      </w:r>
    </w:p>
    <w:p w14:paraId="7FEEB9D2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İnformasiyanın təhlükəsizliyi. Elektron və rəqəmsal imza.</w:t>
      </w:r>
    </w:p>
    <w:p w14:paraId="4E54B2EA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DA88119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900B1A6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2C37D52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3B9E612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280E19A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9B6670E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İnformasiya idarəçiliyinin məqsədi.</w:t>
      </w:r>
    </w:p>
    <w:p w14:paraId="46E3CBC6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2) Tətbiqi proqramların icra edilməsi üsulları. </w:t>
      </w:r>
    </w:p>
    <w:p w14:paraId="163632AB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MS Word-də Insert (daxiletmə) tabının əmrləri.</w:t>
      </w:r>
    </w:p>
    <w:p w14:paraId="6D2C01F9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Internet. Veb Brouzer-lər.</w:t>
      </w:r>
    </w:p>
    <w:p w14:paraId="62F0F3AE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E-İmzanın tətbiq sahələri.</w:t>
      </w:r>
    </w:p>
    <w:p w14:paraId="22A85DD9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A677A91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BB4AD42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B7EB12D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4253F70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6CD419D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5766015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Verilənlərin idarə edilməsi nədir?</w:t>
      </w:r>
    </w:p>
    <w:p w14:paraId="2C7A88B6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Fərdi kompüterin periferiya qurğuları.</w:t>
      </w:r>
    </w:p>
    <w:p w14:paraId="43EB027E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MS Excel-də tabların qısa xülasəsi.</w:t>
      </w:r>
    </w:p>
    <w:p w14:paraId="7CB3E1FB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Elektron hökumət.</w:t>
      </w:r>
    </w:p>
    <w:p w14:paraId="145C22C4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İnformasiyanın təhlükəsizliyi. Elektron və rəqəmsal imza.</w:t>
      </w:r>
    </w:p>
    <w:p w14:paraId="1B82D33C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721E293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0EC9C11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2691B68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E2BF9A8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FDE367A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03C1511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İnformasiyanın kodlaşdırılması standartları (ASCII və UNICODE).</w:t>
      </w:r>
    </w:p>
    <w:p w14:paraId="657E3D75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Klaviatura və onun funksiyaları.</w:t>
      </w:r>
    </w:p>
    <w:p w14:paraId="5EF313D6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Verilənlər bazasının idarəetmə sistemləri. MS Access.</w:t>
      </w:r>
    </w:p>
    <w:p w14:paraId="563FB864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Internet. Veb Brouzer-lər.</w:t>
      </w:r>
    </w:p>
    <w:p w14:paraId="23F57537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Elektron imzanın funksiyaları.</w:t>
      </w:r>
    </w:p>
    <w:p w14:paraId="4BB3A303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4CEB1B7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A38317A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94EC051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3F2E015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ADCD91E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İnformasiya idarəçiliyinin məqsədi.</w:t>
      </w:r>
    </w:p>
    <w:p w14:paraId="09FD1ECC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2) MS Word proqramında menyuların qısa xülasəsi. </w:t>
      </w:r>
    </w:p>
    <w:p w14:paraId="7D21A080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MS Excel-də tabların qısa xülasəsi.</w:t>
      </w:r>
    </w:p>
    <w:p w14:paraId="2D8C9413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Lokal şəbəkələrin topologiyası.</w:t>
      </w:r>
    </w:p>
    <w:p w14:paraId="3BA8574F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Virusların növləri.</w:t>
      </w:r>
    </w:p>
    <w:p w14:paraId="265B9666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722E27A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BC038AE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CB2DDBA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EDC11F6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EB041EA" w14:textId="77777777" w:rsidR="00CF794F" w:rsidRDefault="00CF794F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9979523" w14:textId="6BA9DDD6" w:rsidR="00A52374" w:rsidRPr="004D2B6A" w:rsidRDefault="00A52374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bookmarkStart w:id="0" w:name="_GoBack"/>
      <w:bookmarkEnd w:id="0"/>
    </w:p>
    <w:sectPr w:rsidR="00A52374" w:rsidRPr="004D2B6A" w:rsidSect="00D4193F">
      <w:headerReference w:type="default" r:id="rId7"/>
      <w:footerReference w:type="default" r:id="rId8"/>
      <w:pgSz w:w="8419" w:h="11906" w:orient="landscape" w:code="9"/>
      <w:pgMar w:top="851" w:right="709" w:bottom="567" w:left="709" w:header="709" w:footer="4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A541A3" w14:textId="77777777" w:rsidR="00AD19EB" w:rsidRDefault="00AD19EB">
      <w:r>
        <w:separator/>
      </w:r>
    </w:p>
  </w:endnote>
  <w:endnote w:type="continuationSeparator" w:id="0">
    <w:p w14:paraId="0736785A" w14:textId="77777777" w:rsidR="00AD19EB" w:rsidRDefault="00AD19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@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7140" w:type="dxa"/>
      <w:tblLook w:val="04A0" w:firstRow="1" w:lastRow="0" w:firstColumn="1" w:lastColumn="0" w:noHBand="0" w:noVBand="1"/>
    </w:tblPr>
    <w:tblGrid>
      <w:gridCol w:w="1843"/>
      <w:gridCol w:w="2780"/>
      <w:gridCol w:w="6"/>
      <w:gridCol w:w="2505"/>
      <w:gridCol w:w="6"/>
    </w:tblGrid>
    <w:tr w:rsidR="0084384D" w:rsidRPr="00F20949" w14:paraId="4D86756A" w14:textId="77777777" w:rsidTr="00883CD0">
      <w:trPr>
        <w:trHeight w:val="454"/>
      </w:trPr>
      <w:tc>
        <w:tcPr>
          <w:tcW w:w="1843" w:type="dxa"/>
          <w:shd w:val="clear" w:color="auto" w:fill="auto"/>
          <w:vAlign w:val="center"/>
        </w:tcPr>
        <w:p w14:paraId="1ED9A0CA" w14:textId="77777777" w:rsidR="0084384D" w:rsidRPr="00F20949" w:rsidRDefault="0084384D" w:rsidP="00F723E6">
          <w:pPr>
            <w:pStyle w:val="Footer"/>
            <w:tabs>
              <w:tab w:val="clear" w:pos="4677"/>
              <w:tab w:val="clear" w:pos="9355"/>
            </w:tabs>
            <w:spacing w:line="360" w:lineRule="auto"/>
            <w:rPr>
              <w:rFonts w:ascii="Arial" w:hAnsi="Arial" w:cs="Arial"/>
              <w:sz w:val="22"/>
              <w:lang w:val="az-Latn-AZ"/>
            </w:rPr>
          </w:pPr>
          <w:r w:rsidRPr="00F20949">
            <w:rPr>
              <w:rFonts w:ascii="Arial" w:hAnsi="Arial" w:cs="Arial"/>
              <w:sz w:val="22"/>
              <w:lang w:val="az-Latn-AZ"/>
            </w:rPr>
            <w:t>Kafedra müdiri</w:t>
          </w:r>
          <w:r w:rsidRPr="00F20949">
            <w:rPr>
              <w:rFonts w:ascii="Arial" w:hAnsi="Arial" w:cs="Arial"/>
              <w:sz w:val="22"/>
              <w:lang w:val="en-US"/>
            </w:rPr>
            <w:t>:</w:t>
          </w:r>
        </w:p>
      </w:tc>
      <w:tc>
        <w:tcPr>
          <w:tcW w:w="2786" w:type="dxa"/>
          <w:gridSpan w:val="2"/>
          <w:shd w:val="clear" w:color="auto" w:fill="auto"/>
          <w:vAlign w:val="center"/>
        </w:tcPr>
        <w:p w14:paraId="1DFA2812" w14:textId="77777777" w:rsidR="0084384D" w:rsidRPr="00F20949" w:rsidRDefault="0084384D" w:rsidP="00F723E6">
          <w:pPr>
            <w:pStyle w:val="Footer"/>
            <w:tabs>
              <w:tab w:val="clear" w:pos="4677"/>
              <w:tab w:val="clear" w:pos="9355"/>
            </w:tabs>
            <w:spacing w:line="360" w:lineRule="auto"/>
            <w:rPr>
              <w:rFonts w:ascii="Arial" w:hAnsi="Arial" w:cs="Arial"/>
              <w:sz w:val="22"/>
              <w:lang w:val="az-Latn-AZ"/>
            </w:rPr>
          </w:pPr>
          <w:r w:rsidRPr="00F20949">
            <w:rPr>
              <w:rFonts w:ascii="Arial" w:hAnsi="Arial" w:cs="Arial"/>
              <w:sz w:val="22"/>
              <w:lang w:val="az-Latn-AZ"/>
            </w:rPr>
            <w:t>_____________________</w:t>
          </w:r>
        </w:p>
      </w:tc>
      <w:tc>
        <w:tcPr>
          <w:tcW w:w="2511" w:type="dxa"/>
          <w:gridSpan w:val="2"/>
          <w:shd w:val="clear" w:color="auto" w:fill="auto"/>
          <w:vAlign w:val="center"/>
        </w:tcPr>
        <w:p w14:paraId="20E00758" w14:textId="0D8A3290" w:rsidR="0084384D" w:rsidRPr="00F20949" w:rsidRDefault="00CF794F" w:rsidP="00F723E6">
          <w:pPr>
            <w:pStyle w:val="Footer"/>
            <w:tabs>
              <w:tab w:val="clear" w:pos="4677"/>
              <w:tab w:val="clear" w:pos="9355"/>
            </w:tabs>
            <w:spacing w:line="360" w:lineRule="auto"/>
            <w:rPr>
              <w:rFonts w:ascii="Arial" w:hAnsi="Arial" w:cs="Arial"/>
              <w:sz w:val="22"/>
              <w:lang w:val="az-Latn-AZ"/>
            </w:rPr>
          </w:pPr>
          <w:bookmarkStart w:id="7" w:name="kafedraMudiri"/>
          <w:r>
            <w:rPr>
              <w:rFonts w:ascii="Arial" w:hAnsi="Arial" w:cs="Arial"/>
              <w:sz w:val="22"/>
              <w:lang w:val="az-Latn-AZ"/>
            </w:rPr>
            <w:t>dos. Mübariz Xəlilov</w:t>
          </w:r>
          <w:bookmarkEnd w:id="7"/>
        </w:p>
      </w:tc>
    </w:tr>
    <w:tr w:rsidR="00F723E6" w:rsidRPr="00F20949" w14:paraId="21329516" w14:textId="77777777" w:rsidTr="00883CD0">
      <w:trPr>
        <w:trHeight w:val="454"/>
      </w:trPr>
      <w:tc>
        <w:tcPr>
          <w:tcW w:w="1843" w:type="dxa"/>
          <w:shd w:val="clear" w:color="auto" w:fill="auto"/>
          <w:vAlign w:val="center"/>
        </w:tcPr>
        <w:p w14:paraId="3A53310F" w14:textId="77777777" w:rsidR="00F723E6" w:rsidRPr="00F20949" w:rsidRDefault="00F723E6" w:rsidP="00F723E6">
          <w:pPr>
            <w:pStyle w:val="Footer"/>
            <w:tabs>
              <w:tab w:val="clear" w:pos="4677"/>
              <w:tab w:val="clear" w:pos="9355"/>
            </w:tabs>
            <w:spacing w:line="360" w:lineRule="auto"/>
            <w:rPr>
              <w:rFonts w:ascii="Arial" w:hAnsi="Arial" w:cs="Arial"/>
              <w:sz w:val="22"/>
              <w:lang w:val="az-Latn-AZ"/>
            </w:rPr>
          </w:pPr>
          <w:r w:rsidRPr="00F20949">
            <w:rPr>
              <w:rFonts w:ascii="Arial" w:hAnsi="Arial" w:cs="Arial"/>
              <w:sz w:val="22"/>
              <w:lang w:val="az-Latn-AZ"/>
            </w:rPr>
            <w:t>Fənn müəllimi:</w:t>
          </w:r>
        </w:p>
      </w:tc>
      <w:tc>
        <w:tcPr>
          <w:tcW w:w="2786" w:type="dxa"/>
          <w:gridSpan w:val="2"/>
          <w:shd w:val="clear" w:color="auto" w:fill="auto"/>
          <w:vAlign w:val="center"/>
        </w:tcPr>
        <w:p w14:paraId="248DE637" w14:textId="77777777" w:rsidR="00F723E6" w:rsidRPr="00F20949" w:rsidRDefault="00F723E6" w:rsidP="00F723E6">
          <w:pPr>
            <w:pStyle w:val="Footer"/>
            <w:tabs>
              <w:tab w:val="clear" w:pos="4677"/>
              <w:tab w:val="clear" w:pos="9355"/>
            </w:tabs>
            <w:spacing w:line="360" w:lineRule="auto"/>
            <w:rPr>
              <w:rFonts w:ascii="Arial" w:hAnsi="Arial" w:cs="Arial"/>
              <w:sz w:val="22"/>
              <w:lang w:val="az-Latn-AZ"/>
            </w:rPr>
          </w:pPr>
          <w:r w:rsidRPr="00F20949">
            <w:rPr>
              <w:rFonts w:ascii="Arial" w:hAnsi="Arial" w:cs="Arial"/>
              <w:sz w:val="22"/>
              <w:lang w:val="az-Latn-AZ"/>
            </w:rPr>
            <w:t>_____________________</w:t>
          </w:r>
        </w:p>
      </w:tc>
      <w:tc>
        <w:tcPr>
          <w:tcW w:w="2511" w:type="dxa"/>
          <w:gridSpan w:val="2"/>
          <w:shd w:val="clear" w:color="auto" w:fill="auto"/>
          <w:vAlign w:val="center"/>
        </w:tcPr>
        <w:p w14:paraId="72C596AE" w14:textId="39E32FB0" w:rsidR="00F723E6" w:rsidRPr="00F20949" w:rsidRDefault="00CF794F" w:rsidP="00F723E6">
          <w:pPr>
            <w:pStyle w:val="Footer"/>
            <w:tabs>
              <w:tab w:val="clear" w:pos="4677"/>
              <w:tab w:val="clear" w:pos="9355"/>
            </w:tabs>
            <w:spacing w:line="360" w:lineRule="auto"/>
            <w:rPr>
              <w:rFonts w:ascii="Arial" w:hAnsi="Arial" w:cs="Arial"/>
              <w:sz w:val="22"/>
              <w:lang w:val="az-Latn-AZ"/>
            </w:rPr>
          </w:pPr>
          <w:bookmarkStart w:id="8" w:name="fennmuellimi"/>
          <w:r>
            <w:rPr>
              <w:rFonts w:ascii="Arial" w:hAnsi="Arial" w:cs="Arial"/>
              <w:sz w:val="22"/>
              <w:lang w:val="az-Latn-AZ"/>
            </w:rPr>
            <w:t>dos. İradə Dadaşova</w:t>
          </w:r>
          <w:bookmarkEnd w:id="8"/>
        </w:p>
      </w:tc>
    </w:tr>
    <w:tr w:rsidR="00F723E6" w:rsidRPr="00F20949" w14:paraId="71BE3C9A" w14:textId="77777777" w:rsidTr="00883CD0">
      <w:trPr>
        <w:gridAfter w:val="1"/>
        <w:wAfter w:w="6" w:type="dxa"/>
        <w:trHeight w:val="454"/>
      </w:trPr>
      <w:tc>
        <w:tcPr>
          <w:tcW w:w="4623" w:type="dxa"/>
          <w:gridSpan w:val="2"/>
          <w:shd w:val="clear" w:color="auto" w:fill="auto"/>
          <w:vAlign w:val="center"/>
        </w:tcPr>
        <w:p w14:paraId="2C8E3AD8" w14:textId="77777777" w:rsidR="00F723E6" w:rsidRPr="00F20949" w:rsidRDefault="00F723E6" w:rsidP="00F723E6">
          <w:pPr>
            <w:pStyle w:val="Footer"/>
            <w:tabs>
              <w:tab w:val="clear" w:pos="4677"/>
              <w:tab w:val="clear" w:pos="9355"/>
            </w:tabs>
            <w:spacing w:line="360" w:lineRule="auto"/>
            <w:rPr>
              <w:rFonts w:ascii="Arial" w:hAnsi="Arial" w:cs="Arial"/>
              <w:sz w:val="22"/>
              <w:lang w:val="az-Latn-AZ"/>
            </w:rPr>
          </w:pPr>
          <w:r w:rsidRPr="00F20949">
            <w:rPr>
              <w:rFonts w:ascii="Arial" w:hAnsi="Arial" w:cs="Arial"/>
              <w:sz w:val="22"/>
              <w:lang w:val="az-Latn-AZ"/>
            </w:rPr>
            <w:t>Tərtib olunma tarixi:</w:t>
          </w:r>
        </w:p>
      </w:tc>
      <w:tc>
        <w:tcPr>
          <w:tcW w:w="2511" w:type="dxa"/>
          <w:gridSpan w:val="2"/>
          <w:shd w:val="clear" w:color="auto" w:fill="auto"/>
          <w:vAlign w:val="center"/>
        </w:tcPr>
        <w:p w14:paraId="67743FBE" w14:textId="5BA94967" w:rsidR="00F723E6" w:rsidRPr="00F20949" w:rsidRDefault="00CF794F" w:rsidP="00F723E6">
          <w:pPr>
            <w:pStyle w:val="Footer"/>
            <w:tabs>
              <w:tab w:val="clear" w:pos="4677"/>
              <w:tab w:val="clear" w:pos="9355"/>
            </w:tabs>
            <w:spacing w:line="360" w:lineRule="auto"/>
            <w:rPr>
              <w:rFonts w:ascii="Arial" w:hAnsi="Arial" w:cs="Arial"/>
              <w:sz w:val="22"/>
              <w:lang w:val="az-Latn-AZ"/>
            </w:rPr>
          </w:pPr>
          <w:bookmarkStart w:id="9" w:name="tarix"/>
          <w:r>
            <w:rPr>
              <w:rFonts w:ascii="Arial" w:hAnsi="Arial" w:cs="Arial"/>
              <w:sz w:val="22"/>
              <w:lang w:val="az-Latn-AZ"/>
            </w:rPr>
            <w:t>22.05.2023</w:t>
          </w:r>
          <w:bookmarkEnd w:id="9"/>
        </w:p>
      </w:tc>
    </w:tr>
  </w:tbl>
  <w:p w14:paraId="2A27E552" w14:textId="7F7BFCF3" w:rsidR="008F0D3A" w:rsidRPr="00F20949" w:rsidRDefault="008F0D3A" w:rsidP="00F723E6">
    <w:pPr>
      <w:pStyle w:val="Footer"/>
      <w:tabs>
        <w:tab w:val="clear" w:pos="4677"/>
        <w:tab w:val="clear" w:pos="9355"/>
      </w:tabs>
      <w:rPr>
        <w:rFonts w:ascii="Arial" w:hAnsi="Arial" w:cs="Arial"/>
        <w:b/>
        <w:sz w:val="22"/>
        <w:lang w:val="az-Latn-AZ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208F5E" w14:textId="77777777" w:rsidR="00AD19EB" w:rsidRDefault="00AD19EB">
      <w:r>
        <w:separator/>
      </w:r>
    </w:p>
  </w:footnote>
  <w:footnote w:type="continuationSeparator" w:id="0">
    <w:p w14:paraId="05DCF8EF" w14:textId="77777777" w:rsidR="00AD19EB" w:rsidRDefault="00AD19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451D3E" w14:textId="77777777" w:rsidR="008F0D3A" w:rsidRPr="00D4193F" w:rsidRDefault="00D4193F" w:rsidP="007529C9">
    <w:pPr>
      <w:pStyle w:val="Header"/>
      <w:jc w:val="center"/>
      <w:rPr>
        <w:rFonts w:ascii="Arial" w:hAnsi="Arial" w:cs="Arial"/>
        <w:b/>
        <w:sz w:val="22"/>
        <w:lang w:val="en-US"/>
      </w:rPr>
    </w:pPr>
    <w:r w:rsidRPr="00D4193F">
      <w:rPr>
        <w:rFonts w:ascii="Arial" w:eastAsia="@Arial Unicode MS" w:hAnsi="Arial" w:cs="Arial"/>
        <w:b/>
        <w:sz w:val="22"/>
        <w:lang w:val="az-Latn-AZ"/>
      </w:rPr>
      <w:t>Azərbaycan</w:t>
    </w:r>
    <w:r w:rsidRPr="00D4193F">
      <w:rPr>
        <w:rFonts w:ascii="Arial" w:hAnsi="Arial" w:cs="Arial"/>
        <w:b/>
        <w:sz w:val="22"/>
        <w:lang w:val="en-US"/>
      </w:rPr>
      <w:t xml:space="preserve"> </w:t>
    </w:r>
    <w:r w:rsidRPr="00D4193F">
      <w:rPr>
        <w:rFonts w:ascii="Arial" w:eastAsia="@Arial Unicode MS" w:hAnsi="Arial" w:cs="Arial"/>
        <w:b/>
        <w:sz w:val="22"/>
        <w:lang w:val="az-Latn-AZ"/>
      </w:rPr>
      <w:t>Respublikası</w:t>
    </w:r>
    <w:r w:rsidRPr="00D4193F">
      <w:rPr>
        <w:rFonts w:ascii="Arial" w:hAnsi="Arial" w:cs="Arial"/>
        <w:b/>
        <w:sz w:val="22"/>
        <w:lang w:val="en-US"/>
      </w:rPr>
      <w:t xml:space="preserve"> </w:t>
    </w:r>
    <w:r w:rsidR="00F20949">
      <w:rPr>
        <w:rFonts w:ascii="Arial" w:hAnsi="Arial" w:cs="Arial"/>
        <w:b/>
        <w:sz w:val="22"/>
        <w:lang w:val="en-US"/>
      </w:rPr>
      <w:t xml:space="preserve">Elm və </w:t>
    </w:r>
    <w:r w:rsidRPr="00D4193F">
      <w:rPr>
        <w:rFonts w:ascii="Arial" w:eastAsia="@Arial Unicode MS" w:hAnsi="Arial" w:cs="Arial"/>
        <w:b/>
        <w:sz w:val="22"/>
        <w:lang w:val="az-Latn-AZ"/>
      </w:rPr>
      <w:t>Təhsil</w:t>
    </w:r>
    <w:r w:rsidRPr="00D4193F">
      <w:rPr>
        <w:rFonts w:ascii="Arial" w:hAnsi="Arial" w:cs="Arial"/>
        <w:b/>
        <w:sz w:val="22"/>
        <w:lang w:val="en-US"/>
      </w:rPr>
      <w:t xml:space="preserve"> </w:t>
    </w:r>
    <w:r w:rsidRPr="00D4193F">
      <w:rPr>
        <w:rFonts w:ascii="Arial" w:eastAsia="@Arial Unicode MS" w:hAnsi="Arial" w:cs="Arial"/>
        <w:b/>
        <w:sz w:val="22"/>
        <w:lang w:val="az-Latn-AZ"/>
      </w:rPr>
      <w:t>Nazirliyi</w:t>
    </w:r>
  </w:p>
  <w:p w14:paraId="127FB528" w14:textId="77777777" w:rsidR="00D4193F" w:rsidRDefault="00D4193F" w:rsidP="00D4193F">
    <w:pPr>
      <w:pStyle w:val="Header"/>
      <w:pBdr>
        <w:bottom w:val="double" w:sz="4" w:space="1" w:color="auto"/>
      </w:pBdr>
      <w:jc w:val="center"/>
      <w:rPr>
        <w:rFonts w:ascii="Arial" w:eastAsia="@Arial Unicode MS" w:hAnsi="Arial" w:cs="Arial"/>
        <w:b/>
        <w:sz w:val="22"/>
        <w:lang w:val="az-Latn-AZ"/>
      </w:rPr>
    </w:pPr>
    <w:r w:rsidRPr="00D4193F">
      <w:rPr>
        <w:rFonts w:ascii="Arial" w:eastAsia="@Arial Unicode MS" w:hAnsi="Arial" w:cs="Arial"/>
        <w:b/>
        <w:sz w:val="22"/>
        <w:lang w:val="az-Latn-AZ"/>
      </w:rPr>
      <w:t>Bakı</w:t>
    </w:r>
    <w:r w:rsidRPr="00D4193F">
      <w:rPr>
        <w:rFonts w:ascii="Arial" w:hAnsi="Arial" w:cs="Arial"/>
        <w:b/>
        <w:sz w:val="22"/>
        <w:lang w:val="en-US"/>
      </w:rPr>
      <w:t xml:space="preserve"> </w:t>
    </w:r>
    <w:r w:rsidRPr="00D4193F">
      <w:rPr>
        <w:rFonts w:ascii="Arial" w:eastAsia="@Arial Unicode MS" w:hAnsi="Arial" w:cs="Arial"/>
        <w:b/>
        <w:sz w:val="22"/>
        <w:lang w:val="az-Latn-AZ"/>
      </w:rPr>
      <w:t>Dövlət</w:t>
    </w:r>
    <w:r w:rsidRPr="00D4193F">
      <w:rPr>
        <w:rFonts w:ascii="Arial" w:hAnsi="Arial" w:cs="Arial"/>
        <w:b/>
        <w:sz w:val="22"/>
        <w:lang w:val="en-US"/>
      </w:rPr>
      <w:t xml:space="preserve"> </w:t>
    </w:r>
    <w:r w:rsidRPr="00D4193F">
      <w:rPr>
        <w:rFonts w:ascii="Arial" w:eastAsia="@Arial Unicode MS" w:hAnsi="Arial" w:cs="Arial"/>
        <w:b/>
        <w:sz w:val="22"/>
        <w:lang w:val="az-Latn-AZ"/>
      </w:rPr>
      <w:t>Universiteti</w:t>
    </w:r>
  </w:p>
  <w:p w14:paraId="48558D02" w14:textId="77777777" w:rsidR="00D4193F" w:rsidRPr="00D4193F" w:rsidRDefault="00D4193F" w:rsidP="00D4193F">
    <w:pPr>
      <w:pStyle w:val="Header"/>
      <w:pBdr>
        <w:bottom w:val="double" w:sz="4" w:space="1" w:color="auto"/>
      </w:pBdr>
      <w:jc w:val="center"/>
      <w:rPr>
        <w:rFonts w:ascii="Arial" w:eastAsia="@Arial Unicode MS" w:hAnsi="Arial" w:cs="Arial"/>
        <w:b/>
        <w:sz w:val="18"/>
        <w:lang w:val="az-Latn-AZ"/>
      </w:rPr>
    </w:pPr>
  </w:p>
  <w:p w14:paraId="150F5886" w14:textId="77777777" w:rsidR="008F0D3A" w:rsidRPr="00D4193F" w:rsidRDefault="008F0D3A" w:rsidP="007529C9">
    <w:pPr>
      <w:pStyle w:val="Header"/>
      <w:jc w:val="center"/>
      <w:rPr>
        <w:rFonts w:ascii="Arial" w:hAnsi="Arial" w:cs="Arial"/>
        <w:lang w:val="en-US"/>
      </w:rPr>
    </w:pPr>
  </w:p>
  <w:tbl>
    <w:tblPr>
      <w:tblW w:w="0" w:type="auto"/>
      <w:tblLook w:val="01E0" w:firstRow="1" w:lastRow="1" w:firstColumn="1" w:lastColumn="1" w:noHBand="0" w:noVBand="0"/>
    </w:tblPr>
    <w:tblGrid>
      <w:gridCol w:w="1384"/>
      <w:gridCol w:w="5528"/>
    </w:tblGrid>
    <w:tr w:rsidR="00F723E6" w:rsidRPr="00F723E6" w14:paraId="1CA0EE60" w14:textId="77777777" w:rsidTr="00D4193F">
      <w:trPr>
        <w:trHeight w:val="340"/>
      </w:trPr>
      <w:tc>
        <w:tcPr>
          <w:tcW w:w="1384" w:type="dxa"/>
          <w:shd w:val="clear" w:color="auto" w:fill="auto"/>
          <w:vAlign w:val="center"/>
        </w:tcPr>
        <w:p w14:paraId="08C3DB82" w14:textId="77777777" w:rsidR="00F723E6" w:rsidRPr="00F723E6" w:rsidRDefault="00F723E6" w:rsidP="00F723E6">
          <w:pPr>
            <w:pStyle w:val="Header"/>
            <w:rPr>
              <w:rFonts w:ascii="Arial" w:hAnsi="Arial" w:cs="Arial"/>
              <w:sz w:val="22"/>
              <w:lang w:val="en-US"/>
            </w:rPr>
          </w:pPr>
          <w:r w:rsidRPr="00F723E6">
            <w:rPr>
              <w:rFonts w:ascii="Arial" w:eastAsia="@Arial Unicode MS" w:hAnsi="Arial" w:cs="Arial"/>
              <w:sz w:val="22"/>
              <w:lang w:val="az-Latn-AZ"/>
            </w:rPr>
            <w:t>Fakültə</w:t>
          </w:r>
          <w:r w:rsidRPr="00F723E6">
            <w:rPr>
              <w:rFonts w:ascii="Arial" w:hAnsi="Arial" w:cs="Arial"/>
              <w:sz w:val="22"/>
            </w:rPr>
            <w:t>:</w:t>
          </w:r>
        </w:p>
      </w:tc>
      <w:tc>
        <w:tcPr>
          <w:tcW w:w="5528" w:type="dxa"/>
          <w:shd w:val="clear" w:color="auto" w:fill="auto"/>
          <w:vAlign w:val="center"/>
        </w:tcPr>
        <w:p w14:paraId="5CC8C0FF" w14:textId="0871E5CA" w:rsidR="00F723E6" w:rsidRPr="00F723E6" w:rsidRDefault="00CF794F" w:rsidP="00F723E6">
          <w:pPr>
            <w:pStyle w:val="Header"/>
            <w:tabs>
              <w:tab w:val="clear" w:pos="4677"/>
              <w:tab w:val="clear" w:pos="9355"/>
            </w:tabs>
            <w:rPr>
              <w:rFonts w:ascii="Arial" w:hAnsi="Arial" w:cs="Arial"/>
              <w:b/>
              <w:sz w:val="22"/>
              <w:lang w:val="az-Latn-AZ"/>
            </w:rPr>
          </w:pPr>
          <w:bookmarkStart w:id="1" w:name="fakulte"/>
          <w:r>
            <w:rPr>
              <w:rFonts w:ascii="Arial" w:hAnsi="Arial" w:cs="Arial"/>
              <w:b/>
              <w:sz w:val="22"/>
              <w:lang w:val="az-Latn-AZ"/>
            </w:rPr>
            <w:t>Geologiya</w:t>
          </w:r>
          <w:bookmarkEnd w:id="1"/>
        </w:p>
      </w:tc>
    </w:tr>
    <w:tr w:rsidR="00F723E6" w:rsidRPr="00F723E6" w14:paraId="38AF9EE3" w14:textId="77777777" w:rsidTr="00D4193F">
      <w:trPr>
        <w:trHeight w:val="340"/>
      </w:trPr>
      <w:tc>
        <w:tcPr>
          <w:tcW w:w="1384" w:type="dxa"/>
          <w:shd w:val="clear" w:color="auto" w:fill="auto"/>
          <w:vAlign w:val="center"/>
        </w:tcPr>
        <w:p w14:paraId="64E59664" w14:textId="77777777" w:rsidR="00F723E6" w:rsidRPr="00F723E6" w:rsidRDefault="00F723E6" w:rsidP="00F723E6">
          <w:pPr>
            <w:pStyle w:val="Header"/>
            <w:rPr>
              <w:rFonts w:ascii="Arial" w:eastAsia="@Arial Unicode MS" w:hAnsi="Arial" w:cs="Arial"/>
              <w:sz w:val="22"/>
              <w:lang w:val="az-Latn-AZ"/>
            </w:rPr>
          </w:pPr>
          <w:r w:rsidRPr="00F723E6">
            <w:rPr>
              <w:rFonts w:ascii="Arial" w:eastAsia="@Arial Unicode MS" w:hAnsi="Arial" w:cs="Arial"/>
              <w:sz w:val="22"/>
              <w:lang w:val="az-Latn-AZ"/>
            </w:rPr>
            <w:t>Kafedra:</w:t>
          </w:r>
        </w:p>
      </w:tc>
      <w:tc>
        <w:tcPr>
          <w:tcW w:w="5528" w:type="dxa"/>
          <w:shd w:val="clear" w:color="auto" w:fill="auto"/>
          <w:vAlign w:val="center"/>
        </w:tcPr>
        <w:p w14:paraId="56C75909" w14:textId="1489230B" w:rsidR="00F723E6" w:rsidRPr="00F723E6" w:rsidRDefault="00CF794F" w:rsidP="00F723E6">
          <w:pPr>
            <w:pStyle w:val="Header"/>
            <w:tabs>
              <w:tab w:val="clear" w:pos="4677"/>
              <w:tab w:val="clear" w:pos="9355"/>
            </w:tabs>
            <w:rPr>
              <w:rFonts w:ascii="Arial" w:hAnsi="Arial" w:cs="Arial"/>
              <w:b/>
              <w:sz w:val="22"/>
              <w:lang w:val="az-Latn-AZ"/>
            </w:rPr>
          </w:pPr>
          <w:bookmarkStart w:id="2" w:name="kafedra"/>
          <w:r>
            <w:rPr>
              <w:rFonts w:ascii="Arial" w:hAnsi="Arial" w:cs="Arial"/>
              <w:b/>
              <w:sz w:val="22"/>
              <w:lang w:val="az-Latn-AZ"/>
            </w:rPr>
            <w:t>İnformatika</w:t>
          </w:r>
          <w:bookmarkEnd w:id="2"/>
        </w:p>
      </w:tc>
    </w:tr>
    <w:tr w:rsidR="00F723E6" w:rsidRPr="00F723E6" w14:paraId="7DA401C9" w14:textId="77777777" w:rsidTr="00D4193F">
      <w:trPr>
        <w:trHeight w:val="340"/>
      </w:trPr>
      <w:tc>
        <w:tcPr>
          <w:tcW w:w="1384" w:type="dxa"/>
          <w:shd w:val="clear" w:color="auto" w:fill="auto"/>
          <w:vAlign w:val="center"/>
        </w:tcPr>
        <w:p w14:paraId="446F4487" w14:textId="77777777" w:rsidR="00F723E6" w:rsidRPr="00F723E6" w:rsidRDefault="00F723E6" w:rsidP="00F723E6">
          <w:pPr>
            <w:pStyle w:val="Header"/>
            <w:rPr>
              <w:rFonts w:ascii="Arial" w:eastAsia="@Arial Unicode MS" w:hAnsi="Arial" w:cs="Arial"/>
              <w:sz w:val="22"/>
              <w:lang w:val="az-Latn-AZ"/>
            </w:rPr>
          </w:pPr>
          <w:r w:rsidRPr="00F723E6">
            <w:rPr>
              <w:rFonts w:ascii="Arial" w:eastAsia="@Arial Unicode MS" w:hAnsi="Arial" w:cs="Arial"/>
              <w:sz w:val="22"/>
              <w:lang w:val="az-Latn-AZ"/>
            </w:rPr>
            <w:t>Kurs:</w:t>
          </w:r>
        </w:p>
      </w:tc>
      <w:tc>
        <w:tcPr>
          <w:tcW w:w="5528" w:type="dxa"/>
          <w:shd w:val="clear" w:color="auto" w:fill="auto"/>
          <w:vAlign w:val="center"/>
        </w:tcPr>
        <w:p w14:paraId="7BA4D59E" w14:textId="612FAC15" w:rsidR="00F723E6" w:rsidRPr="00F723E6" w:rsidRDefault="00CF794F" w:rsidP="00F723E6">
          <w:pPr>
            <w:pStyle w:val="Header"/>
            <w:tabs>
              <w:tab w:val="clear" w:pos="4677"/>
              <w:tab w:val="clear" w:pos="9355"/>
            </w:tabs>
            <w:rPr>
              <w:rFonts w:ascii="Arial" w:hAnsi="Arial" w:cs="Arial"/>
              <w:b/>
              <w:sz w:val="22"/>
              <w:lang w:val="en-US"/>
            </w:rPr>
          </w:pPr>
          <w:bookmarkStart w:id="3" w:name="Kurs"/>
          <w:r>
            <w:rPr>
              <w:rFonts w:ascii="Arial" w:hAnsi="Arial" w:cs="Arial"/>
              <w:b/>
              <w:sz w:val="22"/>
              <w:lang w:val="en-US"/>
            </w:rPr>
            <w:t xml:space="preserve"> II</w:t>
          </w:r>
          <w:bookmarkEnd w:id="3"/>
        </w:p>
      </w:tc>
    </w:tr>
    <w:tr w:rsidR="00F723E6" w:rsidRPr="00F723E6" w14:paraId="02C121CF" w14:textId="77777777" w:rsidTr="00D4193F">
      <w:trPr>
        <w:trHeight w:val="340"/>
      </w:trPr>
      <w:tc>
        <w:tcPr>
          <w:tcW w:w="1384" w:type="dxa"/>
          <w:shd w:val="clear" w:color="auto" w:fill="auto"/>
          <w:vAlign w:val="center"/>
        </w:tcPr>
        <w:p w14:paraId="17E571BC" w14:textId="77777777" w:rsidR="00F723E6" w:rsidRPr="00F723E6" w:rsidRDefault="00F723E6" w:rsidP="00F723E6">
          <w:pPr>
            <w:pStyle w:val="Header"/>
            <w:rPr>
              <w:rFonts w:ascii="Arial" w:eastAsia="@Arial Unicode MS" w:hAnsi="Arial" w:cs="Arial"/>
              <w:sz w:val="22"/>
              <w:lang w:val="az-Latn-AZ"/>
            </w:rPr>
          </w:pPr>
          <w:r w:rsidRPr="00F723E6">
            <w:rPr>
              <w:rFonts w:ascii="Arial" w:eastAsia="@Arial Unicode MS" w:hAnsi="Arial" w:cs="Arial"/>
              <w:sz w:val="22"/>
              <w:lang w:val="az-Latn-AZ"/>
            </w:rPr>
            <w:t>Qrup:</w:t>
          </w:r>
        </w:p>
      </w:tc>
      <w:tc>
        <w:tcPr>
          <w:tcW w:w="5528" w:type="dxa"/>
          <w:shd w:val="clear" w:color="auto" w:fill="auto"/>
          <w:vAlign w:val="center"/>
        </w:tcPr>
        <w:p w14:paraId="5848FA8F" w14:textId="7CE97D1D" w:rsidR="00F723E6" w:rsidRPr="00F723E6" w:rsidRDefault="00CF794F" w:rsidP="00F723E6">
          <w:pPr>
            <w:pStyle w:val="Header"/>
            <w:tabs>
              <w:tab w:val="clear" w:pos="4677"/>
              <w:tab w:val="clear" w:pos="9355"/>
            </w:tabs>
            <w:rPr>
              <w:rFonts w:ascii="Arial" w:hAnsi="Arial" w:cs="Arial"/>
              <w:b/>
              <w:sz w:val="22"/>
              <w:lang w:val="en-US"/>
            </w:rPr>
          </w:pPr>
          <w:bookmarkStart w:id="4" w:name="Qrup"/>
          <w:r>
            <w:rPr>
              <w:rFonts w:ascii="Arial" w:hAnsi="Arial" w:cs="Arial"/>
              <w:b/>
              <w:sz w:val="22"/>
              <w:lang w:val="en-US"/>
            </w:rPr>
            <w:t>005A</w:t>
          </w:r>
          <w:bookmarkEnd w:id="4"/>
        </w:p>
      </w:tc>
    </w:tr>
    <w:tr w:rsidR="00F723E6" w:rsidRPr="00F723E6" w14:paraId="5A7C293E" w14:textId="77777777" w:rsidTr="00D4193F">
      <w:trPr>
        <w:trHeight w:val="340"/>
      </w:trPr>
      <w:tc>
        <w:tcPr>
          <w:tcW w:w="1384" w:type="dxa"/>
          <w:shd w:val="clear" w:color="auto" w:fill="auto"/>
          <w:vAlign w:val="center"/>
        </w:tcPr>
        <w:p w14:paraId="463ABE37" w14:textId="77777777" w:rsidR="00F723E6" w:rsidRPr="00F723E6" w:rsidRDefault="00F723E6" w:rsidP="00F723E6">
          <w:pPr>
            <w:pStyle w:val="Header"/>
            <w:rPr>
              <w:rFonts w:ascii="Arial" w:eastAsia="@Arial Unicode MS" w:hAnsi="Arial" w:cs="Arial"/>
              <w:sz w:val="22"/>
              <w:lang w:val="az-Latn-AZ"/>
            </w:rPr>
          </w:pPr>
          <w:r w:rsidRPr="00F723E6">
            <w:rPr>
              <w:rFonts w:ascii="Arial" w:eastAsia="@Arial Unicode MS" w:hAnsi="Arial" w:cs="Arial"/>
              <w:sz w:val="22"/>
              <w:lang w:val="az-Latn-AZ"/>
            </w:rPr>
            <w:t>Bölmə:</w:t>
          </w:r>
        </w:p>
      </w:tc>
      <w:tc>
        <w:tcPr>
          <w:tcW w:w="5528" w:type="dxa"/>
          <w:shd w:val="clear" w:color="auto" w:fill="auto"/>
          <w:vAlign w:val="center"/>
        </w:tcPr>
        <w:p w14:paraId="56A030C7" w14:textId="6C121A5C" w:rsidR="00F723E6" w:rsidRPr="00F723E6" w:rsidRDefault="00CF794F" w:rsidP="00F723E6">
          <w:pPr>
            <w:pStyle w:val="Header"/>
            <w:tabs>
              <w:tab w:val="clear" w:pos="4677"/>
              <w:tab w:val="clear" w:pos="9355"/>
            </w:tabs>
            <w:rPr>
              <w:rFonts w:ascii="Arial" w:hAnsi="Arial" w:cs="Arial"/>
              <w:b/>
              <w:sz w:val="22"/>
              <w:lang w:val="en-US"/>
            </w:rPr>
          </w:pPr>
          <w:bookmarkStart w:id="5" w:name="bolme"/>
          <w:r>
            <w:rPr>
              <w:rFonts w:ascii="Arial" w:hAnsi="Arial" w:cs="Arial"/>
              <w:b/>
              <w:sz w:val="22"/>
              <w:lang w:val="en-US"/>
            </w:rPr>
            <w:t>Azərbaycan</w:t>
          </w:r>
          <w:bookmarkEnd w:id="5"/>
        </w:p>
      </w:tc>
    </w:tr>
  </w:tbl>
  <w:p w14:paraId="68471F64" w14:textId="77777777" w:rsidR="008F0D3A" w:rsidRPr="00F723E6" w:rsidRDefault="008F0D3A" w:rsidP="007529C9">
    <w:pPr>
      <w:pStyle w:val="Header"/>
      <w:jc w:val="both"/>
      <w:rPr>
        <w:rFonts w:ascii="Arial" w:hAnsi="Arial" w:cs="Arial"/>
        <w:b/>
        <w:lang w:val="az-Latn-AZ"/>
      </w:rPr>
    </w:pPr>
  </w:p>
  <w:p w14:paraId="0B8C2070" w14:textId="77777777" w:rsidR="008F0D3A" w:rsidRPr="00D4193F" w:rsidRDefault="00D4193F" w:rsidP="00F723E6">
    <w:pPr>
      <w:pStyle w:val="Header"/>
      <w:jc w:val="center"/>
      <w:rPr>
        <w:rFonts w:ascii="Arial" w:hAnsi="Arial" w:cs="Arial"/>
        <w:b/>
        <w:sz w:val="24"/>
        <w:szCs w:val="22"/>
        <w:lang w:val="az-Latn-AZ"/>
      </w:rPr>
    </w:pPr>
    <w:r w:rsidRPr="00D4193F">
      <w:rPr>
        <w:rFonts w:ascii="Arial" w:hAnsi="Arial" w:cs="Arial"/>
        <w:b/>
        <w:sz w:val="24"/>
        <w:szCs w:val="22"/>
        <w:lang w:val="az-Latn-AZ"/>
      </w:rPr>
      <w:t>İmtahan bileti</w:t>
    </w:r>
    <w:r w:rsidR="00F723E6" w:rsidRPr="00D4193F">
      <w:rPr>
        <w:rFonts w:ascii="Arial" w:hAnsi="Arial" w:cs="Arial"/>
        <w:b/>
        <w:sz w:val="24"/>
        <w:szCs w:val="22"/>
        <w:lang w:val="az-Latn-AZ"/>
      </w:rPr>
      <w:t xml:space="preserve"> </w:t>
    </w:r>
    <w:r w:rsidR="00F723E6" w:rsidRPr="00D4193F">
      <w:rPr>
        <w:rFonts w:ascii="Arial" w:eastAsia="@Arial Unicode MS" w:hAnsi="Arial" w:cs="Arial"/>
        <w:b/>
        <w:sz w:val="24"/>
        <w:szCs w:val="22"/>
      </w:rPr>
      <w:t>№</w:t>
    </w:r>
    <w:r w:rsidR="00F723E6" w:rsidRPr="00D4193F">
      <w:rPr>
        <w:rFonts w:ascii="Arial" w:hAnsi="Arial" w:cs="Arial"/>
        <w:b/>
        <w:sz w:val="24"/>
        <w:szCs w:val="22"/>
        <w:lang w:val="az-Latn-AZ"/>
      </w:rPr>
      <w:t>:</w:t>
    </w:r>
  </w:p>
  <w:p w14:paraId="19C52BC0" w14:textId="77777777" w:rsidR="00F723E6" w:rsidRPr="00F723E6" w:rsidRDefault="00F723E6" w:rsidP="00F723E6">
    <w:pPr>
      <w:pStyle w:val="Header"/>
      <w:jc w:val="center"/>
      <w:rPr>
        <w:rFonts w:ascii="Arial" w:hAnsi="Arial" w:cs="Arial"/>
        <w:b/>
      </w:rPr>
    </w:pPr>
  </w:p>
  <w:tbl>
    <w:tblPr>
      <w:tblW w:w="0" w:type="auto"/>
      <w:tblLook w:val="01E0" w:firstRow="1" w:lastRow="1" w:firstColumn="1" w:lastColumn="1" w:noHBand="0" w:noVBand="0"/>
    </w:tblPr>
    <w:tblGrid>
      <w:gridCol w:w="1384"/>
      <w:gridCol w:w="5528"/>
    </w:tblGrid>
    <w:tr w:rsidR="00F723E6" w:rsidRPr="00F723E6" w14:paraId="31A6C299" w14:textId="77777777" w:rsidTr="00D4193F">
      <w:trPr>
        <w:trHeight w:val="397"/>
      </w:trPr>
      <w:tc>
        <w:tcPr>
          <w:tcW w:w="1384" w:type="dxa"/>
          <w:shd w:val="clear" w:color="auto" w:fill="auto"/>
          <w:vAlign w:val="center"/>
        </w:tcPr>
        <w:p w14:paraId="3C2C2E08" w14:textId="77777777" w:rsidR="00F723E6" w:rsidRPr="00F723E6" w:rsidRDefault="00F723E6" w:rsidP="00F723E6">
          <w:pPr>
            <w:pStyle w:val="Header"/>
            <w:rPr>
              <w:rFonts w:ascii="Arial" w:hAnsi="Arial" w:cs="Arial"/>
              <w:sz w:val="22"/>
              <w:lang w:val="az-Latn-AZ"/>
            </w:rPr>
          </w:pPr>
          <w:r w:rsidRPr="00F723E6">
            <w:rPr>
              <w:rFonts w:ascii="Arial" w:hAnsi="Arial" w:cs="Arial"/>
              <w:sz w:val="22"/>
              <w:lang w:val="az-Latn-AZ"/>
            </w:rPr>
            <w:t>Fənnin adı:</w:t>
          </w:r>
        </w:p>
      </w:tc>
      <w:tc>
        <w:tcPr>
          <w:tcW w:w="5528" w:type="dxa"/>
          <w:vAlign w:val="center"/>
        </w:tcPr>
        <w:p w14:paraId="05EEB51D" w14:textId="2471B96C" w:rsidR="00F723E6" w:rsidRPr="00F723E6" w:rsidRDefault="00CF794F" w:rsidP="00F723E6">
          <w:pPr>
            <w:pStyle w:val="Header"/>
            <w:rPr>
              <w:rFonts w:ascii="Arial" w:eastAsia="@Arial Unicode MS" w:hAnsi="Arial" w:cs="Arial"/>
              <w:b/>
              <w:sz w:val="22"/>
              <w:lang w:val="az-Latn-AZ"/>
            </w:rPr>
          </w:pPr>
          <w:bookmarkStart w:id="6" w:name="fenninadi"/>
          <w:r>
            <w:rPr>
              <w:rFonts w:ascii="Arial" w:eastAsia="@Arial Unicode MS" w:hAnsi="Arial" w:cs="Arial"/>
              <w:b/>
              <w:sz w:val="22"/>
              <w:lang w:val="az-Latn-AZ"/>
            </w:rPr>
            <w:t>Informasiyanın idarə edilməsi</w:t>
          </w:r>
          <w:bookmarkEnd w:id="6"/>
        </w:p>
      </w:tc>
    </w:tr>
  </w:tbl>
  <w:p w14:paraId="65842FBC" w14:textId="77777777" w:rsidR="008F0D3A" w:rsidRPr="00F723E6" w:rsidRDefault="008F0D3A" w:rsidP="007529C9">
    <w:pPr>
      <w:pStyle w:val="Header"/>
      <w:jc w:val="both"/>
      <w:rPr>
        <w:rFonts w:ascii="Arial" w:hAnsi="Arial" w:cs="Arial"/>
        <w:b/>
      </w:rPr>
    </w:pPr>
  </w:p>
  <w:p w14:paraId="1B283C6E" w14:textId="77777777" w:rsidR="008F0D3A" w:rsidRPr="00D4193F" w:rsidRDefault="00D4193F" w:rsidP="009F1F36">
    <w:pPr>
      <w:pStyle w:val="Header"/>
      <w:tabs>
        <w:tab w:val="left" w:pos="2250"/>
        <w:tab w:val="center" w:pos="3642"/>
      </w:tabs>
      <w:jc w:val="center"/>
      <w:rPr>
        <w:rFonts w:ascii="Arial" w:hAnsi="Arial" w:cs="Arial"/>
        <w:b/>
        <w:sz w:val="24"/>
        <w:szCs w:val="28"/>
      </w:rPr>
    </w:pPr>
    <w:r w:rsidRPr="00D4193F">
      <w:rPr>
        <w:rFonts w:ascii="Arial" w:eastAsia="@Arial Unicode MS" w:hAnsi="Arial" w:cs="Arial"/>
        <w:b/>
        <w:sz w:val="24"/>
        <w:szCs w:val="28"/>
        <w:lang w:val="az-Latn-AZ"/>
      </w:rPr>
      <w:t>Suallar</w:t>
    </w:r>
  </w:p>
  <w:p w14:paraId="71A30879" w14:textId="77777777" w:rsidR="008F0D3A" w:rsidRPr="00F723E6" w:rsidRDefault="008F0D3A">
    <w:pPr>
      <w:pStyle w:val="Head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D4C52"/>
    <w:multiLevelType w:val="hybridMultilevel"/>
    <w:tmpl w:val="75967A4C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744C12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11597"/>
    <w:multiLevelType w:val="hybridMultilevel"/>
    <w:tmpl w:val="E7D68A9A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AB13611"/>
    <w:multiLevelType w:val="hybridMultilevel"/>
    <w:tmpl w:val="EDFA5234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F6A6FC6"/>
    <w:multiLevelType w:val="hybridMultilevel"/>
    <w:tmpl w:val="89D06FA2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F6C1909"/>
    <w:multiLevelType w:val="hybridMultilevel"/>
    <w:tmpl w:val="426C7BA6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439478C"/>
    <w:multiLevelType w:val="hybridMultilevel"/>
    <w:tmpl w:val="244CF186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6FE1CD0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3A26CA"/>
    <w:multiLevelType w:val="hybridMultilevel"/>
    <w:tmpl w:val="8AF66A12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A9B7BE4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A90A68"/>
    <w:multiLevelType w:val="hybridMultilevel"/>
    <w:tmpl w:val="C43A81B4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02C20BA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B901C4"/>
    <w:multiLevelType w:val="hybridMultilevel"/>
    <w:tmpl w:val="D6FAC924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7E96828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42691E"/>
    <w:multiLevelType w:val="hybridMultilevel"/>
    <w:tmpl w:val="3DAC7604"/>
    <w:lvl w:ilvl="0" w:tplc="40126E9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D1D28B0"/>
    <w:multiLevelType w:val="hybridMultilevel"/>
    <w:tmpl w:val="54744716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F8745FF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AD17A4"/>
    <w:multiLevelType w:val="hybridMultilevel"/>
    <w:tmpl w:val="46A82D84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7174496"/>
    <w:multiLevelType w:val="hybridMultilevel"/>
    <w:tmpl w:val="D3C0E25C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B1A4C19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8277AA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F82DAF"/>
    <w:multiLevelType w:val="hybridMultilevel"/>
    <w:tmpl w:val="BE821932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2383928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1D69D8"/>
    <w:multiLevelType w:val="hybridMultilevel"/>
    <w:tmpl w:val="A3C8A448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8444D8A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081F5A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AC1A8E"/>
    <w:multiLevelType w:val="hybridMultilevel"/>
    <w:tmpl w:val="D8C205AC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07758F4"/>
    <w:multiLevelType w:val="hybridMultilevel"/>
    <w:tmpl w:val="BA76D97E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09A1560"/>
    <w:multiLevelType w:val="hybridMultilevel"/>
    <w:tmpl w:val="5EC05EA0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5B31D4F"/>
    <w:multiLevelType w:val="hybridMultilevel"/>
    <w:tmpl w:val="12801944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B8146A3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392E92"/>
    <w:multiLevelType w:val="hybridMultilevel"/>
    <w:tmpl w:val="C194CABA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4"/>
  </w:num>
  <w:num w:numId="2">
    <w:abstractNumId w:val="5"/>
  </w:num>
  <w:num w:numId="3">
    <w:abstractNumId w:val="3"/>
  </w:num>
  <w:num w:numId="4">
    <w:abstractNumId w:val="31"/>
  </w:num>
  <w:num w:numId="5">
    <w:abstractNumId w:val="6"/>
  </w:num>
  <w:num w:numId="6">
    <w:abstractNumId w:val="26"/>
  </w:num>
  <w:num w:numId="7">
    <w:abstractNumId w:val="28"/>
  </w:num>
  <w:num w:numId="8">
    <w:abstractNumId w:val="10"/>
  </w:num>
  <w:num w:numId="9">
    <w:abstractNumId w:val="2"/>
  </w:num>
  <w:num w:numId="10">
    <w:abstractNumId w:val="21"/>
  </w:num>
  <w:num w:numId="11">
    <w:abstractNumId w:val="0"/>
  </w:num>
  <w:num w:numId="12">
    <w:abstractNumId w:val="17"/>
  </w:num>
  <w:num w:numId="13">
    <w:abstractNumId w:val="15"/>
  </w:num>
  <w:num w:numId="14">
    <w:abstractNumId w:val="29"/>
  </w:num>
  <w:num w:numId="15">
    <w:abstractNumId w:val="18"/>
  </w:num>
  <w:num w:numId="16">
    <w:abstractNumId w:val="23"/>
  </w:num>
  <w:num w:numId="17">
    <w:abstractNumId w:val="27"/>
  </w:num>
  <w:num w:numId="18">
    <w:abstractNumId w:val="8"/>
  </w:num>
  <w:num w:numId="19">
    <w:abstractNumId w:val="12"/>
  </w:num>
  <w:num w:numId="20">
    <w:abstractNumId w:val="4"/>
  </w:num>
  <w:num w:numId="21">
    <w:abstractNumId w:val="19"/>
  </w:num>
  <w:num w:numId="22">
    <w:abstractNumId w:val="9"/>
  </w:num>
  <w:num w:numId="23">
    <w:abstractNumId w:val="7"/>
  </w:num>
  <w:num w:numId="24">
    <w:abstractNumId w:val="13"/>
  </w:num>
  <w:num w:numId="25">
    <w:abstractNumId w:val="30"/>
  </w:num>
  <w:num w:numId="26">
    <w:abstractNumId w:val="16"/>
  </w:num>
  <w:num w:numId="27">
    <w:abstractNumId w:val="20"/>
  </w:num>
  <w:num w:numId="28">
    <w:abstractNumId w:val="25"/>
  </w:num>
  <w:num w:numId="29">
    <w:abstractNumId w:val="24"/>
  </w:num>
  <w:num w:numId="30">
    <w:abstractNumId w:val="22"/>
  </w:num>
  <w:num w:numId="31">
    <w:abstractNumId w:val="11"/>
  </w:num>
  <w:num w:numId="32">
    <w:abstractNumId w:val="1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printTwoOnOn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2D3"/>
    <w:rsid w:val="0002303C"/>
    <w:rsid w:val="00051F08"/>
    <w:rsid w:val="000814C2"/>
    <w:rsid w:val="00084498"/>
    <w:rsid w:val="000A01D1"/>
    <w:rsid w:val="000B612F"/>
    <w:rsid w:val="000D38ED"/>
    <w:rsid w:val="000F400A"/>
    <w:rsid w:val="00115A14"/>
    <w:rsid w:val="001306B5"/>
    <w:rsid w:val="00135896"/>
    <w:rsid w:val="00135EBF"/>
    <w:rsid w:val="00142381"/>
    <w:rsid w:val="0015411B"/>
    <w:rsid w:val="0016339F"/>
    <w:rsid w:val="00174E18"/>
    <w:rsid w:val="00195DCA"/>
    <w:rsid w:val="001979C1"/>
    <w:rsid w:val="001B1B95"/>
    <w:rsid w:val="001C4041"/>
    <w:rsid w:val="001D3920"/>
    <w:rsid w:val="001E2D81"/>
    <w:rsid w:val="001E53ED"/>
    <w:rsid w:val="00210056"/>
    <w:rsid w:val="00221A6C"/>
    <w:rsid w:val="00222179"/>
    <w:rsid w:val="002321B5"/>
    <w:rsid w:val="00247EEA"/>
    <w:rsid w:val="00254EC5"/>
    <w:rsid w:val="00267BA5"/>
    <w:rsid w:val="002734A3"/>
    <w:rsid w:val="002868B7"/>
    <w:rsid w:val="002A54C2"/>
    <w:rsid w:val="002A5740"/>
    <w:rsid w:val="002F6255"/>
    <w:rsid w:val="002F6AC1"/>
    <w:rsid w:val="002F75E3"/>
    <w:rsid w:val="00313A09"/>
    <w:rsid w:val="00316377"/>
    <w:rsid w:val="00321516"/>
    <w:rsid w:val="003405D6"/>
    <w:rsid w:val="003460AE"/>
    <w:rsid w:val="003563F1"/>
    <w:rsid w:val="00394B64"/>
    <w:rsid w:val="003A1C14"/>
    <w:rsid w:val="003D1009"/>
    <w:rsid w:val="003F599F"/>
    <w:rsid w:val="003F7F6C"/>
    <w:rsid w:val="0040483F"/>
    <w:rsid w:val="004071C1"/>
    <w:rsid w:val="0041418C"/>
    <w:rsid w:val="004431EB"/>
    <w:rsid w:val="00447BDB"/>
    <w:rsid w:val="00452962"/>
    <w:rsid w:val="004560A8"/>
    <w:rsid w:val="0046423B"/>
    <w:rsid w:val="004729E8"/>
    <w:rsid w:val="00473FC9"/>
    <w:rsid w:val="00491A4E"/>
    <w:rsid w:val="004C6CAE"/>
    <w:rsid w:val="004D2B6A"/>
    <w:rsid w:val="004D5CEB"/>
    <w:rsid w:val="004F78E0"/>
    <w:rsid w:val="00501C91"/>
    <w:rsid w:val="00507B6B"/>
    <w:rsid w:val="00525122"/>
    <w:rsid w:val="00546459"/>
    <w:rsid w:val="0056308B"/>
    <w:rsid w:val="00566B3F"/>
    <w:rsid w:val="005718EB"/>
    <w:rsid w:val="00575CE3"/>
    <w:rsid w:val="00581CAC"/>
    <w:rsid w:val="00582440"/>
    <w:rsid w:val="0059103F"/>
    <w:rsid w:val="005C3175"/>
    <w:rsid w:val="005D5DD3"/>
    <w:rsid w:val="00600411"/>
    <w:rsid w:val="00635F86"/>
    <w:rsid w:val="00637A94"/>
    <w:rsid w:val="006414A6"/>
    <w:rsid w:val="00654452"/>
    <w:rsid w:val="0066339A"/>
    <w:rsid w:val="00665B4E"/>
    <w:rsid w:val="00665B7C"/>
    <w:rsid w:val="006669F2"/>
    <w:rsid w:val="006A1A90"/>
    <w:rsid w:val="006A1E23"/>
    <w:rsid w:val="006A3D38"/>
    <w:rsid w:val="006B72AF"/>
    <w:rsid w:val="006D087D"/>
    <w:rsid w:val="006E2C56"/>
    <w:rsid w:val="00701013"/>
    <w:rsid w:val="0071072B"/>
    <w:rsid w:val="007156C0"/>
    <w:rsid w:val="00722BFB"/>
    <w:rsid w:val="00737085"/>
    <w:rsid w:val="007529C9"/>
    <w:rsid w:val="00756121"/>
    <w:rsid w:val="0077693B"/>
    <w:rsid w:val="007776E7"/>
    <w:rsid w:val="007A010A"/>
    <w:rsid w:val="007A7824"/>
    <w:rsid w:val="007C74BF"/>
    <w:rsid w:val="007C7E24"/>
    <w:rsid w:val="007E5039"/>
    <w:rsid w:val="007F7961"/>
    <w:rsid w:val="0084384D"/>
    <w:rsid w:val="0085291A"/>
    <w:rsid w:val="00872EC8"/>
    <w:rsid w:val="0087612F"/>
    <w:rsid w:val="00880B4C"/>
    <w:rsid w:val="00883631"/>
    <w:rsid w:val="00883CD0"/>
    <w:rsid w:val="008A04B4"/>
    <w:rsid w:val="008B0218"/>
    <w:rsid w:val="008B5417"/>
    <w:rsid w:val="008B7560"/>
    <w:rsid w:val="008F0D3A"/>
    <w:rsid w:val="008F13B1"/>
    <w:rsid w:val="008F190A"/>
    <w:rsid w:val="0090135C"/>
    <w:rsid w:val="00921630"/>
    <w:rsid w:val="0094748C"/>
    <w:rsid w:val="009508A6"/>
    <w:rsid w:val="00954744"/>
    <w:rsid w:val="0095527B"/>
    <w:rsid w:val="00992682"/>
    <w:rsid w:val="00992739"/>
    <w:rsid w:val="009956DF"/>
    <w:rsid w:val="009A1797"/>
    <w:rsid w:val="009A7DC9"/>
    <w:rsid w:val="009C1EA5"/>
    <w:rsid w:val="009E0A42"/>
    <w:rsid w:val="009F1F36"/>
    <w:rsid w:val="00A011E1"/>
    <w:rsid w:val="00A07483"/>
    <w:rsid w:val="00A21012"/>
    <w:rsid w:val="00A359F2"/>
    <w:rsid w:val="00A51E57"/>
    <w:rsid w:val="00A52374"/>
    <w:rsid w:val="00A53814"/>
    <w:rsid w:val="00A55F4F"/>
    <w:rsid w:val="00A6739C"/>
    <w:rsid w:val="00AA49A6"/>
    <w:rsid w:val="00AA6498"/>
    <w:rsid w:val="00AA6F40"/>
    <w:rsid w:val="00AB6F60"/>
    <w:rsid w:val="00AD19EB"/>
    <w:rsid w:val="00AE060D"/>
    <w:rsid w:val="00AE1962"/>
    <w:rsid w:val="00AE7AC5"/>
    <w:rsid w:val="00AF71A4"/>
    <w:rsid w:val="00B25C47"/>
    <w:rsid w:val="00B329A3"/>
    <w:rsid w:val="00B35475"/>
    <w:rsid w:val="00B51134"/>
    <w:rsid w:val="00B57D46"/>
    <w:rsid w:val="00B64A79"/>
    <w:rsid w:val="00B778DA"/>
    <w:rsid w:val="00B94941"/>
    <w:rsid w:val="00B96D99"/>
    <w:rsid w:val="00BA4EC8"/>
    <w:rsid w:val="00BC2631"/>
    <w:rsid w:val="00BD122B"/>
    <w:rsid w:val="00BD2590"/>
    <w:rsid w:val="00BD2E5C"/>
    <w:rsid w:val="00BE792B"/>
    <w:rsid w:val="00C63848"/>
    <w:rsid w:val="00C656D5"/>
    <w:rsid w:val="00C855E0"/>
    <w:rsid w:val="00CA55B6"/>
    <w:rsid w:val="00CD309A"/>
    <w:rsid w:val="00CE4AAE"/>
    <w:rsid w:val="00CF794F"/>
    <w:rsid w:val="00CF7D47"/>
    <w:rsid w:val="00D4193F"/>
    <w:rsid w:val="00D511BF"/>
    <w:rsid w:val="00D61DEC"/>
    <w:rsid w:val="00D61F69"/>
    <w:rsid w:val="00D676D5"/>
    <w:rsid w:val="00D708C4"/>
    <w:rsid w:val="00DA06A3"/>
    <w:rsid w:val="00DC6951"/>
    <w:rsid w:val="00E041BB"/>
    <w:rsid w:val="00E1310F"/>
    <w:rsid w:val="00E35A05"/>
    <w:rsid w:val="00E742AF"/>
    <w:rsid w:val="00E825AC"/>
    <w:rsid w:val="00EC376E"/>
    <w:rsid w:val="00EF0926"/>
    <w:rsid w:val="00EF12CE"/>
    <w:rsid w:val="00EF37AE"/>
    <w:rsid w:val="00F03C91"/>
    <w:rsid w:val="00F1210E"/>
    <w:rsid w:val="00F20949"/>
    <w:rsid w:val="00F210B3"/>
    <w:rsid w:val="00F36CAF"/>
    <w:rsid w:val="00F654F8"/>
    <w:rsid w:val="00F723E6"/>
    <w:rsid w:val="00FB62D3"/>
    <w:rsid w:val="00FD4588"/>
    <w:rsid w:val="00FE1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72BA430"/>
  <w15:chartTrackingRefBased/>
  <w15:docId w15:val="{EE827EF5-F4B3-406C-AE8B-F7E3F205D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5527B"/>
    <w:rPr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B62D3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rsid w:val="00FB62D3"/>
    <w:pPr>
      <w:tabs>
        <w:tab w:val="center" w:pos="4677"/>
        <w:tab w:val="right" w:pos="9355"/>
      </w:tabs>
    </w:pPr>
  </w:style>
  <w:style w:type="paragraph" w:styleId="ListParagraph">
    <w:name w:val="List Paragraph"/>
    <w:basedOn w:val="Normal"/>
    <w:uiPriority w:val="34"/>
    <w:qFormat/>
    <w:rsid w:val="007529C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az-Latn-AZ" w:eastAsia="en-US"/>
    </w:rPr>
  </w:style>
  <w:style w:type="paragraph" w:styleId="BalloonText">
    <w:name w:val="Balloon Text"/>
    <w:basedOn w:val="Normal"/>
    <w:semiHidden/>
    <w:rsid w:val="00115A14"/>
    <w:rPr>
      <w:rFonts w:ascii="Tahoma" w:hAnsi="Tahoma" w:cs="Tahoma"/>
      <w:sz w:val="16"/>
      <w:szCs w:val="16"/>
    </w:rPr>
  </w:style>
  <w:style w:type="paragraph" w:styleId="BodyTextIndent2">
    <w:name w:val="Body Text Indent 2"/>
    <w:basedOn w:val="Normal"/>
    <w:link w:val="BodyTextIndent2Char"/>
    <w:unhideWhenUsed/>
    <w:rsid w:val="0095527B"/>
    <w:pPr>
      <w:widowControl w:val="0"/>
      <w:autoSpaceDE w:val="0"/>
      <w:autoSpaceDN w:val="0"/>
      <w:adjustRightInd w:val="0"/>
      <w:spacing w:after="120" w:line="480" w:lineRule="auto"/>
      <w:ind w:left="283"/>
    </w:pPr>
    <w:rPr>
      <w:sz w:val="24"/>
      <w:szCs w:val="24"/>
    </w:rPr>
  </w:style>
  <w:style w:type="character" w:customStyle="1" w:styleId="BodyTextIndent2Char">
    <w:name w:val="Body Text Indent 2 Char"/>
    <w:link w:val="BodyTextIndent2"/>
    <w:rsid w:val="0095527B"/>
    <w:rPr>
      <w:sz w:val="24"/>
      <w:szCs w:val="24"/>
      <w:lang w:val="ru-RU" w:eastAsia="ru-RU" w:bidi="ar-SA"/>
    </w:rPr>
  </w:style>
  <w:style w:type="paragraph" w:styleId="BodyTextIndent">
    <w:name w:val="Body Text Indent"/>
    <w:basedOn w:val="Normal"/>
    <w:rsid w:val="0095527B"/>
    <w:pPr>
      <w:spacing w:after="120"/>
      <w:ind w:left="283"/>
    </w:pPr>
  </w:style>
  <w:style w:type="paragraph" w:customStyle="1" w:styleId="m5002898031597621782gmail-msolistparagraph">
    <w:name w:val="m_5002898031597621782gmail-msolistparagraph"/>
    <w:basedOn w:val="Normal"/>
    <w:rsid w:val="00AB6F60"/>
    <w:pPr>
      <w:spacing w:before="100" w:beforeAutospacing="1" w:after="100" w:afterAutospacing="1"/>
    </w:pPr>
    <w:rPr>
      <w:sz w:val="24"/>
      <w:szCs w:val="24"/>
    </w:rPr>
  </w:style>
  <w:style w:type="character" w:customStyle="1" w:styleId="apple-converted-space">
    <w:name w:val="apple-converted-space"/>
    <w:rsid w:val="00AB6F60"/>
  </w:style>
  <w:style w:type="character" w:customStyle="1" w:styleId="il">
    <w:name w:val="il"/>
    <w:rsid w:val="00AB6F60"/>
  </w:style>
  <w:style w:type="paragraph" w:styleId="NormalWeb">
    <w:name w:val="Normal (Web)"/>
    <w:basedOn w:val="Normal"/>
    <w:rsid w:val="009E0A42"/>
    <w:pPr>
      <w:spacing w:after="240"/>
    </w:pPr>
    <w:rPr>
      <w:sz w:val="24"/>
      <w:szCs w:val="24"/>
    </w:rPr>
  </w:style>
  <w:style w:type="table" w:styleId="TableGrid">
    <w:name w:val="Table Grid"/>
    <w:basedOn w:val="TableNormal"/>
    <w:rsid w:val="008438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26</Pages>
  <Words>706</Words>
  <Characters>4760</Characters>
  <Application>Microsoft Office Word</Application>
  <DocSecurity>0</DocSecurity>
  <Lines>297</Lines>
  <Paragraphs>147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AZƏRBAYCAN RESPUBLİKASI TƏHSİL NAZİRLİYİ</vt:lpstr>
      <vt:lpstr>AZƏRBAYCAN RESPUBLİKASI TƏHSİL NAZİRLİYİ</vt:lpstr>
    </vt:vector>
  </TitlesOfParts>
  <Company>BSU</Company>
  <LinksUpToDate>false</LinksUpToDate>
  <CharactersWithSpaces>5319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AZƏRBAYCAN RESPUBLİKASI TƏHSİL NAZİRLİYİ</dc:title>
  <dc:subject/>
  <dc:creator>Azber</dc:creator>
  <cp:keywords/>
  <cp:lastModifiedBy>Mənicə Paşazadə</cp:lastModifiedBy>
  <cp:revision>2</cp:revision>
  <cp:lastPrinted>2021-12-16T08:44:00Z</cp:lastPrinted>
  <dcterms:created xsi:type="dcterms:W3CDTF">2023-05-05T08:18:00Z</dcterms:created>
  <dcterms:modified xsi:type="dcterms:W3CDTF">2023-05-05T08:18:00Z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-1774208329</vt:i4>
  </property>
</Properties>
</file>