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AAA4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  <w:lang w:val="az-Latn-AZ"/>
        </w:rPr>
        <w:t>1) AFP fayl sistemi</w:t>
      </w:r>
    </w:p>
    <w:p w14:paraId="38CB1610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serverinin iş mexanizmi</w:t>
      </w:r>
    </w:p>
    <w:p w14:paraId="232F27AE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şəbəkə printerinin tənzimlənməsi</w:t>
      </w:r>
    </w:p>
    <w:p w14:paraId="43E48DED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Bağlantı parametrlərinin təyin edilməsi ilə şəbəkənin aşkarlanmasını aktivləşdirilməsi</w:t>
      </w:r>
    </w:p>
    <w:p w14:paraId="67DCDE31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Linux-da əmr interpretatorları</w:t>
      </w:r>
    </w:p>
    <w:p w14:paraId="339DABE0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E473EC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B3E0F2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F0EB95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D7CC93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658805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sisteminin növləri</w:t>
      </w:r>
    </w:p>
    <w:p w14:paraId="4BF040A2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Fayl serverinin təşkili üçün avadanlıqlar </w:t>
      </w:r>
    </w:p>
    <w:p w14:paraId="3AAD87CF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şəbəkə printerinin tənzimlənməsi</w:t>
      </w:r>
    </w:p>
    <w:p w14:paraId="627B9067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əməliyyat sisteminin arxitekturası</w:t>
      </w:r>
    </w:p>
    <w:p w14:paraId="2470202D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CentOS Server əməliyyat sistemi</w:t>
      </w:r>
    </w:p>
    <w:p w14:paraId="19522A51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A35A67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55332C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35587A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550100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46084C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A2212A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Fayl Sisteminin versiyaları</w:t>
      </w:r>
    </w:p>
    <w:p w14:paraId="613B7BD5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sistemini idarə etmə vasitələri</w:t>
      </w:r>
    </w:p>
    <w:p w14:paraId="2B605D3C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Core-da defolt proqramlar</w:t>
      </w:r>
    </w:p>
    <w:p w14:paraId="43707FFF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UNIX-in sistem proqram təminatı</w:t>
      </w:r>
    </w:p>
    <w:p w14:paraId="503182E0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Windows Server 2019- un xüsusiyyətləri</w:t>
      </w:r>
    </w:p>
    <w:p w14:paraId="617077DB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2BBB77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13128F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51A2B1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24F8DC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A8F2E0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E1FF23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Fayl Sisteminin versiyaları</w:t>
      </w:r>
    </w:p>
    <w:p w14:paraId="2D15C6F7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Fayl serverinin təşkili üçün avadanlıqlar </w:t>
      </w:r>
    </w:p>
    <w:p w14:paraId="4C80F951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Lokal şəbəkə haqqında əsas anlayışlar</w:t>
      </w:r>
    </w:p>
    <w:p w14:paraId="3A5B3AA8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/etc/shadow faylı (UNIX)</w:t>
      </w:r>
    </w:p>
    <w:p w14:paraId="0FE482B6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Windows Server 2019- də Kubernetes konteyner idarəetmə sisteminə dəstək</w:t>
      </w:r>
    </w:p>
    <w:p w14:paraId="14567C25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BD1372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7FED03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69E7A6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62EFAF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198685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NFS-in modulları</w:t>
      </w:r>
    </w:p>
    <w:p w14:paraId="19A382B2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serverlərinin formaları və onun təşkili üsulları</w:t>
      </w:r>
    </w:p>
    <w:p w14:paraId="6293BD31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Lokal şəbəkəni qurmaq üçün əsas vasitələr</w:t>
      </w:r>
    </w:p>
    <w:p w14:paraId="7117DFE5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əməliyyat sisteminin arxitekturası</w:t>
      </w:r>
    </w:p>
    <w:p w14:paraId="4DC4B7A9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Red Hat Enterprise Linux əməliyyat sistemi</w:t>
      </w:r>
    </w:p>
    <w:p w14:paraId="793614AD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21AB77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9AE62A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E0E162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B5762B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6D55F7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877128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 anlayışı</w:t>
      </w:r>
    </w:p>
    <w:p w14:paraId="7EB4CE20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IoT haqqında ümumi məlumat</w:t>
      </w:r>
    </w:p>
    <w:p w14:paraId="3EB73500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Core-da defolt proqramlar</w:t>
      </w:r>
    </w:p>
    <w:p w14:paraId="63DEE691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/etc/shadow faylı (UNIX)</w:t>
      </w:r>
    </w:p>
    <w:p w14:paraId="0F69B1BE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Android əməliyyat sistemi.Ümumi məlumat </w:t>
      </w:r>
    </w:p>
    <w:p w14:paraId="49737093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1C447C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5946E6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7D1E58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E2F5B2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E29E73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F76937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 Şəbəkə Fayl Sistemi anlayışı</w:t>
      </w:r>
    </w:p>
    <w:p w14:paraId="166B5F7A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sistemini idarə etmə vasitələri</w:t>
      </w:r>
    </w:p>
    <w:p w14:paraId="51D3EA9D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ev lokal şəbəkəsinin xüsusiyyətləri</w:t>
      </w:r>
    </w:p>
    <w:p w14:paraId="275C9674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Windows Server 2012 əməliyyat sisteminin əsasları </w:t>
      </w:r>
    </w:p>
    <w:p w14:paraId="37140F64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 ƏS-nin əsas üstünlükləri</w:t>
      </w:r>
    </w:p>
    <w:p w14:paraId="5630F7FF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73BAFD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1D3405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CC8F51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E4A476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F044EA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AD1BBF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sistemi anlayışı</w:t>
      </w:r>
    </w:p>
    <w:p w14:paraId="712FAAAF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serverinin problemləri</w:t>
      </w:r>
    </w:p>
    <w:p w14:paraId="2D0E92CD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Enterprise -un xüsusi imkanları</w:t>
      </w:r>
    </w:p>
    <w:p w14:paraId="7FEDB096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nüvəsinin əsas funksiyaları</w:t>
      </w:r>
    </w:p>
    <w:p w14:paraId="7887D6E4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 da fayl sisteminin iyerarxiyası</w:t>
      </w:r>
    </w:p>
    <w:p w14:paraId="120F4008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375BBF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6EBA02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213CCF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68D3BD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1E8B3C" w14:textId="77777777" w:rsidR="00FA33FD" w:rsidRDefault="00FA33F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1B8FE3B0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36BCE" w14:textId="77777777" w:rsidR="00BB02F1" w:rsidRDefault="00BB02F1">
      <w:r>
        <w:separator/>
      </w:r>
    </w:p>
  </w:endnote>
  <w:endnote w:type="continuationSeparator" w:id="0">
    <w:p w14:paraId="0290A3DF" w14:textId="77777777" w:rsidR="00BB02F1" w:rsidRDefault="00BB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48627819" w:rsidR="0084384D" w:rsidRPr="00F20949" w:rsidRDefault="00FA33F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7F6D90C9" w:rsidR="00F723E6" w:rsidRPr="00F20949" w:rsidRDefault="00FA33F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Natiq Quliyev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2958736B" w:rsidR="00F723E6" w:rsidRPr="00F20949" w:rsidRDefault="00FA33F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6DE55" w14:textId="77777777" w:rsidR="00BB02F1" w:rsidRDefault="00BB02F1">
      <w:r>
        <w:separator/>
      </w:r>
    </w:p>
  </w:footnote>
  <w:footnote w:type="continuationSeparator" w:id="0">
    <w:p w14:paraId="44713822" w14:textId="77777777" w:rsidR="00BB02F1" w:rsidRDefault="00BB0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4150A836" w:rsidR="00F723E6" w:rsidRPr="00F723E6" w:rsidRDefault="00FA33FD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4E51FF60" w:rsidR="00F723E6" w:rsidRPr="00F723E6" w:rsidRDefault="00FA33FD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3AC26145" w:rsidR="00F723E6" w:rsidRPr="00F723E6" w:rsidRDefault="00F723E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1AE3D97C" w:rsidR="00F723E6" w:rsidRPr="00F723E6" w:rsidRDefault="00F723E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3ABEE4F6" w:rsidR="00F723E6" w:rsidRPr="00F723E6" w:rsidRDefault="00FA33FD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4D1A2796" w:rsidR="00F723E6" w:rsidRPr="00F723E6" w:rsidRDefault="00FA33FD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 xml:space="preserve">Şəbəkə əməliyyat sistemi 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B02F1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A33FD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242</Words>
  <Characters>1514</Characters>
  <Application>Microsoft Office Word</Application>
  <DocSecurity>0</DocSecurity>
  <Lines>94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2023-05-08T11:10:00Z</dcterms:created>
  <dcterms:modified xsi:type="dcterms:W3CDTF">2023-05-08T11:10:00Z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