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109F7" w14:textId="58B75E7F" w:rsidR="00B72414" w:rsidRDefault="00B72414" w:rsidP="00B72414">
      <w:pPr>
        <w:pStyle w:val="Style1"/>
      </w:pPr>
      <w:r w:rsidRPr="00B72414">
        <w:t>General purpose application software packages</w:t>
      </w:r>
    </w:p>
    <w:p w14:paraId="0DB10548" w14:textId="77777777" w:rsidR="00B72414" w:rsidRPr="00B72414" w:rsidRDefault="00B72414" w:rsidP="00B72414">
      <w:pPr>
        <w:pStyle w:val="Style1"/>
      </w:pPr>
    </w:p>
    <w:p w14:paraId="2C6F61FC" w14:textId="5B245826" w:rsidR="00BB3D59" w:rsidRDefault="00B72414" w:rsidP="00B72414">
      <w:pPr>
        <w:spacing w:after="0" w:line="240" w:lineRule="auto"/>
        <w:jc w:val="both"/>
        <w:rPr>
          <w:rFonts w:ascii="Arial" w:hAnsi="Arial" w:cs="Arial"/>
          <w:color w:val="000000"/>
          <w:shd w:val="clear" w:color="auto" w:fill="FFFFFF"/>
        </w:rPr>
      </w:pPr>
      <w:r>
        <w:rPr>
          <w:rFonts w:ascii="Arial" w:hAnsi="Arial" w:cs="Arial"/>
          <w:color w:val="000000"/>
          <w:shd w:val="clear" w:color="auto" w:fill="FFFFFF"/>
        </w:rPr>
        <w:t>A general- purpose application package is a type of software that can perform many different related tasks. Word processors, spreadsheets, databases, graphics and presentation software are all examples of application packages. This type of software is sometimes called generic software. This means, for example, that any one of the many different word processing packages that you could buy will all do the same general sorts of tasks as each other. The most common types of general purpose software and the types of tasks that they can be used for are listed below.</w:t>
      </w:r>
      <w:r>
        <w:rPr>
          <w:rFonts w:ascii="Arial" w:hAnsi="Arial" w:cs="Arial"/>
          <w:color w:val="000000"/>
        </w:rPr>
        <w:br/>
      </w:r>
      <w:r>
        <w:rPr>
          <w:rFonts w:ascii="Arial" w:hAnsi="Arial" w:cs="Arial"/>
          <w:color w:val="000000"/>
          <w:shd w:val="clear" w:color="auto" w:fill="FFFFFF"/>
        </w:rPr>
        <w:t>- Database packages(e.g. MS Access, Lotus Approach, Paradox) are used to store and retrieve information; </w:t>
      </w:r>
      <w:r>
        <w:rPr>
          <w:rFonts w:ascii="Arial" w:hAnsi="Arial" w:cs="Arial"/>
          <w:color w:val="000000"/>
        </w:rPr>
        <w:br/>
      </w:r>
      <w:r>
        <w:rPr>
          <w:rFonts w:ascii="Arial" w:hAnsi="Arial" w:cs="Arial"/>
          <w:color w:val="000000"/>
          <w:shd w:val="clear" w:color="auto" w:fill="FFFFFF"/>
        </w:rPr>
        <w:t>- Spreadsheet packages(e.g. MS Excel, Lotus 123) are used for tasks that involove a lot of calculations or for the production of graphs and charts;</w:t>
      </w:r>
      <w:r>
        <w:rPr>
          <w:rFonts w:ascii="Arial" w:hAnsi="Arial" w:cs="Arial"/>
          <w:color w:val="000000"/>
        </w:rPr>
        <w:br/>
      </w:r>
      <w:r>
        <w:rPr>
          <w:rFonts w:ascii="Arial" w:hAnsi="Arial" w:cs="Arial"/>
          <w:color w:val="000000"/>
          <w:shd w:val="clear" w:color="auto" w:fill="FFFFFF"/>
        </w:rPr>
        <w:t>- Word processing packages(e.g. MS Word, WordPerfect) are used to produce text based documents such as letters, reports and memos;</w:t>
      </w:r>
      <w:r>
        <w:rPr>
          <w:rFonts w:ascii="Arial" w:hAnsi="Arial" w:cs="Arial"/>
          <w:color w:val="000000"/>
        </w:rPr>
        <w:br/>
      </w:r>
      <w:r>
        <w:rPr>
          <w:rFonts w:ascii="Arial" w:hAnsi="Arial" w:cs="Arial"/>
          <w:color w:val="000000"/>
          <w:shd w:val="clear" w:color="auto" w:fill="FFFFFF"/>
        </w:rPr>
        <w:t>- Desktop publishing packages(e.g. MS Publisher, PageMaker, PagePlus) are used to produce professional quality publications such as posters, books, newsletters, newspapers and magazines;</w:t>
      </w:r>
      <w:r>
        <w:rPr>
          <w:rFonts w:ascii="Arial" w:hAnsi="Arial" w:cs="Arial"/>
          <w:color w:val="000000"/>
        </w:rPr>
        <w:br/>
      </w:r>
      <w:r>
        <w:rPr>
          <w:rFonts w:ascii="Arial" w:hAnsi="Arial" w:cs="Arial"/>
          <w:color w:val="000000"/>
          <w:shd w:val="clear" w:color="auto" w:fill="FFFFFF"/>
        </w:rPr>
        <w:t>- Graphics packages( e.g. Paint, PaintBrush, Serif Draw, Corel Draw) are used to produce and manipulate artwork. </w:t>
      </w:r>
      <w:r>
        <w:rPr>
          <w:rFonts w:ascii="Arial" w:hAnsi="Arial" w:cs="Arial"/>
          <w:color w:val="000000"/>
        </w:rPr>
        <w:br/>
      </w:r>
      <w:r>
        <w:rPr>
          <w:rFonts w:ascii="Arial" w:hAnsi="Arial" w:cs="Arial"/>
          <w:color w:val="000000"/>
          <w:shd w:val="clear" w:color="auto" w:fill="FFFFFF"/>
        </w:rPr>
        <w:t>- Computer- aidd design(CAD) packages(e.g. 2D- Design, AutoCAD, TurboCAD) are used to produce engineering designs and architectural plans;</w:t>
      </w:r>
      <w:r>
        <w:rPr>
          <w:rFonts w:ascii="Arial" w:hAnsi="Arial" w:cs="Arial"/>
          <w:color w:val="000000"/>
        </w:rPr>
        <w:br/>
      </w:r>
      <w:r>
        <w:rPr>
          <w:rFonts w:ascii="Arial" w:hAnsi="Arial" w:cs="Arial"/>
          <w:color w:val="000000"/>
          <w:shd w:val="clear" w:color="auto" w:fill="FFFFFF"/>
        </w:rPr>
        <w:t>- Communications software( e.g. Internet Explorer, Netscape Communicator) is used to access the Internet and send and receive e- mail;</w:t>
      </w:r>
      <w:r>
        <w:rPr>
          <w:rFonts w:ascii="Arial" w:hAnsi="Arial" w:cs="Arial"/>
          <w:color w:val="000000"/>
        </w:rPr>
        <w:br/>
      </w:r>
      <w:r>
        <w:rPr>
          <w:rFonts w:ascii="Arial" w:hAnsi="Arial" w:cs="Arial"/>
          <w:color w:val="000000"/>
          <w:shd w:val="clear" w:color="auto" w:fill="FFFFFF"/>
        </w:rPr>
        <w:t>- Presentation graphics packages(e.g. PowerPoint, Lotus Freelance) are used to create slide showsand presentations which can be viewed on- screen or with a data or overhead projector;</w:t>
      </w:r>
      <w:r>
        <w:rPr>
          <w:rFonts w:ascii="Arial" w:hAnsi="Arial" w:cs="Arial"/>
          <w:color w:val="000000"/>
        </w:rPr>
        <w:br/>
      </w:r>
      <w:r>
        <w:rPr>
          <w:rFonts w:ascii="Arial" w:hAnsi="Arial" w:cs="Arial"/>
          <w:color w:val="000000"/>
          <w:shd w:val="clear" w:color="auto" w:fill="FFFFFF"/>
        </w:rPr>
        <w:t>- Web page editors(e.g. MS FrontPage,Macromedia Dreamweaver) are used to create Web pages.</w:t>
      </w:r>
    </w:p>
    <w:p w14:paraId="1C567E1A" w14:textId="3D306C2F" w:rsidR="00B72414" w:rsidRDefault="00B72414" w:rsidP="00B72414">
      <w:pPr>
        <w:spacing w:after="0" w:line="240" w:lineRule="auto"/>
        <w:jc w:val="both"/>
        <w:rPr>
          <w:rFonts w:ascii="Arial" w:hAnsi="Arial" w:cs="Arial"/>
          <w:color w:val="000000"/>
          <w:shd w:val="clear" w:color="auto" w:fill="FFFFFF"/>
        </w:rPr>
      </w:pPr>
    </w:p>
    <w:p w14:paraId="05B31E85" w14:textId="25A35CB4" w:rsidR="00B72414" w:rsidRDefault="00B72414" w:rsidP="00B72414">
      <w:pPr>
        <w:pStyle w:val="Style2"/>
        <w:rPr>
          <w:shd w:val="clear" w:color="auto" w:fill="FFFFFF"/>
        </w:rPr>
      </w:pPr>
      <w:r>
        <w:rPr>
          <w:shd w:val="clear" w:color="auto" w:fill="FFFFFF"/>
        </w:rPr>
        <w:t>Exam Questions</w:t>
      </w:r>
    </w:p>
    <w:p w14:paraId="0728369E" w14:textId="3DF41DBF" w:rsidR="00B72414" w:rsidRDefault="00B72414" w:rsidP="00B72414">
      <w:pPr>
        <w:pStyle w:val="ListParagraph"/>
        <w:numPr>
          <w:ilvl w:val="0"/>
          <w:numId w:val="1"/>
        </w:numPr>
      </w:pPr>
      <w:r w:rsidRPr="00B72414">
        <w:t xml:space="preserve">General purpose </w:t>
      </w:r>
      <w:r>
        <w:t xml:space="preserve">of </w:t>
      </w:r>
      <w:r w:rsidRPr="00B72414">
        <w:t>application software packages</w:t>
      </w:r>
    </w:p>
    <w:p w14:paraId="5925EF91" w14:textId="5991E357" w:rsidR="00C01844" w:rsidRDefault="00C01844" w:rsidP="00C01844"/>
    <w:p w14:paraId="3BB594D9" w14:textId="190D3C79" w:rsidR="00C01844" w:rsidRDefault="00C01844" w:rsidP="00C01844">
      <w:r>
        <w:t xml:space="preserve">Click the file belove for </w:t>
      </w:r>
      <w:proofErr w:type="gramStart"/>
      <w:r>
        <w:t>m</w:t>
      </w:r>
      <w:bookmarkStart w:id="0" w:name="_GoBack"/>
      <w:bookmarkEnd w:id="0"/>
      <w:r>
        <w:t>ore..</w:t>
      </w:r>
      <w:proofErr w:type="gramEnd"/>
    </w:p>
    <w:p w14:paraId="29DDA331" w14:textId="5ED299FE" w:rsidR="00C01844" w:rsidRDefault="00C01844" w:rsidP="00C01844"/>
    <w:p w14:paraId="506A91C5" w14:textId="38EB8257" w:rsidR="00C01844" w:rsidRDefault="00C01844" w:rsidP="00C01844">
      <w:r>
        <w:object w:dxaOrig="1520" w:dyaOrig="987" w14:anchorId="67801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6pt;height:49.35pt" o:ole="">
            <v:imagedata r:id="rId6" o:title=""/>
          </v:shape>
          <o:OLEObject Type="Embed" ProgID="Package" ShapeID="_x0000_i1034" DrawAspect="Icon" ObjectID="_1738783280" r:id="rId7"/>
        </w:object>
      </w:r>
      <w:r>
        <w:object w:dxaOrig="1520" w:dyaOrig="987" w14:anchorId="0A55E722">
          <v:shape id="_x0000_i1026" type="#_x0000_t75" style="width:76pt;height:49.35pt" o:ole="">
            <v:imagedata r:id="rId8" o:title=""/>
          </v:shape>
          <o:OLEObject Type="Embed" ProgID="Package" ShapeID="_x0000_i1026" DrawAspect="Icon" ObjectID="_1738783281" r:id="rId9"/>
        </w:object>
      </w:r>
      <w:r>
        <w:object w:dxaOrig="1520" w:dyaOrig="987" w14:anchorId="7BF46B30">
          <v:shape id="_x0000_i1031" type="#_x0000_t75" style="width:76pt;height:49.35pt" o:ole="">
            <v:imagedata r:id="rId10" o:title=""/>
          </v:shape>
          <o:OLEObject Type="Embed" ProgID="Package" ShapeID="_x0000_i1031" DrawAspect="Icon" ObjectID="_1738783282" r:id="rId11"/>
        </w:object>
      </w:r>
    </w:p>
    <w:sectPr w:rsidR="00C0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73F4C"/>
    <w:multiLevelType w:val="hybridMultilevel"/>
    <w:tmpl w:val="F5882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E0"/>
    <w:rsid w:val="004F6AE0"/>
    <w:rsid w:val="005344DA"/>
    <w:rsid w:val="00625021"/>
    <w:rsid w:val="00646D8D"/>
    <w:rsid w:val="00724291"/>
    <w:rsid w:val="007410B3"/>
    <w:rsid w:val="007D259C"/>
    <w:rsid w:val="007E3722"/>
    <w:rsid w:val="008B09C8"/>
    <w:rsid w:val="00A65121"/>
    <w:rsid w:val="00B00421"/>
    <w:rsid w:val="00B72414"/>
    <w:rsid w:val="00BB3D59"/>
    <w:rsid w:val="00BD1A95"/>
    <w:rsid w:val="00C01844"/>
    <w:rsid w:val="00E1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A045"/>
  <w15:chartTrackingRefBased/>
  <w15:docId w15:val="{CA654BA1-2DD7-41B1-AFC2-FB240D1B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2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2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D259C"/>
    <w:pPr>
      <w:spacing w:after="0" w:line="240" w:lineRule="auto"/>
      <w:jc w:val="center"/>
    </w:pPr>
    <w:rPr>
      <w:rFonts w:ascii="Arial" w:hAnsi="Arial"/>
      <w:sz w:val="28"/>
    </w:rPr>
  </w:style>
  <w:style w:type="paragraph" w:customStyle="1" w:styleId="Style2">
    <w:name w:val="Style2"/>
    <w:basedOn w:val="Heading2"/>
    <w:link w:val="Style2Char"/>
    <w:qFormat/>
    <w:rsid w:val="007D259C"/>
    <w:pPr>
      <w:spacing w:line="240" w:lineRule="auto"/>
      <w:jc w:val="center"/>
    </w:pPr>
    <w:rPr>
      <w:rFonts w:ascii="Arial" w:hAnsi="Arial"/>
      <w:color w:val="auto"/>
      <w:sz w:val="28"/>
    </w:rPr>
  </w:style>
  <w:style w:type="character" w:customStyle="1" w:styleId="Style1Char">
    <w:name w:val="Style1 Char"/>
    <w:basedOn w:val="DefaultParagraphFont"/>
    <w:link w:val="Style1"/>
    <w:rsid w:val="007D259C"/>
    <w:rPr>
      <w:rFonts w:ascii="Arial" w:hAnsi="Arial"/>
      <w:sz w:val="28"/>
    </w:rPr>
  </w:style>
  <w:style w:type="paragraph" w:customStyle="1" w:styleId="Style3">
    <w:name w:val="Style3"/>
    <w:basedOn w:val="Heading3"/>
    <w:link w:val="Style3Char"/>
    <w:qFormat/>
    <w:rsid w:val="007D259C"/>
    <w:pPr>
      <w:spacing w:line="240" w:lineRule="auto"/>
      <w:jc w:val="center"/>
    </w:pPr>
    <w:rPr>
      <w:b/>
      <w:bCs/>
      <w:color w:val="auto"/>
    </w:rPr>
  </w:style>
  <w:style w:type="character" w:customStyle="1" w:styleId="Style2Char">
    <w:name w:val="Style2 Char"/>
    <w:basedOn w:val="DefaultParagraphFont"/>
    <w:link w:val="Style2"/>
    <w:rsid w:val="007D259C"/>
    <w:rPr>
      <w:rFonts w:ascii="Arial" w:eastAsiaTheme="majorEastAsia" w:hAnsi="Arial" w:cstheme="majorBidi"/>
      <w:sz w:val="28"/>
      <w:szCs w:val="26"/>
    </w:rPr>
  </w:style>
  <w:style w:type="character" w:customStyle="1" w:styleId="Heading1Char">
    <w:name w:val="Heading 1 Char"/>
    <w:basedOn w:val="DefaultParagraphFont"/>
    <w:link w:val="Heading1"/>
    <w:uiPriority w:val="9"/>
    <w:rsid w:val="00724291"/>
    <w:rPr>
      <w:rFonts w:asciiTheme="majorHAnsi" w:eastAsiaTheme="majorEastAsia" w:hAnsiTheme="majorHAnsi" w:cstheme="majorBidi"/>
      <w:color w:val="2F5496" w:themeColor="accent1" w:themeShade="BF"/>
      <w:sz w:val="32"/>
      <w:szCs w:val="32"/>
    </w:rPr>
  </w:style>
  <w:style w:type="character" w:customStyle="1" w:styleId="Style3Char">
    <w:name w:val="Style3 Char"/>
    <w:basedOn w:val="DefaultParagraphFont"/>
    <w:link w:val="Style3"/>
    <w:rsid w:val="007D259C"/>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semiHidden/>
    <w:rsid w:val="007D25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D259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24291"/>
    <w:pPr>
      <w:outlineLvl w:val="9"/>
    </w:pPr>
  </w:style>
  <w:style w:type="paragraph" w:styleId="TOC2">
    <w:name w:val="toc 2"/>
    <w:basedOn w:val="Normal"/>
    <w:next w:val="Normal"/>
    <w:autoRedefine/>
    <w:uiPriority w:val="39"/>
    <w:unhideWhenUsed/>
    <w:rsid w:val="00724291"/>
    <w:pPr>
      <w:spacing w:after="100"/>
      <w:ind w:left="220"/>
    </w:pPr>
  </w:style>
  <w:style w:type="paragraph" w:styleId="TOC3">
    <w:name w:val="toc 3"/>
    <w:basedOn w:val="Normal"/>
    <w:next w:val="Normal"/>
    <w:autoRedefine/>
    <w:uiPriority w:val="39"/>
    <w:unhideWhenUsed/>
    <w:rsid w:val="00724291"/>
    <w:pPr>
      <w:spacing w:after="100"/>
      <w:ind w:left="440"/>
    </w:pPr>
  </w:style>
  <w:style w:type="character" w:styleId="Hyperlink">
    <w:name w:val="Hyperlink"/>
    <w:basedOn w:val="DefaultParagraphFont"/>
    <w:uiPriority w:val="99"/>
    <w:unhideWhenUsed/>
    <w:rsid w:val="00724291"/>
    <w:rPr>
      <w:color w:val="0563C1" w:themeColor="hyperlink"/>
      <w:u w:val="single"/>
    </w:rPr>
  </w:style>
  <w:style w:type="character" w:styleId="UnresolvedMention">
    <w:name w:val="Unresolved Mention"/>
    <w:basedOn w:val="DefaultParagraphFont"/>
    <w:uiPriority w:val="99"/>
    <w:semiHidden/>
    <w:unhideWhenUsed/>
    <w:rsid w:val="00B00421"/>
    <w:rPr>
      <w:color w:val="605E5C"/>
      <w:shd w:val="clear" w:color="auto" w:fill="E1DFDD"/>
    </w:rPr>
  </w:style>
  <w:style w:type="character" w:styleId="FollowedHyperlink">
    <w:name w:val="FollowedHyperlink"/>
    <w:basedOn w:val="DefaultParagraphFont"/>
    <w:uiPriority w:val="99"/>
    <w:semiHidden/>
    <w:unhideWhenUsed/>
    <w:rsid w:val="00B00421"/>
    <w:rPr>
      <w:color w:val="954F72" w:themeColor="followedHyperlink"/>
      <w:u w:val="single"/>
    </w:rPr>
  </w:style>
  <w:style w:type="paragraph" w:styleId="ListParagraph">
    <w:name w:val="List Paragraph"/>
    <w:basedOn w:val="Normal"/>
    <w:uiPriority w:val="34"/>
    <w:qFormat/>
    <w:rsid w:val="00B72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83BC5-4631-4958-8FD7-CB3D158DF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2023-02-12T13:53:00Z</dcterms:created>
  <dcterms:modified xsi:type="dcterms:W3CDTF">2023-02-24T18:35:00Z</dcterms:modified>
</cp:coreProperties>
</file>