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61A" w:rsidRPr="0098261A" w:rsidRDefault="0098261A" w:rsidP="0098261A">
      <w:pPr>
        <w:shd w:val="clear" w:color="auto" w:fill="FFFFFF"/>
        <w:spacing w:line="240" w:lineRule="auto"/>
        <w:outlineLvl w:val="2"/>
        <w:rPr>
          <w:rFonts w:ascii="Arial" w:eastAsia="Times New Roman" w:hAnsi="Arial" w:cs="Arial"/>
          <w:b/>
          <w:bCs/>
          <w:color w:val="555555"/>
          <w:spacing w:val="15"/>
          <w:sz w:val="27"/>
          <w:szCs w:val="27"/>
          <w:lang w:eastAsia="ru-RU"/>
        </w:rPr>
      </w:pPr>
      <w:r w:rsidRPr="0098261A">
        <w:rPr>
          <w:rFonts w:ascii="Arial" w:eastAsia="Times New Roman" w:hAnsi="Arial" w:cs="Arial"/>
          <w:b/>
          <w:bCs/>
          <w:color w:val="555555"/>
          <w:spacing w:val="15"/>
          <w:sz w:val="27"/>
          <w:szCs w:val="27"/>
          <w:lang w:eastAsia="ru-RU"/>
        </w:rPr>
        <w:t xml:space="preserve">FREYMLƏR </w:t>
      </w:r>
    </w:p>
    <w:p w:rsidR="0098261A" w:rsidRPr="0098261A" w:rsidRDefault="0098261A" w:rsidP="00C909D2">
      <w:pPr>
        <w:shd w:val="clear" w:color="auto" w:fill="FFFFFF"/>
        <w:spacing w:after="0" w:line="390" w:lineRule="atLeast"/>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Nəhayət, biz freymlərə (frames) gelib çatdıq. Onlar nedirlər və hansı üstünlükləri var? Freymlər bizə brauzerin pəncərəsində eyni vaxtda bir neçə sənəd açmağa imkan verir. (Məsələn, içində menyu olan "menu.html" sənədi, içində loqo olan "logo.html" sənədi, səhifənin yuxarısı və saytımızın məzmunu olan "content.html" sənədi). </w:t>
      </w:r>
      <w:r w:rsidRPr="0098261A">
        <w:rPr>
          <w:rFonts w:ascii="Arial" w:eastAsia="Times New Roman" w:hAnsi="Arial" w:cs="Arial"/>
          <w:color w:val="555555"/>
          <w:spacing w:val="15"/>
          <w:sz w:val="21"/>
          <w:szCs w:val="21"/>
          <w:lang w:eastAsia="ru-RU"/>
        </w:rPr>
        <w:br/>
      </w:r>
      <w:r w:rsidRPr="0098261A">
        <w:rPr>
          <w:rFonts w:ascii="Arial" w:eastAsia="Times New Roman" w:hAnsi="Arial" w:cs="Arial"/>
          <w:color w:val="555555"/>
          <w:spacing w:val="15"/>
          <w:sz w:val="21"/>
          <w:szCs w:val="21"/>
          <w:lang w:eastAsia="ru-RU"/>
        </w:rPr>
        <w:br/>
        <w:t>Freymləri müxtəlif cür tətbiq etmək olar. Bəzi web-ustalar freymlərlə öz ağılsız fikirlərini əks etdirir və istifadəçilərini məyus edirlər, bəziləri məcburiyyət qarşısında qalanda freymlərə müraciət edirlər. Bəziləri isə onlar üçün rahat olduğuna görə freym işlədirlər. Əsas odur ki, freym dəhşətli görünməsin və istifadəçi üçün rahat olsun.</w:t>
      </w:r>
      <w:r w:rsidRPr="0098261A">
        <w:rPr>
          <w:rFonts w:ascii="Arial" w:eastAsia="Times New Roman" w:hAnsi="Arial" w:cs="Arial"/>
          <w:color w:val="555555"/>
          <w:spacing w:val="15"/>
          <w:sz w:val="21"/>
          <w:szCs w:val="21"/>
          <w:lang w:eastAsia="ru-RU"/>
        </w:rPr>
        <w:br/>
      </w:r>
      <w:r w:rsidRPr="0098261A">
        <w:rPr>
          <w:rFonts w:ascii="Arial" w:eastAsia="Times New Roman" w:hAnsi="Arial" w:cs="Arial"/>
          <w:color w:val="555555"/>
          <w:spacing w:val="15"/>
          <w:sz w:val="21"/>
          <w:szCs w:val="21"/>
          <w:lang w:eastAsia="ru-RU"/>
        </w:rPr>
        <w:br/>
        <w:t>Siz müxtəlif forumlarda və ya başqa yerlərdə freymlərin pis olduğunu eşidə bilərsiniz. Təbii olaraq sual verəcəksiniz: "</w:t>
      </w:r>
      <w:r w:rsidRPr="0098261A">
        <w:rPr>
          <w:rFonts w:ascii="Arial" w:eastAsia="Times New Roman" w:hAnsi="Arial" w:cs="Arial"/>
          <w:i/>
          <w:iCs/>
          <w:color w:val="555555"/>
          <w:spacing w:val="15"/>
          <w:sz w:val="21"/>
          <w:szCs w:val="21"/>
          <w:lang w:eastAsia="ru-RU"/>
        </w:rPr>
        <w:t>Freymlər yaxşıdır, yoxsa pis?</w:t>
      </w:r>
      <w:r w:rsidRPr="0098261A">
        <w:rPr>
          <w:rFonts w:ascii="Arial" w:eastAsia="Times New Roman" w:hAnsi="Arial" w:cs="Arial"/>
          <w:color w:val="555555"/>
          <w:spacing w:val="15"/>
          <w:sz w:val="21"/>
          <w:szCs w:val="21"/>
          <w:lang w:eastAsia="ru-RU"/>
        </w:rPr>
        <w:t>" </w:t>
      </w:r>
      <w:r w:rsidRPr="0098261A">
        <w:rPr>
          <w:rFonts w:ascii="Arial" w:eastAsia="Times New Roman" w:hAnsi="Arial" w:cs="Arial"/>
          <w:color w:val="555555"/>
          <w:spacing w:val="15"/>
          <w:sz w:val="21"/>
          <w:szCs w:val="21"/>
          <w:lang w:eastAsia="ru-RU"/>
        </w:rPr>
        <w:br/>
      </w:r>
      <w:r w:rsidRPr="0098261A">
        <w:rPr>
          <w:rFonts w:ascii="Arial" w:eastAsia="Times New Roman" w:hAnsi="Arial" w:cs="Arial"/>
          <w:color w:val="555555"/>
          <w:spacing w:val="15"/>
          <w:sz w:val="21"/>
          <w:szCs w:val="21"/>
          <w:lang w:eastAsia="ru-RU"/>
        </w:rPr>
        <w:br/>
        <w:t>Baxır freymlərə necə yanaşılır. Məncə bu söz-söhbət heç vaxt bitməyəcək. Yeqin bu ondan irəli gəlir ki, freymlərin yaxşı cəhətlərindən başqa, həmçinin ciddi nöqsanları da var. Buna görə də onların tətbiqinin bütün tərəflərini öyrənmək məntiqə uyğun olardı. </w:t>
      </w:r>
      <w:r w:rsidRPr="0098261A">
        <w:rPr>
          <w:rFonts w:ascii="Arial" w:eastAsia="Times New Roman" w:hAnsi="Arial" w:cs="Arial"/>
          <w:color w:val="555555"/>
          <w:spacing w:val="15"/>
          <w:sz w:val="21"/>
          <w:szCs w:val="21"/>
          <w:lang w:eastAsia="ru-RU"/>
        </w:rPr>
        <w:br/>
      </w:r>
      <w:r w:rsidRPr="0098261A">
        <w:rPr>
          <w:rFonts w:ascii="Arial" w:eastAsia="Times New Roman" w:hAnsi="Arial" w:cs="Arial"/>
          <w:color w:val="555555"/>
          <w:spacing w:val="15"/>
          <w:sz w:val="21"/>
          <w:szCs w:val="21"/>
          <w:lang w:eastAsia="ru-RU"/>
        </w:rPr>
        <w:br/>
        <w:t>Amma mən freymlərlə bağlı bütün problemlərdən və onların həllindən uzun-uzadı danışmayacağam.</w:t>
      </w:r>
      <w:r w:rsidRPr="0098261A">
        <w:rPr>
          <w:rFonts w:ascii="Arial" w:eastAsia="Times New Roman" w:hAnsi="Arial" w:cs="Arial"/>
          <w:color w:val="555555"/>
          <w:spacing w:val="15"/>
          <w:sz w:val="21"/>
          <w:szCs w:val="21"/>
          <w:lang w:eastAsia="ru-RU"/>
        </w:rPr>
        <w:br/>
      </w:r>
      <w:r w:rsidRPr="0098261A">
        <w:rPr>
          <w:rFonts w:ascii="Arial" w:eastAsia="Times New Roman" w:hAnsi="Arial" w:cs="Arial"/>
          <w:color w:val="555555"/>
          <w:spacing w:val="15"/>
          <w:sz w:val="21"/>
          <w:szCs w:val="21"/>
          <w:lang w:eastAsia="ru-RU"/>
        </w:rPr>
        <w:br/>
        <w:t>Mənim şəxsi fikrim budur ki, freymlər yaxşıdır, hətta çox yaxşıdır, əgər onlar yerində və ağılla işləniblərsə, estetik və gözəl görünürlərsə. "Ağılla" o deməkdir ki, biz sənəddə freym işlədiriksə, HTML-in imkanları ilə kifayətlənmirik, biz həm də freymlərin düzgün işi üçün scriptlər də tətbiq edirik. Amma bizim işimiz freymləri standart üsullarla öyrənmək olacaq.</w:t>
      </w:r>
      <w:r w:rsidRPr="0098261A">
        <w:rPr>
          <w:rFonts w:ascii="Arial" w:eastAsia="Times New Roman" w:hAnsi="Arial" w:cs="Arial"/>
          <w:color w:val="555555"/>
          <w:spacing w:val="15"/>
          <w:sz w:val="21"/>
          <w:szCs w:val="21"/>
          <w:lang w:eastAsia="ru-RU"/>
        </w:rPr>
        <w:br/>
      </w:r>
      <w:r w:rsidRPr="0098261A">
        <w:rPr>
          <w:rFonts w:ascii="Arial" w:eastAsia="Times New Roman" w:hAnsi="Arial" w:cs="Arial"/>
          <w:color w:val="555555"/>
          <w:spacing w:val="15"/>
          <w:sz w:val="21"/>
          <w:szCs w:val="21"/>
          <w:lang w:eastAsia="ru-RU"/>
        </w:rPr>
        <w:br/>
        <w:t>Beləliklə, bizim sevimli brauzerimizin eyni vaxtda bir neçə sənədi göstərməsi üçün xüsusi freym-sənəd yaratmaq lazımdır. Bu sənəddə biz brauzer pəncərəsində neçə sənədin açılacağını, hər açılan sənədin nə qədər yer tutacağını, bir-birinə nisbətdə necə yerləşəcəyini təyin edirik. Amma hər şey danışdığımız kimi elə də sadə və asan deyil:). </w:t>
      </w:r>
      <w:r w:rsidRPr="0098261A">
        <w:rPr>
          <w:rFonts w:ascii="Arial" w:eastAsia="Times New Roman" w:hAnsi="Arial" w:cs="Arial"/>
          <w:color w:val="555555"/>
          <w:spacing w:val="15"/>
          <w:sz w:val="21"/>
          <w:szCs w:val="21"/>
          <w:lang w:eastAsia="ru-RU"/>
        </w:rPr>
        <w:br/>
      </w:r>
      <w:r w:rsidRPr="0098261A">
        <w:rPr>
          <w:rFonts w:ascii="Arial" w:eastAsia="Times New Roman" w:hAnsi="Arial" w:cs="Arial"/>
          <w:color w:val="555555"/>
          <w:spacing w:val="15"/>
          <w:sz w:val="21"/>
          <w:szCs w:val="21"/>
          <w:lang w:eastAsia="ru-RU"/>
        </w:rPr>
        <w:br/>
        <w:t>Saytda istifadəçiyə ilk göstərilən sənəd adətən index.html (ya da nəsə başqa sənəd) olur, ona görə də biz ona "əziyyət" verəcəyik, qoy freym-sənəd o olsun. Beləliklə, index.html sənədi yaradaq:</w:t>
      </w:r>
    </w:p>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lastRenderedPageBreak/>
        <w:br/>
        <w:t> </w:t>
      </w:r>
    </w:p>
    <w:tbl>
      <w:tblPr>
        <w:tblW w:w="8752" w:type="dxa"/>
        <w:shd w:val="clear" w:color="auto" w:fill="FFFFFF"/>
        <w:tblCellMar>
          <w:left w:w="0" w:type="dxa"/>
          <w:right w:w="0" w:type="dxa"/>
        </w:tblCellMar>
        <w:tblLook w:val="04A0"/>
      </w:tblPr>
      <w:tblGrid>
        <w:gridCol w:w="468"/>
        <w:gridCol w:w="469"/>
        <w:gridCol w:w="469"/>
        <w:gridCol w:w="7346"/>
      </w:tblGrid>
      <w:tr w:rsidR="0098261A" w:rsidRPr="003449B7" w:rsidTr="00C909D2">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 </w:t>
            </w:r>
          </w:p>
        </w:tc>
        <w:tc>
          <w:tcPr>
            <w:tcW w:w="7346"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C909D2">
            <w:pPr>
              <w:spacing w:after="0" w:line="390" w:lineRule="atLeast"/>
              <w:rPr>
                <w:rFonts w:ascii="Arial" w:eastAsia="Times New Roman" w:hAnsi="Arial" w:cs="Arial"/>
                <w:color w:val="555555"/>
                <w:spacing w:val="15"/>
                <w:sz w:val="21"/>
                <w:szCs w:val="21"/>
                <w:lang w:val="en-US" w:eastAsia="ru-RU"/>
              </w:rPr>
            </w:pPr>
            <w:r w:rsidRPr="0098261A">
              <w:rPr>
                <w:rFonts w:ascii="Courier New" w:eastAsia="Times New Roman" w:hAnsi="Courier New" w:cs="Courier New"/>
                <w:color w:val="555555"/>
                <w:spacing w:val="15"/>
                <w:sz w:val="20"/>
                <w:szCs w:val="20"/>
                <w:lang w:val="en-US" w:eastAsia="ru-RU"/>
              </w:rPr>
              <w:t>&lt;html&gt;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&lt;title&gt;Freymlərlə səyahət&lt;/title&gt;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&lt;/html&gt;</w:t>
            </w:r>
          </w:p>
        </w:tc>
      </w:tr>
    </w:tbl>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br/>
        <w:t> </w:t>
      </w:r>
    </w:p>
    <w:p w:rsidR="0098261A" w:rsidRPr="0098261A" w:rsidRDefault="0098261A" w:rsidP="00C909D2">
      <w:pPr>
        <w:shd w:val="clear" w:color="auto" w:fill="FFFFFF"/>
        <w:spacing w:after="0" w:line="390" w:lineRule="atLeast"/>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İlk baxışdan standart başlanğıcdır, amma... "</w:t>
      </w:r>
      <w:proofErr w:type="gramStart"/>
      <w:r w:rsidRPr="0098261A">
        <w:rPr>
          <w:rFonts w:ascii="Arial" w:eastAsia="Times New Roman" w:hAnsi="Arial" w:cs="Arial"/>
          <w:color w:val="555555"/>
          <w:spacing w:val="15"/>
          <w:sz w:val="21"/>
          <w:szCs w:val="21"/>
          <w:lang w:val="en-US" w:eastAsia="ru-RU"/>
        </w:rPr>
        <w:t>body</w:t>
      </w:r>
      <w:proofErr w:type="gramEnd"/>
      <w:r w:rsidRPr="0098261A">
        <w:rPr>
          <w:rFonts w:ascii="Arial" w:eastAsia="Times New Roman" w:hAnsi="Arial" w:cs="Arial"/>
          <w:color w:val="555555"/>
          <w:spacing w:val="15"/>
          <w:sz w:val="21"/>
          <w:szCs w:val="21"/>
          <w:lang w:val="en-US" w:eastAsia="ru-RU"/>
        </w:rPr>
        <w:t xml:space="preserve">" teqi yoxdur?! </w:t>
      </w:r>
      <w:proofErr w:type="gramStart"/>
      <w:r w:rsidRPr="0098261A">
        <w:rPr>
          <w:rFonts w:ascii="Arial" w:eastAsia="Times New Roman" w:hAnsi="Arial" w:cs="Arial"/>
          <w:color w:val="555555"/>
          <w:spacing w:val="15"/>
          <w:sz w:val="21"/>
          <w:szCs w:val="21"/>
          <w:lang w:val="en-US" w:eastAsia="ru-RU"/>
        </w:rPr>
        <w:t>Bu səhv deyil, freym-sənəddə "body" teqi olmur.</w:t>
      </w:r>
      <w:proofErr w:type="gramEnd"/>
      <w:r w:rsidRPr="0098261A">
        <w:rPr>
          <w:rFonts w:ascii="Arial" w:eastAsia="Times New Roman" w:hAnsi="Arial" w:cs="Arial"/>
          <w:color w:val="555555"/>
          <w:spacing w:val="15"/>
          <w:sz w:val="21"/>
          <w:szCs w:val="21"/>
          <w:lang w:val="en-US" w:eastAsia="ru-RU"/>
        </w:rPr>
        <w:t> </w:t>
      </w:r>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val="en-US" w:eastAsia="ru-RU"/>
        </w:rPr>
        <w:br/>
        <w:t>"</w:t>
      </w:r>
      <w:proofErr w:type="gramStart"/>
      <w:r w:rsidRPr="0098261A">
        <w:rPr>
          <w:rFonts w:ascii="Arial" w:eastAsia="Times New Roman" w:hAnsi="Arial" w:cs="Arial"/>
          <w:color w:val="555555"/>
          <w:spacing w:val="15"/>
          <w:sz w:val="21"/>
          <w:szCs w:val="21"/>
          <w:lang w:val="en-US" w:eastAsia="ru-RU"/>
        </w:rPr>
        <w:t>body</w:t>
      </w:r>
      <w:proofErr w:type="gramEnd"/>
      <w:r w:rsidRPr="0098261A">
        <w:rPr>
          <w:rFonts w:ascii="Arial" w:eastAsia="Times New Roman" w:hAnsi="Arial" w:cs="Arial"/>
          <w:color w:val="555555"/>
          <w:spacing w:val="15"/>
          <w:sz w:val="21"/>
          <w:szCs w:val="21"/>
          <w:lang w:val="en-US" w:eastAsia="ru-RU"/>
        </w:rPr>
        <w:t>" teqinin yoxluğu sizi narahat etməsin, onun layiqli əvəzini taparıq:</w:t>
      </w:r>
    </w:p>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br/>
        <w:t> </w:t>
      </w:r>
    </w:p>
    <w:tbl>
      <w:tblPr>
        <w:tblW w:w="8894" w:type="dxa"/>
        <w:shd w:val="clear" w:color="auto" w:fill="FFFFFF"/>
        <w:tblCellMar>
          <w:left w:w="0" w:type="dxa"/>
          <w:right w:w="0" w:type="dxa"/>
        </w:tblCellMar>
        <w:tblLook w:val="04A0"/>
      </w:tblPr>
      <w:tblGrid>
        <w:gridCol w:w="468"/>
        <w:gridCol w:w="469"/>
        <w:gridCol w:w="469"/>
        <w:gridCol w:w="7488"/>
      </w:tblGrid>
      <w:tr w:rsidR="0098261A" w:rsidRPr="003449B7" w:rsidTr="00C909D2">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7488"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C909D2">
            <w:pPr>
              <w:spacing w:after="0" w:line="390" w:lineRule="atLeast"/>
              <w:rPr>
                <w:rFonts w:ascii="Arial" w:eastAsia="Times New Roman" w:hAnsi="Arial" w:cs="Arial"/>
                <w:color w:val="555555"/>
                <w:spacing w:val="15"/>
                <w:sz w:val="21"/>
                <w:szCs w:val="21"/>
                <w:lang w:val="en-US" w:eastAsia="ru-RU"/>
              </w:rPr>
            </w:pPr>
            <w:r w:rsidRPr="0098261A">
              <w:rPr>
                <w:rFonts w:ascii="Courier New" w:eastAsia="Times New Roman" w:hAnsi="Courier New" w:cs="Courier New"/>
                <w:color w:val="555555"/>
                <w:spacing w:val="15"/>
                <w:sz w:val="20"/>
                <w:szCs w:val="20"/>
                <w:lang w:val="en-US" w:eastAsia="ru-RU"/>
              </w:rPr>
              <w:t>&lt;html&gt;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&lt;title&gt;Freymlərlə səyahət&lt;/title&gt;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b/>
                <w:bCs/>
                <w:color w:val="555555"/>
                <w:spacing w:val="15"/>
                <w:sz w:val="20"/>
                <w:szCs w:val="20"/>
                <w:lang w:val="en-US" w:eastAsia="ru-RU"/>
              </w:rPr>
              <w:t>&lt;frameset&gt;&lt;/frameset&gt;</w:t>
            </w:r>
            <w:r w:rsidRPr="0098261A">
              <w:rPr>
                <w:rFonts w:ascii="Courier New" w:eastAsia="Times New Roman" w:hAnsi="Courier New" w:cs="Courier New"/>
                <w:color w:val="555555"/>
                <w:spacing w:val="15"/>
                <w:sz w:val="20"/>
                <w:szCs w:val="20"/>
                <w:lang w:val="en-US" w:eastAsia="ru-RU"/>
              </w:rPr>
              <w:br/>
              <w:t>&lt;/html&gt;</w:t>
            </w:r>
          </w:p>
        </w:tc>
      </w:tr>
    </w:tbl>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br/>
        <w:t> </w:t>
      </w:r>
    </w:p>
    <w:p w:rsidR="0098261A" w:rsidRPr="0098261A" w:rsidRDefault="0098261A" w:rsidP="00C909D2">
      <w:pPr>
        <w:shd w:val="clear" w:color="auto" w:fill="FFFFFF"/>
        <w:spacing w:after="0" w:line="390" w:lineRule="atLeast"/>
        <w:rPr>
          <w:rFonts w:ascii="Arial" w:eastAsia="Times New Roman" w:hAnsi="Arial" w:cs="Arial"/>
          <w:color w:val="555555"/>
          <w:spacing w:val="15"/>
          <w:sz w:val="21"/>
          <w:szCs w:val="21"/>
          <w:lang w:val="en-US" w:eastAsia="ru-RU"/>
        </w:rPr>
      </w:pPr>
      <w:proofErr w:type="gramStart"/>
      <w:r w:rsidRPr="0098261A">
        <w:rPr>
          <w:rFonts w:ascii="Arial" w:eastAsia="Times New Roman" w:hAnsi="Arial" w:cs="Arial"/>
          <w:color w:val="555555"/>
          <w:spacing w:val="15"/>
          <w:sz w:val="21"/>
          <w:szCs w:val="21"/>
          <w:lang w:val="en-US" w:eastAsia="ru-RU"/>
        </w:rPr>
        <w:t>Salam "frameset", necə də gözəl addır.</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Deyirlər siz qərara almısınız ki, bizim saytda nəyisə deyişəsiniz və freymlkər yaradasınız :), çox yaxşı, biz həmişə yenilikləri xoşlayırıq.</w:t>
      </w:r>
      <w:proofErr w:type="gramEnd"/>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val="en-US" w:eastAsia="ru-RU"/>
        </w:rPr>
        <w:br/>
      </w:r>
      <w:proofErr w:type="gramStart"/>
      <w:r w:rsidRPr="0098261A">
        <w:rPr>
          <w:rFonts w:ascii="Arial" w:eastAsia="Times New Roman" w:hAnsi="Arial" w:cs="Arial"/>
          <w:color w:val="555555"/>
          <w:spacing w:val="15"/>
          <w:sz w:val="21"/>
          <w:szCs w:val="21"/>
          <w:lang w:val="en-US" w:eastAsia="ru-RU"/>
        </w:rPr>
        <w:t>İndi "frameset" üçün layiqli köməkçılər tapaq və ona zəruri atributlar verək.</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Amma növbəti addımda.</w:t>
      </w:r>
      <w:proofErr w:type="gramEnd"/>
    </w:p>
    <w:p w:rsidR="0098261A" w:rsidRPr="0098261A" w:rsidRDefault="0098261A" w:rsidP="00C909D2">
      <w:pPr>
        <w:shd w:val="clear" w:color="auto" w:fill="FFFFFF"/>
        <w:spacing w:after="0" w:line="390" w:lineRule="atLeast"/>
        <w:rPr>
          <w:rFonts w:ascii="Arial" w:eastAsia="Times New Roman" w:hAnsi="Arial" w:cs="Arial"/>
          <w:color w:val="555555"/>
          <w:spacing w:val="15"/>
          <w:sz w:val="21"/>
          <w:szCs w:val="21"/>
          <w:lang w:val="en-US" w:eastAsia="ru-RU"/>
        </w:rPr>
      </w:pPr>
      <w:proofErr w:type="gramStart"/>
      <w:r w:rsidRPr="0098261A">
        <w:rPr>
          <w:rFonts w:ascii="Arial" w:eastAsia="Times New Roman" w:hAnsi="Arial" w:cs="Arial"/>
          <w:color w:val="555555"/>
          <w:spacing w:val="15"/>
          <w:sz w:val="21"/>
          <w:szCs w:val="21"/>
          <w:lang w:val="en-US" w:eastAsia="ru-RU"/>
        </w:rPr>
        <w:t>İşə başlamazdan əvvəl, müəyyənləşdirmək lazımdır ki, biz sənədimizi hansı prinsiplə yerləşdirəcəyik.</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Yəni biz hansı sənədləri eyni vaxtda ziyarətçilərə göstərəcəyik.</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Klassik variantı təklif edirəm - logo.html, menu.html, content.html - bunlar haqqında mən sizə əvvəlki dərsdə danışmışdım.</w:t>
      </w:r>
      <w:proofErr w:type="gramEnd"/>
      <w:r w:rsidRPr="0098261A">
        <w:rPr>
          <w:rFonts w:ascii="Arial" w:eastAsia="Times New Roman" w:hAnsi="Arial" w:cs="Arial"/>
          <w:color w:val="555555"/>
          <w:spacing w:val="15"/>
          <w:sz w:val="21"/>
          <w:szCs w:val="21"/>
          <w:lang w:val="en-US" w:eastAsia="ru-RU"/>
        </w:rPr>
        <w:t> </w:t>
      </w:r>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val="en-US" w:eastAsia="ru-RU"/>
        </w:rPr>
        <w:br/>
      </w:r>
      <w:proofErr w:type="gramStart"/>
      <w:r w:rsidRPr="0098261A">
        <w:rPr>
          <w:rFonts w:ascii="Arial" w:eastAsia="Times New Roman" w:hAnsi="Arial" w:cs="Arial"/>
          <w:color w:val="555555"/>
          <w:spacing w:val="15"/>
          <w:sz w:val="21"/>
          <w:szCs w:val="21"/>
          <w:lang w:val="en-US" w:eastAsia="ru-RU"/>
        </w:rPr>
        <w:t>Bunları biz müxtəlif üsulla yerləşdirə bilərik.</w:t>
      </w:r>
      <w:proofErr w:type="gramEnd"/>
      <w:r w:rsidRPr="0098261A">
        <w:rPr>
          <w:rFonts w:ascii="Arial" w:eastAsia="Times New Roman" w:hAnsi="Arial" w:cs="Arial"/>
          <w:color w:val="555555"/>
          <w:spacing w:val="15"/>
          <w:sz w:val="21"/>
          <w:szCs w:val="21"/>
          <w:lang w:val="en-US" w:eastAsia="ru-RU"/>
        </w:rPr>
        <w:t xml:space="preserve"> Budur, nümunə üçün 4 varianta baxın:</w:t>
      </w:r>
    </w:p>
    <w:p w:rsidR="0098261A" w:rsidRPr="0098261A" w:rsidRDefault="0098261A" w:rsidP="0098261A">
      <w:pPr>
        <w:shd w:val="clear" w:color="auto" w:fill="FFFFFF"/>
        <w:spacing w:after="300" w:line="390" w:lineRule="atLeast"/>
        <w:jc w:val="both"/>
        <w:rPr>
          <w:rFonts w:ascii="Arial" w:eastAsia="Times New Roman" w:hAnsi="Arial" w:cs="Arial"/>
          <w:color w:val="555555"/>
          <w:spacing w:val="15"/>
          <w:sz w:val="21"/>
          <w:szCs w:val="21"/>
          <w:lang w:eastAsia="ru-RU"/>
        </w:rPr>
      </w:pPr>
      <w:r>
        <w:rPr>
          <w:rFonts w:ascii="Arial" w:eastAsia="Times New Roman" w:hAnsi="Arial" w:cs="Arial"/>
          <w:noProof/>
          <w:color w:val="555555"/>
          <w:spacing w:val="15"/>
          <w:sz w:val="21"/>
          <w:szCs w:val="21"/>
          <w:lang w:eastAsia="ru-RU"/>
        </w:rPr>
        <w:lastRenderedPageBreak/>
        <w:drawing>
          <wp:inline distT="0" distB="0" distL="0" distR="0">
            <wp:extent cx="3638550" cy="647700"/>
            <wp:effectExtent l="0" t="0" r="0" b="0"/>
            <wp:docPr id="2" name="Рисунок 2" descr="http://ilkaddimlar.com/img/addim/12019/2017/05/11/1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kaddimlar.com/img/addim/12019/2017/05/11/1311.jp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8550" cy="647700"/>
                    </a:xfrm>
                    <a:prstGeom prst="rect">
                      <a:avLst/>
                    </a:prstGeom>
                    <a:noFill/>
                    <a:ln>
                      <a:noFill/>
                    </a:ln>
                  </pic:spPr>
                </pic:pic>
              </a:graphicData>
            </a:graphic>
          </wp:inline>
        </w:drawing>
      </w:r>
    </w:p>
    <w:p w:rsidR="0098261A" w:rsidRPr="0098261A" w:rsidRDefault="0098261A" w:rsidP="00C909D2">
      <w:pPr>
        <w:shd w:val="clear" w:color="auto" w:fill="FFFFFF"/>
        <w:spacing w:after="0" w:line="390" w:lineRule="atLeast"/>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Freymin köməyi ilə biz brauzeri verilmiş ölçülərlə bir neçə pəncərəyə bölüb, onlarda bir-birindən asılı olmayan sənədlər yerləşdiririk. Bu bizə imkan verir ki, bəzi informasiya saytda həmişə görünsün, eyni vaxtda da başqa bir informasiya müxtəlif şəkildə dəyişilsin. (Məsələn, biz menyunu və loqonu həmişə görəcəyik, amma 3-cü pəncərə, ondakı bağlantılara sıxdıqda uyğun olaraq müxtəlif mətn, şəkil və s. olan sənədləri yükləyəcək.</w:t>
      </w:r>
      <w:r w:rsidRPr="0098261A">
        <w:rPr>
          <w:rFonts w:ascii="Arial" w:eastAsia="Times New Roman" w:hAnsi="Arial" w:cs="Arial"/>
          <w:color w:val="555555"/>
          <w:spacing w:val="15"/>
          <w:sz w:val="21"/>
          <w:szCs w:val="21"/>
          <w:lang w:eastAsia="ru-RU"/>
        </w:rPr>
        <w:br/>
      </w:r>
      <w:r w:rsidRPr="0098261A">
        <w:rPr>
          <w:rFonts w:ascii="Arial" w:eastAsia="Times New Roman" w:hAnsi="Arial" w:cs="Arial"/>
          <w:color w:val="555555"/>
          <w:spacing w:val="15"/>
          <w:sz w:val="21"/>
          <w:szCs w:val="21"/>
          <w:lang w:eastAsia="ru-RU"/>
        </w:rPr>
        <w:br/>
        <w:t>Yeni ki, bizim səhifədə müstəqil freym kimi yerləşdirdiyimiz hər bir sənəd özündə bir çox məlumat saxlaya bilər (mətn, şəkil, cədvəl və s.). Niyə mən bütün bunları vurğulayıram, çünki bəzi insanlar nəyə görəsə elə bilirlər ki, freymlər cədvəlin alternatividir. Bu düz deyil!</w:t>
      </w:r>
      <w:r w:rsidRPr="0098261A">
        <w:rPr>
          <w:rFonts w:ascii="Arial" w:eastAsia="Times New Roman" w:hAnsi="Arial" w:cs="Arial"/>
          <w:color w:val="555555"/>
          <w:spacing w:val="15"/>
          <w:sz w:val="21"/>
          <w:szCs w:val="21"/>
          <w:lang w:eastAsia="ru-RU"/>
        </w:rPr>
        <w:br/>
      </w:r>
      <w:r w:rsidRPr="0098261A">
        <w:rPr>
          <w:rFonts w:ascii="Arial" w:eastAsia="Times New Roman" w:hAnsi="Arial" w:cs="Arial"/>
          <w:color w:val="555555"/>
          <w:spacing w:val="15"/>
          <w:sz w:val="21"/>
          <w:szCs w:val="21"/>
          <w:lang w:eastAsia="ru-RU"/>
        </w:rPr>
        <w:br/>
        <w:t>Beləliklə, əvvəlcə bu variantı yaradaq (qabaqcadan özündə loqo, menyu və əsas məzmunu saxlayan adi *.html sənədlər yaratmağı unutmayın):</w:t>
      </w:r>
    </w:p>
    <w:p w:rsidR="0098261A" w:rsidRPr="0098261A" w:rsidRDefault="0098261A" w:rsidP="0098261A">
      <w:pPr>
        <w:shd w:val="clear" w:color="auto" w:fill="FFFFFF"/>
        <w:spacing w:after="300" w:line="390" w:lineRule="atLeast"/>
        <w:jc w:val="both"/>
        <w:rPr>
          <w:rFonts w:ascii="Arial" w:eastAsia="Times New Roman" w:hAnsi="Arial" w:cs="Arial"/>
          <w:color w:val="555555"/>
          <w:spacing w:val="15"/>
          <w:sz w:val="21"/>
          <w:szCs w:val="21"/>
          <w:lang w:eastAsia="ru-RU"/>
        </w:rPr>
      </w:pPr>
      <w:r>
        <w:rPr>
          <w:rFonts w:ascii="Arial" w:eastAsia="Times New Roman" w:hAnsi="Arial" w:cs="Arial"/>
          <w:noProof/>
          <w:color w:val="555555"/>
          <w:spacing w:val="15"/>
          <w:sz w:val="21"/>
          <w:szCs w:val="21"/>
          <w:lang w:eastAsia="ru-RU"/>
        </w:rPr>
        <w:drawing>
          <wp:inline distT="0" distB="0" distL="0" distR="0">
            <wp:extent cx="847725" cy="647700"/>
            <wp:effectExtent l="0" t="0" r="9525" b="0"/>
            <wp:docPr id="1" name="Рисунок 1" descr="http://ilkaddimlar.com/img/addim/12019/2017/05/11/1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lkaddimlar.com/img/addim/12019/2017/05/11/1312.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647700"/>
                    </a:xfrm>
                    <a:prstGeom prst="rect">
                      <a:avLst/>
                    </a:prstGeom>
                    <a:noFill/>
                    <a:ln>
                      <a:noFill/>
                    </a:ln>
                  </pic:spPr>
                </pic:pic>
              </a:graphicData>
            </a:graphic>
          </wp:inline>
        </w:drawing>
      </w:r>
    </w:p>
    <w:tbl>
      <w:tblPr>
        <w:tblW w:w="9177" w:type="dxa"/>
        <w:shd w:val="clear" w:color="auto" w:fill="FFFFFF"/>
        <w:tblCellMar>
          <w:left w:w="0" w:type="dxa"/>
          <w:right w:w="0" w:type="dxa"/>
        </w:tblCellMar>
        <w:tblLook w:val="04A0"/>
      </w:tblPr>
      <w:tblGrid>
        <w:gridCol w:w="9177"/>
      </w:tblGrid>
      <w:tr w:rsidR="0098261A" w:rsidRPr="003449B7" w:rsidTr="00C909D2">
        <w:tc>
          <w:tcPr>
            <w:tcW w:w="9177"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C909D2">
            <w:pPr>
              <w:spacing w:after="0" w:line="390" w:lineRule="atLeast"/>
              <w:rPr>
                <w:rFonts w:ascii="Arial" w:eastAsia="Times New Roman" w:hAnsi="Arial" w:cs="Arial"/>
                <w:color w:val="555555"/>
                <w:spacing w:val="15"/>
                <w:sz w:val="21"/>
                <w:szCs w:val="21"/>
                <w:lang w:val="en-US" w:eastAsia="ru-RU"/>
              </w:rPr>
            </w:pPr>
            <w:r w:rsidRPr="0098261A">
              <w:rPr>
                <w:rFonts w:ascii="Courier New" w:eastAsia="Times New Roman" w:hAnsi="Courier New" w:cs="Courier New"/>
                <w:color w:val="555555"/>
                <w:spacing w:val="15"/>
                <w:sz w:val="20"/>
                <w:szCs w:val="20"/>
                <w:lang w:val="en-US" w:eastAsia="ru-RU"/>
              </w:rPr>
              <w:t>&lt;html&gt;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&lt;title&gt;Freymlərlə səyahət&lt;/title&gt;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&lt;frameset </w:t>
            </w:r>
            <w:r w:rsidRPr="0098261A">
              <w:rPr>
                <w:rFonts w:ascii="Courier New" w:eastAsia="Times New Roman" w:hAnsi="Courier New" w:cs="Courier New"/>
                <w:b/>
                <w:bCs/>
                <w:color w:val="555555"/>
                <w:spacing w:val="15"/>
                <w:sz w:val="20"/>
                <w:szCs w:val="20"/>
                <w:lang w:val="en-US" w:eastAsia="ru-RU"/>
              </w:rPr>
              <w:t>rows="100,*,150"</w:t>
            </w:r>
            <w:r w:rsidRPr="0098261A">
              <w:rPr>
                <w:rFonts w:ascii="Courier New" w:eastAsia="Times New Roman" w:hAnsi="Courier New" w:cs="Courier New"/>
                <w:color w:val="555555"/>
                <w:spacing w:val="15"/>
                <w:sz w:val="20"/>
                <w:szCs w:val="20"/>
                <w:lang w:val="en-US" w:eastAsia="ru-RU"/>
              </w:rPr>
              <w:t>&gt;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b/>
                <w:bCs/>
                <w:color w:val="555555"/>
                <w:spacing w:val="15"/>
                <w:sz w:val="20"/>
                <w:szCs w:val="20"/>
                <w:lang w:val="en-US" w:eastAsia="ru-RU"/>
              </w:rPr>
              <w:t>&lt;frame src="logo.html"&gt;</w:t>
            </w:r>
            <w:r w:rsidRPr="0098261A">
              <w:rPr>
                <w:rFonts w:ascii="Courier New" w:eastAsia="Times New Roman" w:hAnsi="Courier New" w:cs="Courier New"/>
                <w:b/>
                <w:bCs/>
                <w:color w:val="555555"/>
                <w:spacing w:val="15"/>
                <w:sz w:val="20"/>
                <w:szCs w:val="20"/>
                <w:lang w:val="en-US" w:eastAsia="ru-RU"/>
              </w:rPr>
              <w:br/>
              <w:t>&lt;frame src="content.html"&gt;</w:t>
            </w:r>
            <w:r w:rsidRPr="0098261A">
              <w:rPr>
                <w:rFonts w:ascii="Courier New" w:eastAsia="Times New Roman" w:hAnsi="Courier New" w:cs="Courier New"/>
                <w:b/>
                <w:bCs/>
                <w:color w:val="555555"/>
                <w:spacing w:val="15"/>
                <w:sz w:val="20"/>
                <w:szCs w:val="20"/>
                <w:lang w:val="en-US" w:eastAsia="ru-RU"/>
              </w:rPr>
              <w:br/>
              <w:t>&lt;frame src="menu.html"&gt;</w:t>
            </w:r>
            <w:r w:rsidRPr="0098261A">
              <w:rPr>
                <w:rFonts w:ascii="Courier New" w:eastAsia="Times New Roman" w:hAnsi="Courier New" w:cs="Courier New"/>
                <w:color w:val="555555"/>
                <w:spacing w:val="15"/>
                <w:sz w:val="20"/>
                <w:szCs w:val="20"/>
                <w:lang w:val="en-US" w:eastAsia="ru-RU"/>
              </w:rPr>
              <w:br/>
              <w:t>&lt;/frameset&gt;</w:t>
            </w:r>
            <w:r w:rsidRPr="0098261A">
              <w:rPr>
                <w:rFonts w:ascii="Courier New" w:eastAsia="Times New Roman" w:hAnsi="Courier New" w:cs="Courier New"/>
                <w:color w:val="555555"/>
                <w:spacing w:val="15"/>
                <w:sz w:val="20"/>
                <w:szCs w:val="20"/>
                <w:lang w:val="en-US" w:eastAsia="ru-RU"/>
              </w:rPr>
              <w:br/>
              <w:t>&lt;/html&gt;</w:t>
            </w:r>
          </w:p>
        </w:tc>
      </w:tr>
    </w:tbl>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br/>
      </w:r>
      <w:hyperlink r:id="rId6" w:tgtFrame="_blank" w:history="1">
        <w:r w:rsidRPr="0098261A">
          <w:rPr>
            <w:rFonts w:ascii="Arial" w:eastAsia="Times New Roman" w:hAnsi="Arial" w:cs="Arial"/>
            <w:color w:val="555555"/>
            <w:spacing w:val="15"/>
            <w:sz w:val="21"/>
            <w:szCs w:val="21"/>
            <w:lang w:val="en-US" w:eastAsia="ru-RU"/>
          </w:rPr>
          <w:t>Nümunə</w:t>
        </w:r>
      </w:hyperlink>
    </w:p>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proofErr w:type="gramStart"/>
      <w:r w:rsidRPr="0098261A">
        <w:rPr>
          <w:rFonts w:ascii="Arial" w:eastAsia="Times New Roman" w:hAnsi="Arial" w:cs="Arial"/>
          <w:color w:val="555555"/>
          <w:spacing w:val="15"/>
          <w:sz w:val="21"/>
          <w:szCs w:val="21"/>
          <w:lang w:val="en-US" w:eastAsia="ru-RU"/>
        </w:rPr>
        <w:t>Gəlin ayırd edək ki, nə nə üçündür.</w:t>
      </w:r>
      <w:proofErr w:type="gramEnd"/>
      <w:r w:rsidRPr="0098261A">
        <w:rPr>
          <w:rFonts w:ascii="Arial" w:eastAsia="Times New Roman" w:hAnsi="Arial" w:cs="Arial"/>
          <w:color w:val="555555"/>
          <w:spacing w:val="15"/>
          <w:sz w:val="21"/>
          <w:szCs w:val="21"/>
          <w:lang w:val="en-US" w:eastAsia="ru-RU"/>
        </w:rPr>
        <w:t xml:space="preserve"> &lt;</w:t>
      </w:r>
      <w:proofErr w:type="gramStart"/>
      <w:r w:rsidRPr="0098261A">
        <w:rPr>
          <w:rFonts w:ascii="Arial" w:eastAsia="Times New Roman" w:hAnsi="Arial" w:cs="Arial"/>
          <w:color w:val="555555"/>
          <w:spacing w:val="15"/>
          <w:sz w:val="21"/>
          <w:szCs w:val="21"/>
          <w:lang w:val="en-US" w:eastAsia="ru-RU"/>
        </w:rPr>
        <w:t>frameset</w:t>
      </w:r>
      <w:proofErr w:type="gramEnd"/>
      <w:r w:rsidRPr="0098261A">
        <w:rPr>
          <w:rFonts w:ascii="Arial" w:eastAsia="Times New Roman" w:hAnsi="Arial" w:cs="Arial"/>
          <w:color w:val="555555"/>
          <w:spacing w:val="15"/>
          <w:sz w:val="21"/>
          <w:szCs w:val="21"/>
          <w:lang w:val="en-US" w:eastAsia="ru-RU"/>
        </w:rPr>
        <w:t>&gt; teqinə verdiyimiz "rows" atributu ilə göstəririk ki, bzim freymlər üfiqi olaraq yerləşəcəklər. "</w:t>
      </w:r>
      <w:proofErr w:type="gramStart"/>
      <w:r w:rsidRPr="0098261A">
        <w:rPr>
          <w:rFonts w:ascii="Arial" w:eastAsia="Times New Roman" w:hAnsi="Arial" w:cs="Arial"/>
          <w:color w:val="555555"/>
          <w:spacing w:val="15"/>
          <w:sz w:val="21"/>
          <w:szCs w:val="21"/>
          <w:lang w:val="en-US" w:eastAsia="ru-RU"/>
        </w:rPr>
        <w:t>rows</w:t>
      </w:r>
      <w:proofErr w:type="gramEnd"/>
      <w:r w:rsidRPr="0098261A">
        <w:rPr>
          <w:rFonts w:ascii="Arial" w:eastAsia="Times New Roman" w:hAnsi="Arial" w:cs="Arial"/>
          <w:color w:val="555555"/>
          <w:spacing w:val="15"/>
          <w:sz w:val="21"/>
          <w:szCs w:val="21"/>
          <w:lang w:val="en-US" w:eastAsia="ru-RU"/>
        </w:rPr>
        <w:t xml:space="preserve">" atributunun qiymətlərində biz hər freymin hündürlüyünü yazmışıq (rows="100,*,150"). Birinci freymin hündürlüyü: 100 piksel, üçüncününkü: 150 pikseldir, ikinci isə digər iki freymin arasında qalan </w:t>
      </w:r>
      <w:r w:rsidRPr="0098261A">
        <w:rPr>
          <w:rFonts w:ascii="Arial" w:eastAsia="Times New Roman" w:hAnsi="Arial" w:cs="Arial"/>
          <w:color w:val="555555"/>
          <w:spacing w:val="15"/>
          <w:sz w:val="21"/>
          <w:szCs w:val="21"/>
          <w:lang w:val="en-US" w:eastAsia="ru-RU"/>
        </w:rPr>
        <w:lastRenderedPageBreak/>
        <w:t xml:space="preserve">məsafədə yerləşir. </w:t>
      </w:r>
      <w:proofErr w:type="gramStart"/>
      <w:r w:rsidRPr="0098261A">
        <w:rPr>
          <w:rFonts w:ascii="Arial" w:eastAsia="Times New Roman" w:hAnsi="Arial" w:cs="Arial"/>
          <w:color w:val="555555"/>
          <w:spacing w:val="15"/>
          <w:sz w:val="21"/>
          <w:szCs w:val="21"/>
          <w:lang w:val="en-US" w:eastAsia="ru-RU"/>
        </w:rPr>
        <w:t>Bunu biz * işarəsi ilə göstərmişik - güman edirəm ki, burda hər şey aydındır.</w:t>
      </w:r>
      <w:proofErr w:type="gramEnd"/>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val="en-US" w:eastAsia="ru-RU"/>
        </w:rPr>
        <w:br/>
        <w:t>"</w:t>
      </w:r>
      <w:proofErr w:type="gramStart"/>
      <w:r w:rsidRPr="0098261A">
        <w:rPr>
          <w:rFonts w:ascii="Arial" w:eastAsia="Times New Roman" w:hAnsi="Arial" w:cs="Arial"/>
          <w:color w:val="555555"/>
          <w:spacing w:val="15"/>
          <w:sz w:val="21"/>
          <w:szCs w:val="21"/>
          <w:lang w:val="en-US" w:eastAsia="ru-RU"/>
        </w:rPr>
        <w:t>frame</w:t>
      </w:r>
      <w:proofErr w:type="gramEnd"/>
      <w:r w:rsidRPr="0098261A">
        <w:rPr>
          <w:rFonts w:ascii="Arial" w:eastAsia="Times New Roman" w:hAnsi="Arial" w:cs="Arial"/>
          <w:color w:val="555555"/>
          <w:spacing w:val="15"/>
          <w:sz w:val="21"/>
          <w:szCs w:val="21"/>
          <w:lang w:val="en-US" w:eastAsia="ru-RU"/>
        </w:rPr>
        <w:t xml:space="preserve">" teqi brouzerə bildirir ki, freymlərdə hansı sənədlər yüklənəcək. </w:t>
      </w:r>
      <w:proofErr w:type="gramStart"/>
      <w:r w:rsidRPr="0098261A">
        <w:rPr>
          <w:rFonts w:ascii="Arial" w:eastAsia="Times New Roman" w:hAnsi="Arial" w:cs="Arial"/>
          <w:color w:val="555555"/>
          <w:spacing w:val="15"/>
          <w:sz w:val="21"/>
          <w:szCs w:val="21"/>
          <w:lang w:val="en-US" w:eastAsia="ru-RU"/>
        </w:rPr>
        <w:t>Bizim nümunədə birinci freymdə "logo.html" sənədi (içində loqo olan sənəd) yerləşib, ikinci freym səhifənin məzmununu təşkil edir (content.html), üçüncüsü isə menyudur.</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Əgər istəyirsinizsə menyu 2-ci sırada olsun (ortada), onda onun yerini "content.html" ilə dəyişin.</w:t>
      </w:r>
      <w:proofErr w:type="gramEnd"/>
    </w:p>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br/>
        <w:t> </w:t>
      </w:r>
    </w:p>
    <w:tbl>
      <w:tblPr>
        <w:tblW w:w="9036" w:type="dxa"/>
        <w:shd w:val="clear" w:color="auto" w:fill="FFFFFF"/>
        <w:tblCellMar>
          <w:left w:w="0" w:type="dxa"/>
          <w:right w:w="0" w:type="dxa"/>
        </w:tblCellMar>
        <w:tblLook w:val="04A0"/>
      </w:tblPr>
      <w:tblGrid>
        <w:gridCol w:w="468"/>
        <w:gridCol w:w="469"/>
        <w:gridCol w:w="469"/>
        <w:gridCol w:w="7630"/>
      </w:tblGrid>
      <w:tr w:rsidR="0098261A" w:rsidRPr="003449B7" w:rsidTr="00C909D2">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7630"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C909D2">
            <w:pPr>
              <w:spacing w:after="0" w:line="390" w:lineRule="atLeast"/>
              <w:rPr>
                <w:rFonts w:ascii="Arial" w:eastAsia="Times New Roman" w:hAnsi="Arial" w:cs="Arial"/>
                <w:color w:val="555555"/>
                <w:spacing w:val="15"/>
                <w:sz w:val="21"/>
                <w:szCs w:val="21"/>
                <w:lang w:val="en-US" w:eastAsia="ru-RU"/>
              </w:rPr>
            </w:pPr>
            <w:r w:rsidRPr="0098261A">
              <w:rPr>
                <w:rFonts w:ascii="Courier New" w:eastAsia="Times New Roman" w:hAnsi="Courier New" w:cs="Courier New"/>
                <w:color w:val="555555"/>
                <w:spacing w:val="15"/>
                <w:sz w:val="20"/>
                <w:szCs w:val="20"/>
                <w:lang w:val="en-US" w:eastAsia="ru-RU"/>
              </w:rPr>
              <w:t>&lt;html&gt;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&lt;title&gt;Freymlərlə səyahət&lt;/title&gt;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&lt;frameset rows="100,*,150"&gt;</w:t>
            </w:r>
            <w:r w:rsidRPr="0098261A">
              <w:rPr>
                <w:rFonts w:ascii="Courier New" w:eastAsia="Times New Roman" w:hAnsi="Courier New" w:cs="Courier New"/>
                <w:color w:val="555555"/>
                <w:spacing w:val="15"/>
                <w:sz w:val="20"/>
                <w:szCs w:val="20"/>
                <w:lang w:val="en-US" w:eastAsia="ru-RU"/>
              </w:rPr>
              <w:br/>
              <w:t>&lt;frame src="logo.html"&gt;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b/>
                <w:bCs/>
                <w:color w:val="555555"/>
                <w:spacing w:val="15"/>
                <w:sz w:val="20"/>
                <w:szCs w:val="20"/>
                <w:lang w:val="en-US" w:eastAsia="ru-RU"/>
              </w:rPr>
              <w:t>&lt;frame src="menu.html"&gt;</w:t>
            </w:r>
            <w:r w:rsidRPr="0098261A">
              <w:rPr>
                <w:rFonts w:ascii="Courier New" w:eastAsia="Times New Roman" w:hAnsi="Courier New" w:cs="Courier New"/>
                <w:b/>
                <w:bCs/>
                <w:color w:val="555555"/>
                <w:spacing w:val="15"/>
                <w:sz w:val="20"/>
                <w:szCs w:val="20"/>
                <w:lang w:val="en-US" w:eastAsia="ru-RU"/>
              </w:rPr>
              <w:br/>
              <w:t>&lt;frame src="content.html"&gt;</w:t>
            </w:r>
            <w:r w:rsidRPr="0098261A">
              <w:rPr>
                <w:rFonts w:ascii="Courier New" w:eastAsia="Times New Roman" w:hAnsi="Courier New" w:cs="Courier New"/>
                <w:color w:val="555555"/>
                <w:spacing w:val="15"/>
                <w:sz w:val="20"/>
                <w:szCs w:val="20"/>
                <w:lang w:val="en-US" w:eastAsia="ru-RU"/>
              </w:rPr>
              <w:br/>
              <w:t>&lt;/frameset&gt;</w:t>
            </w:r>
            <w:r w:rsidRPr="0098261A">
              <w:rPr>
                <w:rFonts w:ascii="Courier New" w:eastAsia="Times New Roman" w:hAnsi="Courier New" w:cs="Courier New"/>
                <w:color w:val="555555"/>
                <w:spacing w:val="15"/>
                <w:sz w:val="20"/>
                <w:szCs w:val="20"/>
                <w:lang w:val="en-US" w:eastAsia="ru-RU"/>
              </w:rPr>
              <w:br/>
              <w:t>&lt;/html&gt; </w:t>
            </w:r>
            <w:hyperlink r:id="rId7" w:tgtFrame="_blank" w:history="1">
              <w:r w:rsidRPr="0098261A">
                <w:rPr>
                  <w:rFonts w:ascii="Courier New" w:eastAsia="Times New Roman" w:hAnsi="Courier New" w:cs="Courier New"/>
                  <w:color w:val="555555"/>
                  <w:spacing w:val="15"/>
                  <w:sz w:val="20"/>
                  <w:szCs w:val="20"/>
                  <w:lang w:val="en-US" w:eastAsia="ru-RU"/>
                </w:rPr>
                <w:t>Nümunə</w:t>
              </w:r>
            </w:hyperlink>
          </w:p>
        </w:tc>
      </w:tr>
    </w:tbl>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br/>
        <w:t> </w:t>
      </w:r>
    </w:p>
    <w:p w:rsidR="0098261A" w:rsidRPr="0098261A" w:rsidRDefault="0098261A" w:rsidP="0098261A">
      <w:pPr>
        <w:shd w:val="clear" w:color="auto" w:fill="FFFFFF"/>
        <w:spacing w:after="300" w:line="390" w:lineRule="atLeast"/>
        <w:jc w:val="both"/>
        <w:rPr>
          <w:rFonts w:ascii="Arial" w:eastAsia="Times New Roman" w:hAnsi="Arial" w:cs="Arial"/>
          <w:color w:val="555555"/>
          <w:spacing w:val="15"/>
          <w:sz w:val="21"/>
          <w:szCs w:val="21"/>
          <w:lang w:val="en-US" w:eastAsia="ru-RU"/>
        </w:rPr>
      </w:pPr>
      <w:proofErr w:type="gramStart"/>
      <w:r w:rsidRPr="0098261A">
        <w:rPr>
          <w:rFonts w:ascii="Arial" w:eastAsia="Times New Roman" w:hAnsi="Arial" w:cs="Arial"/>
          <w:color w:val="555555"/>
          <w:spacing w:val="15"/>
          <w:sz w:val="21"/>
          <w:szCs w:val="21"/>
          <w:lang w:val="en-US" w:eastAsia="ru-RU"/>
        </w:rPr>
        <w:t>Görün bizdə nə alındı.</w:t>
      </w:r>
      <w:proofErr w:type="gramEnd"/>
      <w:r w:rsidRPr="0098261A">
        <w:rPr>
          <w:rFonts w:ascii="Arial" w:eastAsia="Times New Roman" w:hAnsi="Arial" w:cs="Arial"/>
          <w:color w:val="555555"/>
          <w:spacing w:val="15"/>
          <w:sz w:val="21"/>
          <w:szCs w:val="21"/>
          <w:lang w:val="en-US" w:eastAsia="ru-RU"/>
        </w:rPr>
        <w:t xml:space="preserve"> Yerlərini dəyişməyinə dəyişdik, amma gəlin indi "rows" atributuna yeni qiymət verək ki, bizim menyu yenidən 150 piksel hündürlükdə, məzmun isə yerdə qalan hündürlükdə olsun:</w:t>
      </w:r>
    </w:p>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br/>
        <w:t> </w:t>
      </w:r>
    </w:p>
    <w:tbl>
      <w:tblPr>
        <w:tblW w:w="8894" w:type="dxa"/>
        <w:shd w:val="clear" w:color="auto" w:fill="FFFFFF"/>
        <w:tblCellMar>
          <w:left w:w="0" w:type="dxa"/>
          <w:right w:w="0" w:type="dxa"/>
        </w:tblCellMar>
        <w:tblLook w:val="04A0"/>
      </w:tblPr>
      <w:tblGrid>
        <w:gridCol w:w="468"/>
        <w:gridCol w:w="469"/>
        <w:gridCol w:w="469"/>
        <w:gridCol w:w="7488"/>
      </w:tblGrid>
      <w:tr w:rsidR="0098261A" w:rsidRPr="003449B7" w:rsidTr="00C909D2">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7488"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C909D2">
            <w:pPr>
              <w:spacing w:after="0" w:line="390" w:lineRule="atLeast"/>
              <w:rPr>
                <w:rFonts w:ascii="Arial" w:eastAsia="Times New Roman" w:hAnsi="Arial" w:cs="Arial"/>
                <w:color w:val="555555"/>
                <w:spacing w:val="15"/>
                <w:sz w:val="21"/>
                <w:szCs w:val="21"/>
                <w:lang w:val="en-US" w:eastAsia="ru-RU"/>
              </w:rPr>
            </w:pPr>
            <w:r w:rsidRPr="0098261A">
              <w:rPr>
                <w:rFonts w:ascii="Courier New" w:eastAsia="Times New Roman" w:hAnsi="Courier New" w:cs="Courier New"/>
                <w:color w:val="555555"/>
                <w:spacing w:val="15"/>
                <w:sz w:val="20"/>
                <w:szCs w:val="20"/>
                <w:lang w:val="en-US" w:eastAsia="ru-RU"/>
              </w:rPr>
              <w:t>&lt;html&gt;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&lt;title&gt;Freymlərlə səyahət&lt;/title&gt;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&lt;frameset rows="100,</w:t>
            </w:r>
            <w:r w:rsidRPr="0098261A">
              <w:rPr>
                <w:rFonts w:ascii="Courier New" w:eastAsia="Times New Roman" w:hAnsi="Courier New" w:cs="Courier New"/>
                <w:b/>
                <w:bCs/>
                <w:color w:val="555555"/>
                <w:spacing w:val="15"/>
                <w:sz w:val="20"/>
                <w:szCs w:val="20"/>
                <w:lang w:val="en-US" w:eastAsia="ru-RU"/>
              </w:rPr>
              <w:t>150,*</w:t>
            </w:r>
            <w:r w:rsidRPr="0098261A">
              <w:rPr>
                <w:rFonts w:ascii="Courier New" w:eastAsia="Times New Roman" w:hAnsi="Courier New" w:cs="Courier New"/>
                <w:color w:val="555555"/>
                <w:spacing w:val="15"/>
                <w:sz w:val="20"/>
                <w:szCs w:val="20"/>
                <w:lang w:val="en-US" w:eastAsia="ru-RU"/>
              </w:rPr>
              <w:t>"&gt;</w:t>
            </w:r>
            <w:r w:rsidRPr="0098261A">
              <w:rPr>
                <w:rFonts w:ascii="Courier New" w:eastAsia="Times New Roman" w:hAnsi="Courier New" w:cs="Courier New"/>
                <w:color w:val="555555"/>
                <w:spacing w:val="15"/>
                <w:sz w:val="20"/>
                <w:szCs w:val="20"/>
                <w:lang w:val="en-US" w:eastAsia="ru-RU"/>
              </w:rPr>
              <w:br/>
              <w:t>&lt;frame src="logo.html"&gt;</w:t>
            </w:r>
            <w:r w:rsidRPr="0098261A">
              <w:rPr>
                <w:rFonts w:ascii="Courier New" w:eastAsia="Times New Roman" w:hAnsi="Courier New" w:cs="Courier New"/>
                <w:color w:val="555555"/>
                <w:spacing w:val="15"/>
                <w:sz w:val="20"/>
                <w:szCs w:val="20"/>
                <w:lang w:val="en-US" w:eastAsia="ru-RU"/>
              </w:rPr>
              <w:br/>
              <w:t>&lt;frame src="menu.html"&gt;</w:t>
            </w:r>
            <w:r w:rsidRPr="0098261A">
              <w:rPr>
                <w:rFonts w:ascii="Courier New" w:eastAsia="Times New Roman" w:hAnsi="Courier New" w:cs="Courier New"/>
                <w:color w:val="555555"/>
                <w:spacing w:val="15"/>
                <w:sz w:val="20"/>
                <w:szCs w:val="20"/>
                <w:lang w:val="en-US" w:eastAsia="ru-RU"/>
              </w:rPr>
              <w:br/>
              <w:t>&lt;frame src="content.html"&gt;</w:t>
            </w:r>
            <w:r w:rsidRPr="0098261A">
              <w:rPr>
                <w:rFonts w:ascii="Courier New" w:eastAsia="Times New Roman" w:hAnsi="Courier New" w:cs="Courier New"/>
                <w:color w:val="555555"/>
                <w:spacing w:val="15"/>
                <w:sz w:val="20"/>
                <w:szCs w:val="20"/>
                <w:lang w:val="en-US" w:eastAsia="ru-RU"/>
              </w:rPr>
              <w:br/>
              <w:t>&lt;/frameset&gt;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val="en-US" w:eastAsia="ru-RU"/>
              </w:rPr>
              <w:lastRenderedPageBreak/>
              <w:t>&lt;/html&gt; </w:t>
            </w:r>
            <w:hyperlink r:id="rId8" w:tgtFrame="_blank" w:history="1">
              <w:r w:rsidRPr="0098261A">
                <w:rPr>
                  <w:rFonts w:ascii="Courier New" w:eastAsia="Times New Roman" w:hAnsi="Courier New" w:cs="Courier New"/>
                  <w:color w:val="555555"/>
                  <w:spacing w:val="15"/>
                  <w:sz w:val="20"/>
                  <w:szCs w:val="20"/>
                  <w:lang w:val="en-US" w:eastAsia="ru-RU"/>
                </w:rPr>
                <w:t>Nümunə</w:t>
              </w:r>
            </w:hyperlink>
          </w:p>
        </w:tc>
      </w:tr>
    </w:tbl>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lastRenderedPageBreak/>
        <w:br/>
        <w:t> </w:t>
      </w:r>
    </w:p>
    <w:p w:rsidR="0098261A" w:rsidRPr="0098261A" w:rsidRDefault="0098261A" w:rsidP="0098261A">
      <w:pPr>
        <w:shd w:val="clear" w:color="auto" w:fill="FFFFFF"/>
        <w:spacing w:after="30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xml:space="preserve">Bax bu başqa </w:t>
      </w:r>
      <w:proofErr w:type="gramStart"/>
      <w:r w:rsidRPr="0098261A">
        <w:rPr>
          <w:rFonts w:ascii="Arial" w:eastAsia="Times New Roman" w:hAnsi="Arial" w:cs="Arial"/>
          <w:color w:val="555555"/>
          <w:spacing w:val="15"/>
          <w:sz w:val="21"/>
          <w:szCs w:val="21"/>
          <w:lang w:val="en-US" w:eastAsia="ru-RU"/>
        </w:rPr>
        <w:t>məsələ:</w:t>
      </w:r>
      <w:proofErr w:type="gramEnd"/>
      <w:r w:rsidRPr="0098261A">
        <w:rPr>
          <w:rFonts w:ascii="Arial" w:eastAsia="Times New Roman" w:hAnsi="Arial" w:cs="Arial"/>
          <w:color w:val="555555"/>
          <w:spacing w:val="15"/>
          <w:sz w:val="21"/>
          <w:szCs w:val="21"/>
          <w:lang w:val="en-US" w:eastAsia="ru-RU"/>
        </w:rPr>
        <w:t>) Doğrudan da toplananların yerini dəyişdikdə nə isə dəyişir...</w:t>
      </w:r>
    </w:p>
    <w:p w:rsidR="0098261A" w:rsidRPr="0098261A" w:rsidRDefault="0098261A" w:rsidP="0098261A">
      <w:pPr>
        <w:shd w:val="clear" w:color="auto" w:fill="FFFFFF"/>
        <w:spacing w:after="300" w:line="390" w:lineRule="atLeast"/>
        <w:jc w:val="both"/>
        <w:rPr>
          <w:rFonts w:ascii="Arial" w:eastAsia="Times New Roman" w:hAnsi="Arial" w:cs="Arial"/>
          <w:color w:val="555555"/>
          <w:spacing w:val="15"/>
          <w:sz w:val="21"/>
          <w:szCs w:val="21"/>
          <w:lang w:val="en-US" w:eastAsia="ru-RU"/>
        </w:rPr>
      </w:pPr>
      <w:proofErr w:type="gramStart"/>
      <w:r w:rsidRPr="0098261A">
        <w:rPr>
          <w:rFonts w:ascii="Arial" w:eastAsia="Times New Roman" w:hAnsi="Arial" w:cs="Arial"/>
          <w:color w:val="555555"/>
          <w:spacing w:val="15"/>
          <w:sz w:val="21"/>
          <w:szCs w:val="21"/>
          <w:lang w:val="en-US" w:eastAsia="ru-RU"/>
        </w:rPr>
        <w:t>Bu dərsi biz kiçik bir fokusla başlayacayıq.</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rows</w:t>
      </w:r>
      <w:proofErr w:type="gramEnd"/>
      <w:r w:rsidRPr="0098261A">
        <w:rPr>
          <w:rFonts w:ascii="Arial" w:eastAsia="Times New Roman" w:hAnsi="Arial" w:cs="Arial"/>
          <w:color w:val="555555"/>
          <w:spacing w:val="15"/>
          <w:sz w:val="21"/>
          <w:szCs w:val="21"/>
          <w:lang w:val="en-US" w:eastAsia="ru-RU"/>
        </w:rPr>
        <w:t>" atributunu "cols" ilə əvəz edin:</w:t>
      </w:r>
    </w:p>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br/>
        <w:t> </w:t>
      </w:r>
    </w:p>
    <w:tbl>
      <w:tblPr>
        <w:tblW w:w="8894" w:type="dxa"/>
        <w:shd w:val="clear" w:color="auto" w:fill="FFFFFF"/>
        <w:tblCellMar>
          <w:left w:w="0" w:type="dxa"/>
          <w:right w:w="0" w:type="dxa"/>
        </w:tblCellMar>
        <w:tblLook w:val="04A0"/>
      </w:tblPr>
      <w:tblGrid>
        <w:gridCol w:w="468"/>
        <w:gridCol w:w="469"/>
        <w:gridCol w:w="469"/>
        <w:gridCol w:w="7488"/>
      </w:tblGrid>
      <w:tr w:rsidR="0098261A" w:rsidRPr="003449B7" w:rsidTr="00C909D2">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7488"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C909D2">
            <w:pPr>
              <w:spacing w:after="0" w:line="390" w:lineRule="atLeast"/>
              <w:rPr>
                <w:rFonts w:ascii="Arial" w:eastAsia="Times New Roman" w:hAnsi="Arial" w:cs="Arial"/>
                <w:color w:val="555555"/>
                <w:spacing w:val="15"/>
                <w:sz w:val="21"/>
                <w:szCs w:val="21"/>
                <w:lang w:val="en-US" w:eastAsia="ru-RU"/>
              </w:rPr>
            </w:pPr>
            <w:r w:rsidRPr="0098261A">
              <w:rPr>
                <w:rFonts w:ascii="Courier New" w:eastAsia="Times New Roman" w:hAnsi="Courier New" w:cs="Courier New"/>
                <w:color w:val="555555"/>
                <w:spacing w:val="15"/>
                <w:sz w:val="20"/>
                <w:szCs w:val="20"/>
                <w:lang w:val="en-US" w:eastAsia="ru-RU"/>
              </w:rPr>
              <w:t>&lt;html&gt;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&lt;title&gt;Freymlərlə səyahət&lt;/title&gt;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&lt;frameset </w:t>
            </w:r>
            <w:r w:rsidRPr="0098261A">
              <w:rPr>
                <w:rFonts w:ascii="Courier New" w:eastAsia="Times New Roman" w:hAnsi="Courier New" w:cs="Courier New"/>
                <w:b/>
                <w:bCs/>
                <w:color w:val="555555"/>
                <w:spacing w:val="15"/>
                <w:sz w:val="20"/>
                <w:szCs w:val="20"/>
                <w:lang w:val="en-US" w:eastAsia="ru-RU"/>
              </w:rPr>
              <w:t>cols</w:t>
            </w:r>
            <w:r w:rsidRPr="0098261A">
              <w:rPr>
                <w:rFonts w:ascii="Courier New" w:eastAsia="Times New Roman" w:hAnsi="Courier New" w:cs="Courier New"/>
                <w:color w:val="555555"/>
                <w:spacing w:val="15"/>
                <w:sz w:val="20"/>
                <w:szCs w:val="20"/>
                <w:lang w:val="en-US" w:eastAsia="ru-RU"/>
              </w:rPr>
              <w:t>="100,150,*"&gt;</w:t>
            </w:r>
            <w:r w:rsidRPr="0098261A">
              <w:rPr>
                <w:rFonts w:ascii="Courier New" w:eastAsia="Times New Roman" w:hAnsi="Courier New" w:cs="Courier New"/>
                <w:color w:val="555555"/>
                <w:spacing w:val="15"/>
                <w:sz w:val="20"/>
                <w:szCs w:val="20"/>
                <w:lang w:val="en-US" w:eastAsia="ru-RU"/>
              </w:rPr>
              <w:br/>
              <w:t>&lt;frame src="logo.html"&gt;</w:t>
            </w:r>
            <w:r w:rsidRPr="0098261A">
              <w:rPr>
                <w:rFonts w:ascii="Courier New" w:eastAsia="Times New Roman" w:hAnsi="Courier New" w:cs="Courier New"/>
                <w:color w:val="555555"/>
                <w:spacing w:val="15"/>
                <w:sz w:val="20"/>
                <w:szCs w:val="20"/>
                <w:lang w:val="en-US" w:eastAsia="ru-RU"/>
              </w:rPr>
              <w:br/>
              <w:t>&lt;frame src="menu.html"&gt;</w:t>
            </w:r>
            <w:r w:rsidRPr="0098261A">
              <w:rPr>
                <w:rFonts w:ascii="Courier New" w:eastAsia="Times New Roman" w:hAnsi="Courier New" w:cs="Courier New"/>
                <w:color w:val="555555"/>
                <w:spacing w:val="15"/>
                <w:sz w:val="20"/>
                <w:szCs w:val="20"/>
                <w:lang w:val="en-US" w:eastAsia="ru-RU"/>
              </w:rPr>
              <w:br/>
              <w:t>&lt;frame src="content.html"&gt;</w:t>
            </w:r>
            <w:r w:rsidRPr="0098261A">
              <w:rPr>
                <w:rFonts w:ascii="Courier New" w:eastAsia="Times New Roman" w:hAnsi="Courier New" w:cs="Courier New"/>
                <w:color w:val="555555"/>
                <w:spacing w:val="15"/>
                <w:sz w:val="20"/>
                <w:szCs w:val="20"/>
                <w:lang w:val="en-US" w:eastAsia="ru-RU"/>
              </w:rPr>
              <w:br/>
              <w:t>&lt;/frameset&gt;</w:t>
            </w:r>
            <w:r w:rsidRPr="0098261A">
              <w:rPr>
                <w:rFonts w:ascii="Courier New" w:eastAsia="Times New Roman" w:hAnsi="Courier New" w:cs="Courier New"/>
                <w:color w:val="555555"/>
                <w:spacing w:val="15"/>
                <w:sz w:val="20"/>
                <w:szCs w:val="20"/>
                <w:lang w:val="en-US" w:eastAsia="ru-RU"/>
              </w:rPr>
              <w:br/>
              <w:t>&lt;/html&gt; </w:t>
            </w:r>
            <w:hyperlink r:id="rId9" w:tgtFrame="_blank" w:history="1">
              <w:r w:rsidRPr="0098261A">
                <w:rPr>
                  <w:rFonts w:ascii="Courier New" w:eastAsia="Times New Roman" w:hAnsi="Courier New" w:cs="Courier New"/>
                  <w:color w:val="555555"/>
                  <w:spacing w:val="15"/>
                  <w:sz w:val="20"/>
                  <w:szCs w:val="20"/>
                  <w:lang w:val="en-US" w:eastAsia="ru-RU"/>
                </w:rPr>
                <w:t>Nümunə</w:t>
              </w:r>
            </w:hyperlink>
          </w:p>
        </w:tc>
      </w:tr>
    </w:tbl>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br/>
        <w:t> </w:t>
      </w:r>
    </w:p>
    <w:p w:rsidR="0098261A" w:rsidRPr="0098261A" w:rsidRDefault="0098261A" w:rsidP="00C909D2">
      <w:pPr>
        <w:shd w:val="clear" w:color="auto" w:fill="FFFFFF"/>
        <w:spacing w:after="0" w:line="390" w:lineRule="atLeast"/>
        <w:rPr>
          <w:rFonts w:ascii="Arial" w:eastAsia="Times New Roman" w:hAnsi="Arial" w:cs="Arial"/>
          <w:color w:val="555555"/>
          <w:spacing w:val="15"/>
          <w:sz w:val="21"/>
          <w:szCs w:val="21"/>
          <w:lang w:eastAsia="ru-RU"/>
        </w:rPr>
      </w:pPr>
      <w:proofErr w:type="gramStart"/>
      <w:r w:rsidRPr="0098261A">
        <w:rPr>
          <w:rFonts w:ascii="Arial" w:eastAsia="Times New Roman" w:hAnsi="Arial" w:cs="Arial"/>
          <w:color w:val="555555"/>
          <w:spacing w:val="15"/>
          <w:sz w:val="21"/>
          <w:szCs w:val="21"/>
          <w:lang w:val="en-US" w:eastAsia="ru-RU"/>
        </w:rPr>
        <w:t>Hə, nümunəyə baxın.</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Bir balaca hiyləgərlik, başqa heç nə :) </w:t>
      </w:r>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val="en-US" w:eastAsia="ru-RU"/>
        </w:rPr>
        <w:br/>
        <w:t>Beləliklə, "cols" atributu bizim brauzerə freymlərin şaquli (sütunlarla) yerləşəcəyini bildirir.</w:t>
      </w:r>
      <w:proofErr w:type="gramEnd"/>
      <w:r w:rsidRPr="0098261A">
        <w:rPr>
          <w:rFonts w:ascii="Arial" w:eastAsia="Times New Roman" w:hAnsi="Arial" w:cs="Arial"/>
          <w:color w:val="555555"/>
          <w:spacing w:val="15"/>
          <w:sz w:val="21"/>
          <w:szCs w:val="21"/>
          <w:lang w:val="en-US" w:eastAsia="ru-RU"/>
        </w:rPr>
        <w:t xml:space="preserve"> Deməli "cols" atributunun qiymətləri (cols="100</w:t>
      </w:r>
      <w:proofErr w:type="gramStart"/>
      <w:r w:rsidRPr="0098261A">
        <w:rPr>
          <w:rFonts w:ascii="Arial" w:eastAsia="Times New Roman" w:hAnsi="Arial" w:cs="Arial"/>
          <w:color w:val="555555"/>
          <w:spacing w:val="15"/>
          <w:sz w:val="21"/>
          <w:szCs w:val="21"/>
          <w:lang w:val="en-US" w:eastAsia="ru-RU"/>
        </w:rPr>
        <w:t>,150</w:t>
      </w:r>
      <w:proofErr w:type="gramEnd"/>
      <w:r w:rsidRPr="0098261A">
        <w:rPr>
          <w:rFonts w:ascii="Arial" w:eastAsia="Times New Roman" w:hAnsi="Arial" w:cs="Arial"/>
          <w:color w:val="555555"/>
          <w:spacing w:val="15"/>
          <w:sz w:val="21"/>
          <w:szCs w:val="21"/>
          <w:lang w:val="en-US" w:eastAsia="ru-RU"/>
        </w:rPr>
        <w:t xml:space="preserve">,*") artıq freymin hündürlüyünü yox, enini təyin edir. </w:t>
      </w:r>
      <w:proofErr w:type="gramStart"/>
      <w:r w:rsidRPr="0098261A">
        <w:rPr>
          <w:rFonts w:ascii="Arial" w:eastAsia="Times New Roman" w:hAnsi="Arial" w:cs="Arial"/>
          <w:color w:val="555555"/>
          <w:spacing w:val="15"/>
          <w:sz w:val="21"/>
          <w:szCs w:val="21"/>
          <w:lang w:val="en-US" w:eastAsia="ru-RU"/>
        </w:rPr>
        <w:t>Birinci freymin eni 100 piksel, ikincininki 150 pikseldir, üçüncü isə yerdə qalan məsafədə yerləşir.</w:t>
      </w:r>
      <w:proofErr w:type="gramEnd"/>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eastAsia="ru-RU"/>
        </w:rPr>
        <w:t>Yeri gəlmişkən, biz göstərdiyimiz 4 variantdan birini də aldıq:</w:t>
      </w:r>
    </w:p>
    <w:p w:rsidR="0098261A" w:rsidRPr="0098261A" w:rsidRDefault="0098261A" w:rsidP="0098261A">
      <w:pPr>
        <w:shd w:val="clear" w:color="auto" w:fill="FFFFFF"/>
        <w:spacing w:after="300" w:line="390" w:lineRule="atLeast"/>
        <w:jc w:val="both"/>
        <w:rPr>
          <w:rFonts w:ascii="Arial" w:eastAsia="Times New Roman" w:hAnsi="Arial" w:cs="Arial"/>
          <w:color w:val="555555"/>
          <w:spacing w:val="15"/>
          <w:sz w:val="21"/>
          <w:szCs w:val="21"/>
          <w:lang w:eastAsia="ru-RU"/>
        </w:rPr>
      </w:pPr>
      <w:r>
        <w:rPr>
          <w:rFonts w:ascii="Arial" w:eastAsia="Times New Roman" w:hAnsi="Arial" w:cs="Arial"/>
          <w:noProof/>
          <w:color w:val="555555"/>
          <w:spacing w:val="15"/>
          <w:sz w:val="21"/>
          <w:szCs w:val="21"/>
          <w:lang w:eastAsia="ru-RU"/>
        </w:rPr>
        <w:drawing>
          <wp:inline distT="0" distB="0" distL="0" distR="0">
            <wp:extent cx="847725" cy="647700"/>
            <wp:effectExtent l="0" t="0" r="9525" b="0"/>
            <wp:docPr id="3" name="Рисунок 3" descr="http://ilkaddimlar.com/img/addim/12019/2017/05/11/1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lkaddimlar.com/img/addim/12019/2017/05/11/1313.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647700"/>
                    </a:xfrm>
                    <a:prstGeom prst="rect">
                      <a:avLst/>
                    </a:prstGeom>
                    <a:noFill/>
                    <a:ln>
                      <a:noFill/>
                    </a:ln>
                  </pic:spPr>
                </pic:pic>
              </a:graphicData>
            </a:graphic>
          </wp:inline>
        </w:drawing>
      </w:r>
    </w:p>
    <w:p w:rsidR="0098261A" w:rsidRPr="0098261A" w:rsidRDefault="0098261A" w:rsidP="00C909D2">
      <w:pPr>
        <w:shd w:val="clear" w:color="auto" w:fill="FFFFFF"/>
        <w:spacing w:after="0" w:line="390" w:lineRule="atLeast"/>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Gəlin yekuna yaxınlaşaq. Biz freymləri bir-birinə nisbətən üfiqi və şaquli vəziyyətdə yerləşdirə bilirik. Bunları biz yalnız &lt;frameset&gt; teqi, "cols" və "rows" atributlarının köməyi ilə edirik. Bunun başqa üsulu yoxdur. Bu atributları eyni vaxtda tətbiq etmək olmaz.</w:t>
      </w:r>
      <w:r w:rsidRPr="0098261A">
        <w:rPr>
          <w:rFonts w:ascii="Arial" w:eastAsia="Times New Roman" w:hAnsi="Arial" w:cs="Arial"/>
          <w:color w:val="555555"/>
          <w:spacing w:val="15"/>
          <w:sz w:val="21"/>
          <w:szCs w:val="21"/>
          <w:lang w:eastAsia="ru-RU"/>
        </w:rPr>
        <w:br/>
      </w:r>
      <w:r w:rsidRPr="0098261A">
        <w:rPr>
          <w:rFonts w:ascii="Arial" w:eastAsia="Times New Roman" w:hAnsi="Arial" w:cs="Arial"/>
          <w:color w:val="555555"/>
          <w:spacing w:val="15"/>
          <w:sz w:val="21"/>
          <w:szCs w:val="21"/>
          <w:lang w:eastAsia="ru-RU"/>
        </w:rPr>
        <w:br/>
      </w:r>
      <w:r w:rsidRPr="0098261A">
        <w:rPr>
          <w:rFonts w:ascii="Arial" w:eastAsia="Times New Roman" w:hAnsi="Arial" w:cs="Arial"/>
          <w:color w:val="555555"/>
          <w:spacing w:val="15"/>
          <w:sz w:val="21"/>
          <w:szCs w:val="21"/>
          <w:lang w:eastAsia="ru-RU"/>
        </w:rPr>
        <w:lastRenderedPageBreak/>
        <w:t>"rows" atributnun köməyi ilə biz freymləri üfiqi bölüb yerləşdiririk və hər bir freymə hündürlük ölçüsü veririk, "cols" atributnun köməyi ilə ise biz freymləri şaquli bölüb yerləşdiririk və hər bir freymə en olçüsü veririk.</w:t>
      </w:r>
      <w:r w:rsidRPr="0098261A">
        <w:rPr>
          <w:rFonts w:ascii="Arial" w:eastAsia="Times New Roman" w:hAnsi="Arial" w:cs="Arial"/>
          <w:color w:val="555555"/>
          <w:spacing w:val="15"/>
          <w:sz w:val="21"/>
          <w:szCs w:val="21"/>
          <w:lang w:eastAsia="ru-RU"/>
        </w:rPr>
        <w:br/>
      </w:r>
      <w:r w:rsidRPr="0098261A">
        <w:rPr>
          <w:rFonts w:ascii="Arial" w:eastAsia="Times New Roman" w:hAnsi="Arial" w:cs="Arial"/>
          <w:color w:val="555555"/>
          <w:spacing w:val="15"/>
          <w:sz w:val="21"/>
          <w:szCs w:val="21"/>
          <w:lang w:eastAsia="ru-RU"/>
        </w:rPr>
        <w:br/>
        <w:t>Lap unutmuşdum, en və hündürlük təkcə piksellərlə verilmir, onlar faizlərlə də verilə bilər. </w:t>
      </w:r>
      <w:r w:rsidRPr="0098261A">
        <w:rPr>
          <w:rFonts w:ascii="Arial" w:eastAsia="Times New Roman" w:hAnsi="Arial" w:cs="Arial"/>
          <w:color w:val="555555"/>
          <w:spacing w:val="15"/>
          <w:sz w:val="21"/>
          <w:szCs w:val="21"/>
          <w:lang w:eastAsia="ru-RU"/>
        </w:rPr>
        <w:br/>
      </w:r>
      <w:r w:rsidRPr="0098261A">
        <w:rPr>
          <w:rFonts w:ascii="Arial" w:eastAsia="Times New Roman" w:hAnsi="Arial" w:cs="Arial"/>
          <w:color w:val="555555"/>
          <w:spacing w:val="15"/>
          <w:sz w:val="21"/>
          <w:szCs w:val="21"/>
          <w:lang w:eastAsia="ru-RU"/>
        </w:rPr>
        <w:br/>
      </w:r>
      <w:r w:rsidRPr="0098261A">
        <w:rPr>
          <w:rFonts w:ascii="Courier New" w:eastAsia="Times New Roman" w:hAnsi="Courier New" w:cs="Courier New"/>
          <w:color w:val="555555"/>
          <w:spacing w:val="15"/>
          <w:sz w:val="20"/>
          <w:szCs w:val="20"/>
          <w:lang w:eastAsia="ru-RU"/>
        </w:rPr>
        <w:t>&lt;frameset cols="</w:t>
      </w:r>
      <w:r w:rsidRPr="0098261A">
        <w:rPr>
          <w:rFonts w:ascii="Courier New" w:eastAsia="Times New Roman" w:hAnsi="Courier New" w:cs="Courier New"/>
          <w:b/>
          <w:bCs/>
          <w:color w:val="555555"/>
          <w:spacing w:val="15"/>
          <w:sz w:val="20"/>
          <w:szCs w:val="20"/>
          <w:lang w:eastAsia="ru-RU"/>
        </w:rPr>
        <w:t>10%,15%,75%</w:t>
      </w:r>
      <w:r w:rsidRPr="0098261A">
        <w:rPr>
          <w:rFonts w:ascii="Courier New" w:eastAsia="Times New Roman" w:hAnsi="Courier New" w:cs="Courier New"/>
          <w:color w:val="555555"/>
          <w:spacing w:val="15"/>
          <w:sz w:val="20"/>
          <w:szCs w:val="20"/>
          <w:lang w:eastAsia="ru-RU"/>
        </w:rPr>
        <w:t>"&gt; </w:t>
      </w:r>
      <w:r w:rsidRPr="0098261A">
        <w:rPr>
          <w:rFonts w:ascii="Arial" w:eastAsia="Times New Roman" w:hAnsi="Arial" w:cs="Arial"/>
          <w:color w:val="555555"/>
          <w:spacing w:val="15"/>
          <w:sz w:val="21"/>
          <w:szCs w:val="21"/>
          <w:lang w:eastAsia="ru-RU"/>
        </w:rPr>
        <w:br/>
      </w:r>
      <w:r w:rsidRPr="0098261A">
        <w:rPr>
          <w:rFonts w:ascii="Arial" w:eastAsia="Times New Roman" w:hAnsi="Arial" w:cs="Arial"/>
          <w:color w:val="555555"/>
          <w:spacing w:val="15"/>
          <w:sz w:val="21"/>
          <w:szCs w:val="21"/>
          <w:lang w:eastAsia="ru-RU"/>
        </w:rPr>
        <w:br/>
        <w:t>Yadda saxlayın ki, cəm 100%-ə bərabər olmalıdır.</w:t>
      </w:r>
    </w:p>
    <w:p w:rsidR="0098261A" w:rsidRPr="0098261A" w:rsidRDefault="0098261A" w:rsidP="0098261A">
      <w:pPr>
        <w:shd w:val="clear" w:color="auto" w:fill="FFFFFF"/>
        <w:spacing w:after="300" w:line="390" w:lineRule="atLeast"/>
        <w:jc w:val="both"/>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Bu dərsdə biz sənədləri növbəti üsullarla yerləşdirməyi öyrənəcəyik.</w:t>
      </w:r>
    </w:p>
    <w:p w:rsidR="0098261A" w:rsidRPr="0098261A" w:rsidRDefault="0098261A" w:rsidP="0098261A">
      <w:pPr>
        <w:shd w:val="clear" w:color="auto" w:fill="FFFFFF"/>
        <w:spacing w:after="300" w:line="390" w:lineRule="atLeast"/>
        <w:jc w:val="both"/>
        <w:rPr>
          <w:rFonts w:ascii="Arial" w:eastAsia="Times New Roman" w:hAnsi="Arial" w:cs="Arial"/>
          <w:color w:val="555555"/>
          <w:spacing w:val="15"/>
          <w:sz w:val="21"/>
          <w:szCs w:val="21"/>
          <w:lang w:eastAsia="ru-RU"/>
        </w:rPr>
      </w:pPr>
      <w:r>
        <w:rPr>
          <w:rFonts w:ascii="Arial" w:eastAsia="Times New Roman" w:hAnsi="Arial" w:cs="Arial"/>
          <w:noProof/>
          <w:color w:val="555555"/>
          <w:spacing w:val="15"/>
          <w:sz w:val="21"/>
          <w:szCs w:val="21"/>
          <w:lang w:eastAsia="ru-RU"/>
        </w:rPr>
        <w:drawing>
          <wp:inline distT="0" distB="0" distL="0" distR="0">
            <wp:extent cx="847725" cy="647700"/>
            <wp:effectExtent l="0" t="0" r="9525" b="0"/>
            <wp:docPr id="7" name="Рисунок 7" descr="http://ilkaddimlar.com/img/addim/12019/2017/05/11/1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lkaddimlar.com/img/addim/12019/2017/05/11/1314.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647700"/>
                    </a:xfrm>
                    <a:prstGeom prst="rect">
                      <a:avLst/>
                    </a:prstGeom>
                    <a:noFill/>
                    <a:ln>
                      <a:noFill/>
                    </a:ln>
                  </pic:spPr>
                </pic:pic>
              </a:graphicData>
            </a:graphic>
          </wp:inline>
        </w:drawing>
      </w:r>
      <w:r w:rsidRPr="0098261A">
        <w:rPr>
          <w:rFonts w:ascii="Arial" w:eastAsia="Times New Roman" w:hAnsi="Arial" w:cs="Arial"/>
          <w:color w:val="555555"/>
          <w:spacing w:val="15"/>
          <w:sz w:val="21"/>
          <w:szCs w:val="21"/>
          <w:lang w:eastAsia="ru-RU"/>
        </w:rPr>
        <w:t>         və ya   </w:t>
      </w:r>
      <w:r>
        <w:rPr>
          <w:rFonts w:ascii="Arial" w:eastAsia="Times New Roman" w:hAnsi="Arial" w:cs="Arial"/>
          <w:noProof/>
          <w:color w:val="555555"/>
          <w:spacing w:val="15"/>
          <w:sz w:val="21"/>
          <w:szCs w:val="21"/>
          <w:lang w:eastAsia="ru-RU"/>
        </w:rPr>
        <w:drawing>
          <wp:inline distT="0" distB="0" distL="0" distR="0">
            <wp:extent cx="847725" cy="647700"/>
            <wp:effectExtent l="0" t="0" r="9525" b="0"/>
            <wp:docPr id="6" name="Рисунок 6" descr="http://ilkaddimlar.com/img/addim/12019/2017/05/11/1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lkaddimlar.com/img/addim/12019/2017/05/11/1315.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647700"/>
                    </a:xfrm>
                    <a:prstGeom prst="rect">
                      <a:avLst/>
                    </a:prstGeom>
                    <a:noFill/>
                    <a:ln>
                      <a:noFill/>
                    </a:ln>
                  </pic:spPr>
                </pic:pic>
              </a:graphicData>
            </a:graphic>
          </wp:inline>
        </w:drawing>
      </w:r>
    </w:p>
    <w:p w:rsidR="0098261A" w:rsidRPr="0098261A" w:rsidRDefault="0098261A" w:rsidP="00C909D2">
      <w:pPr>
        <w:shd w:val="clear" w:color="auto" w:fill="FFFFFF"/>
        <w:spacing w:after="0" w:line="390" w:lineRule="atLeast"/>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Əvvəlki dərslərdə mən demişdim ki, biz &lt;frameset&gt; teqində "rows" və "cols" atributlarını eyni vaxtda işlədə bilmərik. Bəs onda sənədləri şəkildə göstərildiyi kimi necə yerləşdirmək olar? Çox sadəcə, freym sənədimizə daha bir &lt;frameset&gt; teqi daxil etməklə, amma gəlin hər şeyi səliqə ilə edək. </w:t>
      </w:r>
      <w:r w:rsidRPr="0098261A">
        <w:rPr>
          <w:rFonts w:ascii="Arial" w:eastAsia="Times New Roman" w:hAnsi="Arial" w:cs="Arial"/>
          <w:color w:val="555555"/>
          <w:spacing w:val="15"/>
          <w:sz w:val="21"/>
          <w:szCs w:val="21"/>
          <w:lang w:eastAsia="ru-RU"/>
        </w:rPr>
        <w:br/>
      </w:r>
      <w:r w:rsidRPr="0098261A">
        <w:rPr>
          <w:rFonts w:ascii="Arial" w:eastAsia="Times New Roman" w:hAnsi="Arial" w:cs="Arial"/>
          <w:color w:val="555555"/>
          <w:spacing w:val="15"/>
          <w:sz w:val="21"/>
          <w:szCs w:val="21"/>
          <w:lang w:eastAsia="ru-RU"/>
        </w:rPr>
        <w:br/>
        <w:t>Birinci şəkildən başlayaq:</w:t>
      </w:r>
    </w:p>
    <w:p w:rsidR="0098261A" w:rsidRPr="0098261A" w:rsidRDefault="0098261A" w:rsidP="0098261A">
      <w:pPr>
        <w:shd w:val="clear" w:color="auto" w:fill="FFFFFF"/>
        <w:spacing w:after="300" w:line="390" w:lineRule="atLeast"/>
        <w:jc w:val="both"/>
        <w:rPr>
          <w:rFonts w:ascii="Arial" w:eastAsia="Times New Roman" w:hAnsi="Arial" w:cs="Arial"/>
          <w:color w:val="555555"/>
          <w:spacing w:val="15"/>
          <w:sz w:val="21"/>
          <w:szCs w:val="21"/>
          <w:lang w:eastAsia="ru-RU"/>
        </w:rPr>
      </w:pPr>
      <w:r>
        <w:rPr>
          <w:rFonts w:ascii="Arial" w:eastAsia="Times New Roman" w:hAnsi="Arial" w:cs="Arial"/>
          <w:noProof/>
          <w:color w:val="555555"/>
          <w:spacing w:val="15"/>
          <w:sz w:val="21"/>
          <w:szCs w:val="21"/>
          <w:lang w:eastAsia="ru-RU"/>
        </w:rPr>
        <w:drawing>
          <wp:inline distT="0" distB="0" distL="0" distR="0">
            <wp:extent cx="847725" cy="647700"/>
            <wp:effectExtent l="0" t="0" r="9525" b="0"/>
            <wp:docPr id="5" name="Рисунок 5" descr="http://ilkaddimlar.com/img/addim/12019/2017/05/11/1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lkaddimlar.com/img/addim/12019/2017/05/11/1314.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647700"/>
                    </a:xfrm>
                    <a:prstGeom prst="rect">
                      <a:avLst/>
                    </a:prstGeom>
                    <a:noFill/>
                    <a:ln>
                      <a:noFill/>
                    </a:ln>
                  </pic:spPr>
                </pic:pic>
              </a:graphicData>
            </a:graphic>
          </wp:inline>
        </w:drawing>
      </w:r>
    </w:p>
    <w:p w:rsidR="0098261A" w:rsidRPr="0098261A" w:rsidRDefault="0098261A" w:rsidP="0098261A">
      <w:pPr>
        <w:shd w:val="clear" w:color="auto" w:fill="FFFFFF"/>
        <w:spacing w:after="300" w:line="390" w:lineRule="atLeast"/>
        <w:jc w:val="both"/>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Pəncərəni hansı yolla böləcəyik? Üfiqi şəkildə. Yuxarıda bizim "logo.html" sənədimiz yerləşəcək, 2-ci freymi isə biz içində "menu.html" və "content.html" sənədləri yerləşən 2 sütuna böləcəyik.</w:t>
      </w:r>
    </w:p>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br/>
        <w:t> </w:t>
      </w:r>
    </w:p>
    <w:tbl>
      <w:tblPr>
        <w:tblW w:w="8894" w:type="dxa"/>
        <w:shd w:val="clear" w:color="auto" w:fill="FFFFFF"/>
        <w:tblCellMar>
          <w:left w:w="0" w:type="dxa"/>
          <w:right w:w="0" w:type="dxa"/>
        </w:tblCellMar>
        <w:tblLook w:val="04A0"/>
      </w:tblPr>
      <w:tblGrid>
        <w:gridCol w:w="468"/>
        <w:gridCol w:w="469"/>
        <w:gridCol w:w="469"/>
        <w:gridCol w:w="7488"/>
      </w:tblGrid>
      <w:tr w:rsidR="0098261A" w:rsidRPr="0098261A" w:rsidTr="00C909D2">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 </w:t>
            </w:r>
          </w:p>
        </w:tc>
        <w:tc>
          <w:tcPr>
            <w:tcW w:w="7488"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C909D2">
            <w:pPr>
              <w:spacing w:after="0" w:line="390" w:lineRule="atLeast"/>
              <w:rPr>
                <w:rFonts w:ascii="Arial" w:eastAsia="Times New Roman" w:hAnsi="Arial" w:cs="Arial"/>
                <w:color w:val="555555"/>
                <w:spacing w:val="15"/>
                <w:sz w:val="21"/>
                <w:szCs w:val="21"/>
                <w:lang w:eastAsia="ru-RU"/>
              </w:rPr>
            </w:pPr>
            <w:r w:rsidRPr="0098261A">
              <w:rPr>
                <w:rFonts w:ascii="Courier New" w:eastAsia="Times New Roman" w:hAnsi="Courier New" w:cs="Courier New"/>
                <w:color w:val="555555"/>
                <w:spacing w:val="15"/>
                <w:sz w:val="20"/>
                <w:szCs w:val="20"/>
                <w:lang w:val="en-US" w:eastAsia="ru-RU"/>
              </w:rPr>
              <w:t>&lt;</w:t>
            </w:r>
            <w:proofErr w:type="gramStart"/>
            <w:r w:rsidRPr="0098261A">
              <w:rPr>
                <w:rFonts w:ascii="Courier New" w:eastAsia="Times New Roman" w:hAnsi="Courier New" w:cs="Courier New"/>
                <w:color w:val="555555"/>
                <w:spacing w:val="15"/>
                <w:sz w:val="20"/>
                <w:szCs w:val="20"/>
                <w:lang w:val="en-US" w:eastAsia="ru-RU"/>
              </w:rPr>
              <w:t>html</w:t>
            </w:r>
            <w:proofErr w:type="gramEnd"/>
            <w:r w:rsidRPr="0098261A">
              <w:rPr>
                <w:rFonts w:ascii="Courier New" w:eastAsia="Times New Roman" w:hAnsi="Courier New" w:cs="Courier New"/>
                <w:color w:val="555555"/>
                <w:spacing w:val="15"/>
                <w:sz w:val="20"/>
                <w:szCs w:val="20"/>
                <w:lang w:val="en-US" w:eastAsia="ru-RU"/>
              </w:rPr>
              <w:t>&gt;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&lt;title&gt;Freymlərlə səyahət&lt;/title&gt;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&lt;frameset rows="100,*"&gt;</w:t>
            </w:r>
            <w:r w:rsidRPr="0098261A">
              <w:rPr>
                <w:rFonts w:ascii="Courier New" w:eastAsia="Times New Roman" w:hAnsi="Courier New" w:cs="Courier New"/>
                <w:color w:val="555555"/>
                <w:spacing w:val="15"/>
                <w:sz w:val="20"/>
                <w:szCs w:val="20"/>
                <w:lang w:val="en-US" w:eastAsia="ru-RU"/>
              </w:rPr>
              <w:br/>
              <w:t>&lt;frame src="logo.html"&gt;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val="en-US" w:eastAsia="ru-RU"/>
              </w:rPr>
              <w:lastRenderedPageBreak/>
              <w:t>&lt;</w:t>
            </w:r>
            <w:r w:rsidRPr="0098261A">
              <w:rPr>
                <w:rFonts w:ascii="Courier New" w:eastAsia="Times New Roman" w:hAnsi="Courier New" w:cs="Courier New"/>
                <w:b/>
                <w:bCs/>
                <w:color w:val="555555"/>
                <w:spacing w:val="15"/>
                <w:sz w:val="20"/>
                <w:szCs w:val="20"/>
                <w:lang w:val="en-US" w:eastAsia="ru-RU"/>
              </w:rPr>
              <w:t>???</w:t>
            </w:r>
            <w:r w:rsidRPr="0098261A">
              <w:rPr>
                <w:rFonts w:ascii="Courier New" w:eastAsia="Times New Roman" w:hAnsi="Courier New" w:cs="Courier New"/>
                <w:color w:val="555555"/>
                <w:spacing w:val="15"/>
                <w:sz w:val="20"/>
                <w:szCs w:val="20"/>
                <w:lang w:val="en-US" w:eastAsia="ru-RU"/>
              </w:rPr>
              <w:t>&gt;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eastAsia="ru-RU"/>
              </w:rPr>
              <w:t>&lt;/frameset&gt;</w:t>
            </w:r>
            <w:r w:rsidRPr="0098261A">
              <w:rPr>
                <w:rFonts w:ascii="Courier New" w:eastAsia="Times New Roman" w:hAnsi="Courier New" w:cs="Courier New"/>
                <w:color w:val="555555"/>
                <w:spacing w:val="15"/>
                <w:sz w:val="20"/>
                <w:szCs w:val="20"/>
                <w:lang w:eastAsia="ru-RU"/>
              </w:rPr>
              <w:br/>
              <w:t>&lt;/html&gt;</w:t>
            </w:r>
          </w:p>
        </w:tc>
      </w:tr>
    </w:tbl>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lastRenderedPageBreak/>
        <w:br/>
        <w:t> </w:t>
      </w:r>
    </w:p>
    <w:p w:rsidR="0098261A" w:rsidRPr="0098261A" w:rsidRDefault="0098261A" w:rsidP="0098261A">
      <w:pPr>
        <w:shd w:val="clear" w:color="auto" w:fill="FFFFFF"/>
        <w:spacing w:after="300" w:line="390" w:lineRule="atLeast"/>
        <w:jc w:val="both"/>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Quruluş aydındır, bəs 2 sütuna bölünəcək freymi necə işarə edək? Dediyim kimi burda bizə cənab "frameset" kömək edəcək.</w:t>
      </w:r>
    </w:p>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br/>
        <w:t> </w:t>
      </w:r>
    </w:p>
    <w:tbl>
      <w:tblPr>
        <w:tblW w:w="8894" w:type="dxa"/>
        <w:shd w:val="clear" w:color="auto" w:fill="FFFFFF"/>
        <w:tblCellMar>
          <w:left w:w="0" w:type="dxa"/>
          <w:right w:w="0" w:type="dxa"/>
        </w:tblCellMar>
        <w:tblLook w:val="04A0"/>
      </w:tblPr>
      <w:tblGrid>
        <w:gridCol w:w="468"/>
        <w:gridCol w:w="469"/>
        <w:gridCol w:w="469"/>
        <w:gridCol w:w="7488"/>
      </w:tblGrid>
      <w:tr w:rsidR="0098261A" w:rsidRPr="003449B7" w:rsidTr="00C909D2">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 </w:t>
            </w:r>
          </w:p>
        </w:tc>
        <w:tc>
          <w:tcPr>
            <w:tcW w:w="7488"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C909D2">
            <w:pPr>
              <w:spacing w:after="0" w:line="390" w:lineRule="atLeast"/>
              <w:rPr>
                <w:rFonts w:ascii="Arial" w:eastAsia="Times New Roman" w:hAnsi="Arial" w:cs="Arial"/>
                <w:color w:val="555555"/>
                <w:spacing w:val="15"/>
                <w:sz w:val="21"/>
                <w:szCs w:val="21"/>
                <w:lang w:val="en-US" w:eastAsia="ru-RU"/>
              </w:rPr>
            </w:pPr>
            <w:r w:rsidRPr="0098261A">
              <w:rPr>
                <w:rFonts w:ascii="Courier New" w:eastAsia="Times New Roman" w:hAnsi="Courier New" w:cs="Courier New"/>
                <w:color w:val="555555"/>
                <w:spacing w:val="15"/>
                <w:sz w:val="20"/>
                <w:szCs w:val="20"/>
                <w:lang w:val="en-US" w:eastAsia="ru-RU"/>
              </w:rPr>
              <w:t>&lt;html&gt;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&lt;title&gt;Freymlərlə səyahət&lt;/title&gt;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&lt;frameset rows="100,*"&gt;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val="en-US" w:eastAsia="ru-RU"/>
              </w:rPr>
              <w:br/>
              <w:t>&lt;frame src="logo.html"&gt;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b/>
                <w:bCs/>
                <w:color w:val="555555"/>
                <w:spacing w:val="15"/>
                <w:sz w:val="20"/>
                <w:szCs w:val="20"/>
                <w:lang w:val="en-US" w:eastAsia="ru-RU"/>
              </w:rPr>
              <w:t>&lt;frameset cols="150,*"&gt;</w:t>
            </w:r>
            <w:r w:rsidRPr="0098261A">
              <w:rPr>
                <w:rFonts w:ascii="Courier New" w:eastAsia="Times New Roman" w:hAnsi="Courier New" w:cs="Courier New"/>
                <w:b/>
                <w:bCs/>
                <w:color w:val="555555"/>
                <w:spacing w:val="15"/>
                <w:sz w:val="20"/>
                <w:szCs w:val="20"/>
                <w:lang w:val="en-US" w:eastAsia="ru-RU"/>
              </w:rPr>
              <w:br/>
              <w:t>&lt;frame src="menu.html"&gt;</w:t>
            </w:r>
            <w:r w:rsidRPr="0098261A">
              <w:rPr>
                <w:rFonts w:ascii="Courier New" w:eastAsia="Times New Roman" w:hAnsi="Courier New" w:cs="Courier New"/>
                <w:b/>
                <w:bCs/>
                <w:color w:val="555555"/>
                <w:spacing w:val="15"/>
                <w:sz w:val="20"/>
                <w:szCs w:val="20"/>
                <w:lang w:val="en-US" w:eastAsia="ru-RU"/>
              </w:rPr>
              <w:br/>
              <w:t>&lt;frame src="content.html"&gt;</w:t>
            </w:r>
            <w:r w:rsidRPr="0098261A">
              <w:rPr>
                <w:rFonts w:ascii="Courier New" w:eastAsia="Times New Roman" w:hAnsi="Courier New" w:cs="Courier New"/>
                <w:b/>
                <w:bCs/>
                <w:color w:val="555555"/>
                <w:spacing w:val="15"/>
                <w:sz w:val="20"/>
                <w:szCs w:val="20"/>
                <w:lang w:val="en-US" w:eastAsia="ru-RU"/>
              </w:rPr>
              <w:br/>
              <w:t>&lt;/frameset&gt;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val="en-US" w:eastAsia="ru-RU"/>
              </w:rPr>
              <w:br/>
              <w:t>&lt;/frameset&gt;</w:t>
            </w:r>
            <w:r w:rsidRPr="0098261A">
              <w:rPr>
                <w:rFonts w:ascii="Courier New" w:eastAsia="Times New Roman" w:hAnsi="Courier New" w:cs="Courier New"/>
                <w:color w:val="555555"/>
                <w:spacing w:val="15"/>
                <w:sz w:val="20"/>
                <w:szCs w:val="20"/>
                <w:lang w:val="en-US" w:eastAsia="ru-RU"/>
              </w:rPr>
              <w:br/>
              <w:t>&lt;/html&gt; </w:t>
            </w:r>
            <w:hyperlink r:id="rId13" w:tgtFrame="_blank" w:history="1">
              <w:r w:rsidRPr="0098261A">
                <w:rPr>
                  <w:rFonts w:ascii="Courier New" w:eastAsia="Times New Roman" w:hAnsi="Courier New" w:cs="Courier New"/>
                  <w:color w:val="555555"/>
                  <w:spacing w:val="15"/>
                  <w:sz w:val="20"/>
                  <w:szCs w:val="20"/>
                  <w:lang w:val="en-US" w:eastAsia="ru-RU"/>
                </w:rPr>
                <w:t>Nümunə</w:t>
              </w:r>
            </w:hyperlink>
          </w:p>
        </w:tc>
      </w:tr>
    </w:tbl>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br/>
        <w:t> </w:t>
      </w:r>
    </w:p>
    <w:p w:rsidR="0098261A" w:rsidRPr="0098261A" w:rsidRDefault="0098261A" w:rsidP="00C909D2">
      <w:pPr>
        <w:shd w:val="clear" w:color="auto" w:fill="FFFFFF"/>
        <w:spacing w:after="0" w:line="390" w:lineRule="atLeast"/>
        <w:rPr>
          <w:rFonts w:ascii="Arial" w:eastAsia="Times New Roman" w:hAnsi="Arial" w:cs="Arial"/>
          <w:color w:val="555555"/>
          <w:spacing w:val="15"/>
          <w:sz w:val="21"/>
          <w:szCs w:val="21"/>
          <w:lang w:eastAsia="ru-RU"/>
        </w:rPr>
      </w:pPr>
      <w:proofErr w:type="gramStart"/>
      <w:r w:rsidRPr="0098261A">
        <w:rPr>
          <w:rFonts w:ascii="Arial" w:eastAsia="Times New Roman" w:hAnsi="Arial" w:cs="Arial"/>
          <w:color w:val="555555"/>
          <w:spacing w:val="15"/>
          <w:sz w:val="21"/>
          <w:szCs w:val="21"/>
          <w:lang w:val="en-US" w:eastAsia="ru-RU"/>
        </w:rPr>
        <w:t>Kim mənə yaxşı diqqət yetirmədi, onlar üçün izah edirəm.</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Birinci üfiqi freymi biz lazım olduğu kimi - "frame" teqinin köməyi ilə düzəltdik.</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İkinci freymdə isə yenidən &lt;frameset&gt;&lt;/frameset&gt; teqi köməyimizə gəlir.</w:t>
      </w:r>
      <w:proofErr w:type="gramEnd"/>
      <w:r w:rsidRPr="0098261A">
        <w:rPr>
          <w:rFonts w:ascii="Arial" w:eastAsia="Times New Roman" w:hAnsi="Arial" w:cs="Arial"/>
          <w:color w:val="555555"/>
          <w:spacing w:val="15"/>
          <w:sz w:val="21"/>
          <w:szCs w:val="21"/>
          <w:lang w:val="en-US" w:eastAsia="ru-RU"/>
        </w:rPr>
        <w:t> </w:t>
      </w:r>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val="en-US" w:eastAsia="ru-RU"/>
        </w:rPr>
        <w:br/>
        <w:t>&lt;</w:t>
      </w:r>
      <w:proofErr w:type="gramStart"/>
      <w:r w:rsidRPr="0098261A">
        <w:rPr>
          <w:rFonts w:ascii="Arial" w:eastAsia="Times New Roman" w:hAnsi="Arial" w:cs="Arial"/>
          <w:color w:val="555555"/>
          <w:spacing w:val="15"/>
          <w:sz w:val="21"/>
          <w:szCs w:val="21"/>
          <w:lang w:val="en-US" w:eastAsia="ru-RU"/>
        </w:rPr>
        <w:t>frameset</w:t>
      </w:r>
      <w:proofErr w:type="gramEnd"/>
      <w:r w:rsidRPr="0098261A">
        <w:rPr>
          <w:rFonts w:ascii="Arial" w:eastAsia="Times New Roman" w:hAnsi="Arial" w:cs="Arial"/>
          <w:color w:val="555555"/>
          <w:spacing w:val="15"/>
          <w:sz w:val="21"/>
          <w:szCs w:val="21"/>
          <w:lang w:val="en-US" w:eastAsia="ru-RU"/>
        </w:rPr>
        <w:t xml:space="preserve">&gt;&lt;/frameset&gt; teqinin "cols" atributu ilə biz ikinci freymi 2 sütuna bölürük. </w:t>
      </w:r>
      <w:proofErr w:type="gramStart"/>
      <w:r w:rsidRPr="0098261A">
        <w:rPr>
          <w:rFonts w:ascii="Arial" w:eastAsia="Times New Roman" w:hAnsi="Arial" w:cs="Arial"/>
          <w:color w:val="555555"/>
          <w:spacing w:val="15"/>
          <w:sz w:val="21"/>
          <w:szCs w:val="21"/>
          <w:lang w:val="en-US" w:eastAsia="ru-RU"/>
        </w:rPr>
        <w:t>(Birinci 150 piksel eninde, ikinci isə yerdə qalan məsafəni tutur.)</w:t>
      </w:r>
      <w:proofErr w:type="gramEnd"/>
      <w:r w:rsidRPr="0098261A">
        <w:rPr>
          <w:rFonts w:ascii="Arial" w:eastAsia="Times New Roman" w:hAnsi="Arial" w:cs="Arial"/>
          <w:color w:val="555555"/>
          <w:spacing w:val="15"/>
          <w:sz w:val="21"/>
          <w:szCs w:val="21"/>
          <w:lang w:val="en-US" w:eastAsia="ru-RU"/>
        </w:rPr>
        <w:t xml:space="preserve"> &lt;</w:t>
      </w:r>
      <w:proofErr w:type="gramStart"/>
      <w:r w:rsidRPr="0098261A">
        <w:rPr>
          <w:rFonts w:ascii="Arial" w:eastAsia="Times New Roman" w:hAnsi="Arial" w:cs="Arial"/>
          <w:color w:val="555555"/>
          <w:spacing w:val="15"/>
          <w:sz w:val="21"/>
          <w:szCs w:val="21"/>
          <w:lang w:val="en-US" w:eastAsia="ru-RU"/>
        </w:rPr>
        <w:t>frameset</w:t>
      </w:r>
      <w:proofErr w:type="gramEnd"/>
      <w:r w:rsidRPr="0098261A">
        <w:rPr>
          <w:rFonts w:ascii="Arial" w:eastAsia="Times New Roman" w:hAnsi="Arial" w:cs="Arial"/>
          <w:color w:val="555555"/>
          <w:spacing w:val="15"/>
          <w:sz w:val="21"/>
          <w:szCs w:val="21"/>
          <w:lang w:val="en-US" w:eastAsia="ru-RU"/>
        </w:rPr>
        <w:t>&gt;&lt;/frameset&gt; teqinin içindəki &lt;frame&gt; teqi isə ikinci üfiqi freymə hansı sənədlərin şaquli xətt üzrə yerləşəcəyini müəyyən edir (menu.html və content.html). </w:t>
      </w:r>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eastAsia="ru-RU"/>
        </w:rPr>
        <w:t>İndi 2-ci şəkildəki variantı araşdıraq: </w:t>
      </w:r>
    </w:p>
    <w:p w:rsidR="0098261A" w:rsidRPr="0098261A" w:rsidRDefault="0098261A" w:rsidP="0098261A">
      <w:pPr>
        <w:shd w:val="clear" w:color="auto" w:fill="FFFFFF"/>
        <w:spacing w:after="300" w:line="390" w:lineRule="atLeast"/>
        <w:jc w:val="both"/>
        <w:rPr>
          <w:rFonts w:ascii="Arial" w:eastAsia="Times New Roman" w:hAnsi="Arial" w:cs="Arial"/>
          <w:color w:val="555555"/>
          <w:spacing w:val="15"/>
          <w:sz w:val="21"/>
          <w:szCs w:val="21"/>
          <w:lang w:eastAsia="ru-RU"/>
        </w:rPr>
      </w:pPr>
      <w:r>
        <w:rPr>
          <w:rFonts w:ascii="Arial" w:eastAsia="Times New Roman" w:hAnsi="Arial" w:cs="Arial"/>
          <w:noProof/>
          <w:color w:val="555555"/>
          <w:spacing w:val="15"/>
          <w:sz w:val="21"/>
          <w:szCs w:val="21"/>
          <w:lang w:eastAsia="ru-RU"/>
        </w:rPr>
        <w:lastRenderedPageBreak/>
        <w:drawing>
          <wp:inline distT="0" distB="0" distL="0" distR="0">
            <wp:extent cx="847725" cy="647700"/>
            <wp:effectExtent l="0" t="0" r="9525" b="0"/>
            <wp:docPr id="4" name="Рисунок 4" descr="http://ilkaddimlar.com/img/addim/12019/2017/05/11/1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lkaddimlar.com/img/addim/12019/2017/05/11/1315.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647700"/>
                    </a:xfrm>
                    <a:prstGeom prst="rect">
                      <a:avLst/>
                    </a:prstGeom>
                    <a:noFill/>
                    <a:ln>
                      <a:noFill/>
                    </a:ln>
                  </pic:spPr>
                </pic:pic>
              </a:graphicData>
            </a:graphic>
          </wp:inline>
        </w:drawing>
      </w:r>
    </w:p>
    <w:p w:rsidR="0098261A" w:rsidRPr="0098261A" w:rsidRDefault="0098261A" w:rsidP="0098261A">
      <w:pPr>
        <w:shd w:val="clear" w:color="auto" w:fill="FFFFFF"/>
        <w:spacing w:after="300" w:line="390" w:lineRule="atLeast"/>
        <w:jc w:val="both"/>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Burda biz pəncərəni sütunlara böləcəyik. İkinci sütun özündə "content.html" sənədini (məzmun) saxlayır, birinci sütunu isə biz 2 cərgəyə bölürük və onlara "logo.html" və "menu.html" sənədlərini yerləşdiririk.</w:t>
      </w:r>
    </w:p>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br/>
        <w:t> </w:t>
      </w:r>
    </w:p>
    <w:tbl>
      <w:tblPr>
        <w:tblW w:w="8752" w:type="dxa"/>
        <w:shd w:val="clear" w:color="auto" w:fill="FFFFFF"/>
        <w:tblCellMar>
          <w:left w:w="0" w:type="dxa"/>
          <w:right w:w="0" w:type="dxa"/>
        </w:tblCellMar>
        <w:tblLook w:val="04A0"/>
      </w:tblPr>
      <w:tblGrid>
        <w:gridCol w:w="468"/>
        <w:gridCol w:w="469"/>
        <w:gridCol w:w="469"/>
        <w:gridCol w:w="7346"/>
      </w:tblGrid>
      <w:tr w:rsidR="0098261A" w:rsidRPr="003449B7" w:rsidTr="00C909D2">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 </w:t>
            </w:r>
          </w:p>
        </w:tc>
        <w:tc>
          <w:tcPr>
            <w:tcW w:w="7346"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C909D2">
            <w:pPr>
              <w:spacing w:after="0" w:line="390" w:lineRule="atLeast"/>
              <w:rPr>
                <w:rFonts w:ascii="Arial" w:eastAsia="Times New Roman" w:hAnsi="Arial" w:cs="Arial"/>
                <w:color w:val="555555"/>
                <w:spacing w:val="15"/>
                <w:sz w:val="21"/>
                <w:szCs w:val="21"/>
                <w:lang w:val="en-US" w:eastAsia="ru-RU"/>
              </w:rPr>
            </w:pPr>
            <w:r w:rsidRPr="0098261A">
              <w:rPr>
                <w:rFonts w:ascii="Courier New" w:eastAsia="Times New Roman" w:hAnsi="Courier New" w:cs="Courier New"/>
                <w:color w:val="555555"/>
                <w:spacing w:val="15"/>
                <w:sz w:val="20"/>
                <w:szCs w:val="20"/>
                <w:lang w:val="en-US" w:eastAsia="ru-RU"/>
              </w:rPr>
              <w:t>&lt;html&gt;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&lt;title&gt;Freymlərlə səyahət&lt;/title&gt;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&lt;frameset cols="100,*"&gt;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val="en-US" w:eastAsia="ru-RU"/>
              </w:rPr>
              <w:br/>
              <w:t>&lt;frameset rows="100,*"&gt;</w:t>
            </w:r>
            <w:r w:rsidRPr="0098261A">
              <w:rPr>
                <w:rFonts w:ascii="Courier New" w:eastAsia="Times New Roman" w:hAnsi="Courier New" w:cs="Courier New"/>
                <w:color w:val="555555"/>
                <w:spacing w:val="15"/>
                <w:sz w:val="20"/>
                <w:szCs w:val="20"/>
                <w:lang w:val="en-US" w:eastAsia="ru-RU"/>
              </w:rPr>
              <w:br/>
              <w:t>&lt;frame src="logo.html"&gt;</w:t>
            </w:r>
            <w:r w:rsidRPr="0098261A">
              <w:rPr>
                <w:rFonts w:ascii="Courier New" w:eastAsia="Times New Roman" w:hAnsi="Courier New" w:cs="Courier New"/>
                <w:color w:val="555555"/>
                <w:spacing w:val="15"/>
                <w:sz w:val="20"/>
                <w:szCs w:val="20"/>
                <w:lang w:val="en-US" w:eastAsia="ru-RU"/>
              </w:rPr>
              <w:br/>
              <w:t>&lt;frame src="menu.html"&gt;</w:t>
            </w:r>
            <w:r w:rsidRPr="0098261A">
              <w:rPr>
                <w:rFonts w:ascii="Courier New" w:eastAsia="Times New Roman" w:hAnsi="Courier New" w:cs="Courier New"/>
                <w:color w:val="555555"/>
                <w:spacing w:val="15"/>
                <w:sz w:val="20"/>
                <w:szCs w:val="20"/>
                <w:lang w:val="en-US" w:eastAsia="ru-RU"/>
              </w:rPr>
              <w:br/>
              <w:t>&lt;/frameset&gt;</w:t>
            </w:r>
            <w:r w:rsidRPr="0098261A">
              <w:rPr>
                <w:rFonts w:ascii="Courier New" w:eastAsia="Times New Roman" w:hAnsi="Courier New" w:cs="Courier New"/>
                <w:color w:val="555555"/>
                <w:spacing w:val="15"/>
                <w:sz w:val="20"/>
                <w:szCs w:val="20"/>
                <w:lang w:val="en-US" w:eastAsia="ru-RU"/>
              </w:rPr>
              <w:br/>
              <w:t>&lt;frame src="content.html"&gt;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val="en-US" w:eastAsia="ru-RU"/>
              </w:rPr>
              <w:br/>
              <w:t>&lt;/frameset&gt;</w:t>
            </w:r>
            <w:r w:rsidRPr="0098261A">
              <w:rPr>
                <w:rFonts w:ascii="Courier New" w:eastAsia="Times New Roman" w:hAnsi="Courier New" w:cs="Courier New"/>
                <w:color w:val="555555"/>
                <w:spacing w:val="15"/>
                <w:sz w:val="20"/>
                <w:szCs w:val="20"/>
                <w:lang w:val="en-US" w:eastAsia="ru-RU"/>
              </w:rPr>
              <w:br/>
              <w:t>&lt;/html&gt; </w:t>
            </w:r>
            <w:hyperlink r:id="rId14" w:tgtFrame="_blank" w:history="1">
              <w:r w:rsidRPr="0098261A">
                <w:rPr>
                  <w:rFonts w:ascii="Courier New" w:eastAsia="Times New Roman" w:hAnsi="Courier New" w:cs="Courier New"/>
                  <w:color w:val="555555"/>
                  <w:spacing w:val="15"/>
                  <w:sz w:val="20"/>
                  <w:szCs w:val="20"/>
                  <w:lang w:val="en-US" w:eastAsia="ru-RU"/>
                </w:rPr>
                <w:t>Nümunə</w:t>
              </w:r>
            </w:hyperlink>
          </w:p>
        </w:tc>
      </w:tr>
    </w:tbl>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br/>
        <w:t> </w:t>
      </w:r>
    </w:p>
    <w:p w:rsidR="0098261A" w:rsidRPr="0098261A" w:rsidRDefault="0098261A" w:rsidP="0098261A">
      <w:pPr>
        <w:shd w:val="clear" w:color="auto" w:fill="FFFFFF"/>
        <w:spacing w:after="300" w:line="390" w:lineRule="atLeast"/>
        <w:jc w:val="both"/>
        <w:rPr>
          <w:rFonts w:ascii="Arial" w:eastAsia="Times New Roman" w:hAnsi="Arial" w:cs="Arial"/>
          <w:color w:val="555555"/>
          <w:spacing w:val="15"/>
          <w:sz w:val="21"/>
          <w:szCs w:val="21"/>
          <w:lang w:val="en-US" w:eastAsia="ru-RU"/>
        </w:rPr>
      </w:pPr>
      <w:proofErr w:type="gramStart"/>
      <w:r w:rsidRPr="0098261A">
        <w:rPr>
          <w:rFonts w:ascii="Arial" w:eastAsia="Times New Roman" w:hAnsi="Arial" w:cs="Arial"/>
          <w:color w:val="555555"/>
          <w:spacing w:val="15"/>
          <w:sz w:val="21"/>
          <w:szCs w:val="21"/>
          <w:lang w:val="en-US" w:eastAsia="ru-RU"/>
        </w:rPr>
        <w:t>Bax belə.</w:t>
      </w:r>
      <w:proofErr w:type="gramEnd"/>
      <w:r w:rsidRPr="0098261A">
        <w:rPr>
          <w:rFonts w:ascii="Arial" w:eastAsia="Times New Roman" w:hAnsi="Arial" w:cs="Arial"/>
          <w:color w:val="555555"/>
          <w:spacing w:val="15"/>
          <w:sz w:val="21"/>
          <w:szCs w:val="21"/>
          <w:lang w:val="en-US" w:eastAsia="ru-RU"/>
        </w:rPr>
        <w:t xml:space="preserve"> Çətin heç nə </w:t>
      </w:r>
      <w:proofErr w:type="gramStart"/>
      <w:r w:rsidRPr="0098261A">
        <w:rPr>
          <w:rFonts w:ascii="Arial" w:eastAsia="Times New Roman" w:hAnsi="Arial" w:cs="Arial"/>
          <w:color w:val="555555"/>
          <w:spacing w:val="15"/>
          <w:sz w:val="21"/>
          <w:szCs w:val="21"/>
          <w:lang w:val="en-US" w:eastAsia="ru-RU"/>
        </w:rPr>
        <w:t>yoxdur:</w:t>
      </w:r>
      <w:proofErr w:type="gramEnd"/>
      <w:r w:rsidRPr="0098261A">
        <w:rPr>
          <w:rFonts w:ascii="Arial" w:eastAsia="Times New Roman" w:hAnsi="Arial" w:cs="Arial"/>
          <w:color w:val="555555"/>
          <w:spacing w:val="15"/>
          <w:sz w:val="21"/>
          <w:szCs w:val="21"/>
          <w:lang w:val="en-US" w:eastAsia="ru-RU"/>
        </w:rPr>
        <w:t>)</w:t>
      </w:r>
    </w:p>
    <w:p w:rsidR="0098261A" w:rsidRPr="0098261A" w:rsidRDefault="0098261A" w:rsidP="0098261A">
      <w:pPr>
        <w:shd w:val="clear" w:color="auto" w:fill="FFFFFF"/>
        <w:spacing w:line="240" w:lineRule="auto"/>
        <w:outlineLvl w:val="2"/>
        <w:rPr>
          <w:rFonts w:ascii="Arial" w:eastAsia="Times New Roman" w:hAnsi="Arial" w:cs="Arial"/>
          <w:b/>
          <w:bCs/>
          <w:color w:val="555555"/>
          <w:spacing w:val="15"/>
          <w:sz w:val="27"/>
          <w:szCs w:val="27"/>
          <w:lang w:val="en-US" w:eastAsia="ru-RU"/>
        </w:rPr>
      </w:pPr>
      <w:r w:rsidRPr="0098261A">
        <w:rPr>
          <w:rFonts w:ascii="Arial" w:eastAsia="Times New Roman" w:hAnsi="Arial" w:cs="Arial"/>
          <w:b/>
          <w:bCs/>
          <w:color w:val="555555"/>
          <w:spacing w:val="15"/>
          <w:sz w:val="27"/>
          <w:szCs w:val="27"/>
          <w:lang w:val="en-US" w:eastAsia="ru-RU"/>
        </w:rPr>
        <w:t xml:space="preserve">"FRAME" TEQİNİN XASSƏLƏRİ. </w:t>
      </w:r>
    </w:p>
    <w:p w:rsidR="0098261A" w:rsidRPr="007F0CFB" w:rsidRDefault="0098261A" w:rsidP="00C909D2">
      <w:pPr>
        <w:shd w:val="clear" w:color="auto" w:fill="FFFFFF"/>
        <w:spacing w:after="0" w:line="390" w:lineRule="atLeast"/>
        <w:rPr>
          <w:rFonts w:ascii="Arial" w:eastAsia="Times New Roman" w:hAnsi="Arial" w:cs="Arial"/>
          <w:color w:val="555555"/>
          <w:spacing w:val="15"/>
          <w:sz w:val="21"/>
          <w:szCs w:val="21"/>
          <w:lang w:val="en-US" w:eastAsia="ru-RU"/>
        </w:rPr>
      </w:pPr>
      <w:proofErr w:type="gramStart"/>
      <w:r w:rsidRPr="0098261A">
        <w:rPr>
          <w:rFonts w:ascii="Arial" w:eastAsia="Times New Roman" w:hAnsi="Arial" w:cs="Arial"/>
          <w:color w:val="555555"/>
          <w:spacing w:val="15"/>
          <w:sz w:val="21"/>
          <w:szCs w:val="21"/>
          <w:lang w:val="en-US" w:eastAsia="ru-RU"/>
        </w:rPr>
        <w:t>Deyək ki, biz sənədimiz üçün </w:t>
      </w:r>
      <w:hyperlink r:id="rId15" w:tgtFrame="_blank" w:history="1">
        <w:r w:rsidRPr="0098261A">
          <w:rPr>
            <w:rFonts w:ascii="Arial" w:eastAsia="Times New Roman" w:hAnsi="Arial" w:cs="Arial"/>
            <w:color w:val="555555"/>
            <w:spacing w:val="15"/>
            <w:sz w:val="21"/>
            <w:szCs w:val="21"/>
            <w:lang w:val="en-US" w:eastAsia="ru-RU"/>
          </w:rPr>
          <w:t>sonuncu variantı</w:t>
        </w:r>
      </w:hyperlink>
      <w:r w:rsidRPr="0098261A">
        <w:rPr>
          <w:rFonts w:ascii="Arial" w:eastAsia="Times New Roman" w:hAnsi="Arial" w:cs="Arial"/>
          <w:color w:val="555555"/>
          <w:spacing w:val="15"/>
          <w:sz w:val="21"/>
          <w:szCs w:val="21"/>
          <w:lang w:val="en-US" w:eastAsia="ru-RU"/>
        </w:rPr>
        <w:t> seçmişik, onda gəlin onu daha normal şəklə gətirək.</w:t>
      </w:r>
      <w:proofErr w:type="gramEnd"/>
      <w:r w:rsidRPr="0098261A">
        <w:rPr>
          <w:rFonts w:ascii="Arial" w:eastAsia="Times New Roman" w:hAnsi="Arial" w:cs="Arial"/>
          <w:color w:val="555555"/>
          <w:spacing w:val="15"/>
          <w:sz w:val="21"/>
          <w:szCs w:val="21"/>
          <w:lang w:val="en-US" w:eastAsia="ru-RU"/>
        </w:rPr>
        <w:t xml:space="preserve"> </w:t>
      </w:r>
      <w:proofErr w:type="gramStart"/>
      <w:r w:rsidRPr="007F0CFB">
        <w:rPr>
          <w:rFonts w:ascii="Arial" w:eastAsia="Times New Roman" w:hAnsi="Arial" w:cs="Arial"/>
          <w:color w:val="555555"/>
          <w:spacing w:val="15"/>
          <w:sz w:val="21"/>
          <w:szCs w:val="21"/>
          <w:lang w:val="en-US" w:eastAsia="ru-RU"/>
        </w:rPr>
        <w:t>Əvvəlcə freymdəki "logo.html" sənədinin scrolling-ini silək.</w:t>
      </w:r>
      <w:proofErr w:type="gramEnd"/>
    </w:p>
    <w:p w:rsidR="0098261A" w:rsidRPr="007F0CFB"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7F0CFB">
        <w:rPr>
          <w:rFonts w:ascii="Arial" w:eastAsia="Times New Roman" w:hAnsi="Arial" w:cs="Arial"/>
          <w:color w:val="555555"/>
          <w:spacing w:val="15"/>
          <w:sz w:val="21"/>
          <w:szCs w:val="21"/>
          <w:lang w:val="en-US" w:eastAsia="ru-RU"/>
        </w:rPr>
        <w:br/>
        <w:t> </w:t>
      </w:r>
    </w:p>
    <w:tbl>
      <w:tblPr>
        <w:tblW w:w="8469" w:type="dxa"/>
        <w:shd w:val="clear" w:color="auto" w:fill="FFFFFF"/>
        <w:tblCellMar>
          <w:left w:w="0" w:type="dxa"/>
          <w:right w:w="0" w:type="dxa"/>
        </w:tblCellMar>
        <w:tblLook w:val="04A0"/>
      </w:tblPr>
      <w:tblGrid>
        <w:gridCol w:w="414"/>
        <w:gridCol w:w="414"/>
        <w:gridCol w:w="414"/>
        <w:gridCol w:w="7227"/>
      </w:tblGrid>
      <w:tr w:rsidR="0098261A" w:rsidRPr="003449B7" w:rsidTr="00C909D2">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7F0CFB" w:rsidRDefault="0098261A" w:rsidP="0098261A">
            <w:pPr>
              <w:spacing w:after="0" w:line="480" w:lineRule="auto"/>
              <w:rPr>
                <w:rFonts w:ascii="Arial" w:eastAsia="Times New Roman" w:hAnsi="Arial" w:cs="Arial"/>
                <w:color w:val="555555"/>
                <w:spacing w:val="15"/>
                <w:sz w:val="21"/>
                <w:szCs w:val="21"/>
                <w:lang w:val="en-US" w:eastAsia="ru-RU"/>
              </w:rPr>
            </w:pPr>
            <w:r w:rsidRPr="007F0CFB">
              <w:rPr>
                <w:rFonts w:ascii="Arial" w:eastAsia="Times New Roman" w:hAnsi="Arial" w:cs="Arial"/>
                <w:color w:val="555555"/>
                <w:spacing w:val="15"/>
                <w:sz w:val="21"/>
                <w:szCs w:val="21"/>
                <w:lang w:val="en-US"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7F0CFB" w:rsidRDefault="0098261A" w:rsidP="0098261A">
            <w:pPr>
              <w:spacing w:after="0" w:line="480" w:lineRule="auto"/>
              <w:rPr>
                <w:rFonts w:ascii="Arial" w:eastAsia="Times New Roman" w:hAnsi="Arial" w:cs="Arial"/>
                <w:color w:val="555555"/>
                <w:spacing w:val="15"/>
                <w:sz w:val="21"/>
                <w:szCs w:val="21"/>
                <w:lang w:val="en-US" w:eastAsia="ru-RU"/>
              </w:rPr>
            </w:pPr>
            <w:r w:rsidRPr="007F0CFB">
              <w:rPr>
                <w:rFonts w:ascii="Arial" w:eastAsia="Times New Roman" w:hAnsi="Arial" w:cs="Arial"/>
                <w:color w:val="555555"/>
                <w:spacing w:val="15"/>
                <w:sz w:val="21"/>
                <w:szCs w:val="21"/>
                <w:lang w:val="en-US"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7F0CFB" w:rsidRDefault="0098261A" w:rsidP="0098261A">
            <w:pPr>
              <w:spacing w:after="0" w:line="480" w:lineRule="auto"/>
              <w:rPr>
                <w:rFonts w:ascii="Arial" w:eastAsia="Times New Roman" w:hAnsi="Arial" w:cs="Arial"/>
                <w:color w:val="555555"/>
                <w:spacing w:val="15"/>
                <w:sz w:val="21"/>
                <w:szCs w:val="21"/>
                <w:lang w:val="en-US" w:eastAsia="ru-RU"/>
              </w:rPr>
            </w:pPr>
            <w:r w:rsidRPr="007F0CFB">
              <w:rPr>
                <w:rFonts w:ascii="Arial" w:eastAsia="Times New Roman" w:hAnsi="Arial" w:cs="Arial"/>
                <w:color w:val="555555"/>
                <w:spacing w:val="15"/>
                <w:sz w:val="21"/>
                <w:szCs w:val="21"/>
                <w:lang w:val="en-US" w:eastAsia="ru-RU"/>
              </w:rPr>
              <w:t> </w:t>
            </w:r>
          </w:p>
        </w:tc>
        <w:tc>
          <w:tcPr>
            <w:tcW w:w="7227"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C909D2">
            <w:pPr>
              <w:spacing w:after="0" w:line="390" w:lineRule="atLeast"/>
              <w:rPr>
                <w:rFonts w:ascii="Arial" w:eastAsia="Times New Roman" w:hAnsi="Arial" w:cs="Arial"/>
                <w:color w:val="555555"/>
                <w:spacing w:val="15"/>
                <w:sz w:val="21"/>
                <w:szCs w:val="21"/>
                <w:lang w:val="en-US" w:eastAsia="ru-RU"/>
              </w:rPr>
            </w:pPr>
            <w:r w:rsidRPr="0098261A">
              <w:rPr>
                <w:rFonts w:ascii="Courier New" w:eastAsia="Times New Roman" w:hAnsi="Courier New" w:cs="Courier New"/>
                <w:color w:val="555555"/>
                <w:spacing w:val="15"/>
                <w:sz w:val="20"/>
                <w:szCs w:val="20"/>
                <w:lang w:val="en-US" w:eastAsia="ru-RU"/>
              </w:rPr>
              <w:t>&lt;html&gt;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&lt;title&gt;Freymlərlə səyahət&lt;/title&gt;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val="en-US" w:eastAsia="ru-RU"/>
              </w:rPr>
              <w:lastRenderedPageBreak/>
              <w:t>&lt;frameset cols="100,*"&gt;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val="en-US" w:eastAsia="ru-RU"/>
              </w:rPr>
              <w:br/>
              <w:t>&lt;frameset rows="100,*"&gt;</w:t>
            </w:r>
            <w:r w:rsidRPr="0098261A">
              <w:rPr>
                <w:rFonts w:ascii="Courier New" w:eastAsia="Times New Roman" w:hAnsi="Courier New" w:cs="Courier New"/>
                <w:color w:val="555555"/>
                <w:spacing w:val="15"/>
                <w:sz w:val="20"/>
                <w:szCs w:val="20"/>
                <w:lang w:val="en-US" w:eastAsia="ru-RU"/>
              </w:rPr>
              <w:br/>
              <w:t>&lt;frame src="logo.html" </w:t>
            </w:r>
            <w:r w:rsidRPr="0098261A">
              <w:rPr>
                <w:rFonts w:ascii="Courier New" w:eastAsia="Times New Roman" w:hAnsi="Courier New" w:cs="Courier New"/>
                <w:b/>
                <w:bCs/>
                <w:color w:val="555555"/>
                <w:spacing w:val="15"/>
                <w:sz w:val="20"/>
                <w:szCs w:val="20"/>
                <w:lang w:val="en-US" w:eastAsia="ru-RU"/>
              </w:rPr>
              <w:t>scrolling="no"</w:t>
            </w:r>
            <w:r w:rsidRPr="0098261A">
              <w:rPr>
                <w:rFonts w:ascii="Courier New" w:eastAsia="Times New Roman" w:hAnsi="Courier New" w:cs="Courier New"/>
                <w:color w:val="555555"/>
                <w:spacing w:val="15"/>
                <w:sz w:val="20"/>
                <w:szCs w:val="20"/>
                <w:lang w:val="en-US" w:eastAsia="ru-RU"/>
              </w:rPr>
              <w:t>&gt;</w:t>
            </w:r>
            <w:r w:rsidRPr="0098261A">
              <w:rPr>
                <w:rFonts w:ascii="Courier New" w:eastAsia="Times New Roman" w:hAnsi="Courier New" w:cs="Courier New"/>
                <w:color w:val="555555"/>
                <w:spacing w:val="15"/>
                <w:sz w:val="20"/>
                <w:szCs w:val="20"/>
                <w:lang w:val="en-US" w:eastAsia="ru-RU"/>
              </w:rPr>
              <w:br/>
              <w:t>&lt;frame src="menu.html"&gt;</w:t>
            </w:r>
            <w:r w:rsidRPr="0098261A">
              <w:rPr>
                <w:rFonts w:ascii="Courier New" w:eastAsia="Times New Roman" w:hAnsi="Courier New" w:cs="Courier New"/>
                <w:color w:val="555555"/>
                <w:spacing w:val="15"/>
                <w:sz w:val="20"/>
                <w:szCs w:val="20"/>
                <w:lang w:val="en-US" w:eastAsia="ru-RU"/>
              </w:rPr>
              <w:br/>
              <w:t>&lt;/frameset&gt;</w:t>
            </w:r>
            <w:r w:rsidRPr="0098261A">
              <w:rPr>
                <w:rFonts w:ascii="Courier New" w:eastAsia="Times New Roman" w:hAnsi="Courier New" w:cs="Courier New"/>
                <w:color w:val="555555"/>
                <w:spacing w:val="15"/>
                <w:sz w:val="20"/>
                <w:szCs w:val="20"/>
                <w:lang w:val="en-US" w:eastAsia="ru-RU"/>
              </w:rPr>
              <w:br/>
              <w:t>&lt;frame src="content.html"&gt;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val="en-US" w:eastAsia="ru-RU"/>
              </w:rPr>
              <w:br/>
              <w:t>&lt;/frameset&gt;</w:t>
            </w:r>
            <w:r w:rsidRPr="0098261A">
              <w:rPr>
                <w:rFonts w:ascii="Courier New" w:eastAsia="Times New Roman" w:hAnsi="Courier New" w:cs="Courier New"/>
                <w:color w:val="555555"/>
                <w:spacing w:val="15"/>
                <w:sz w:val="20"/>
                <w:szCs w:val="20"/>
                <w:lang w:val="en-US" w:eastAsia="ru-RU"/>
              </w:rPr>
              <w:br/>
              <w:t>&lt;/html&gt; </w:t>
            </w:r>
            <w:hyperlink r:id="rId16" w:tgtFrame="_blank" w:history="1">
              <w:r w:rsidRPr="0098261A">
                <w:rPr>
                  <w:rFonts w:ascii="Courier New" w:eastAsia="Times New Roman" w:hAnsi="Courier New" w:cs="Courier New"/>
                  <w:color w:val="555555"/>
                  <w:spacing w:val="15"/>
                  <w:sz w:val="20"/>
                  <w:szCs w:val="20"/>
                  <w:lang w:val="en-US" w:eastAsia="ru-RU"/>
                </w:rPr>
                <w:t>Nümunə</w:t>
              </w:r>
            </w:hyperlink>
            <w:r w:rsidRPr="0098261A">
              <w:rPr>
                <w:rFonts w:ascii="Courier New" w:eastAsia="Times New Roman" w:hAnsi="Courier New" w:cs="Courier New"/>
                <w:color w:val="555555"/>
                <w:spacing w:val="15"/>
                <w:sz w:val="20"/>
                <w:szCs w:val="20"/>
                <w:lang w:val="en-US" w:eastAsia="ru-RU"/>
              </w:rPr>
              <w:t>)</w:t>
            </w:r>
          </w:p>
        </w:tc>
      </w:tr>
    </w:tbl>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lastRenderedPageBreak/>
        <w:br/>
        <w:t> </w:t>
      </w:r>
    </w:p>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w:t>
      </w:r>
      <w:proofErr w:type="gramStart"/>
      <w:r w:rsidRPr="0098261A">
        <w:rPr>
          <w:rFonts w:ascii="Arial" w:eastAsia="Times New Roman" w:hAnsi="Arial" w:cs="Arial"/>
          <w:color w:val="555555"/>
          <w:spacing w:val="15"/>
          <w:sz w:val="21"/>
          <w:szCs w:val="21"/>
          <w:lang w:val="en-US" w:eastAsia="ru-RU"/>
        </w:rPr>
        <w:t>scrolling</w:t>
      </w:r>
      <w:proofErr w:type="gramEnd"/>
      <w:r w:rsidRPr="0098261A">
        <w:rPr>
          <w:rFonts w:ascii="Arial" w:eastAsia="Times New Roman" w:hAnsi="Arial" w:cs="Arial"/>
          <w:color w:val="555555"/>
          <w:spacing w:val="15"/>
          <w:sz w:val="21"/>
          <w:szCs w:val="21"/>
          <w:lang w:val="en-US" w:eastAsia="ru-RU"/>
        </w:rPr>
        <w:t>" - &lt;frame&gt; teqinin atributudur. O bir neçə qiymət ala bilər: "no" - bu o deməkdir ki, ümumiyyətlə scrolling olmayacaq, "yes" - bu o deməkdir ki, scrolling həmişə görünəcək, "auto" - scrolling ancaq lazım olduqda meydana çıxacaq.</w:t>
      </w:r>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val="en-US" w:eastAsia="ru-RU"/>
        </w:rPr>
        <w:br/>
        <w:t>Əslində, scrolling="auto" yazılmaya da bilər, çünki əgər "scrolling" atributu verilməyibsə, onda scrolling lazım gəldikdə görünəcək, lazım olmazsa görünməyəcək.</w:t>
      </w:r>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val="en-US" w:eastAsia="ru-RU"/>
        </w:rPr>
        <w:br/>
      </w:r>
      <w:proofErr w:type="gramStart"/>
      <w:r w:rsidRPr="0098261A">
        <w:rPr>
          <w:rFonts w:ascii="Arial" w:eastAsia="Times New Roman" w:hAnsi="Arial" w:cs="Arial"/>
          <w:color w:val="555555"/>
          <w:spacing w:val="15"/>
          <w:sz w:val="21"/>
          <w:szCs w:val="21"/>
          <w:lang w:val="en-US" w:eastAsia="ru-RU"/>
        </w:rPr>
        <w:t>Siz əgər siçanı hər hansı freymin sərhədinə yaxınlaşdırsanız, görəcəksiniz ki, ona toxunarkən freymin ölçülərini dəyişmək olur.</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Bəz bunu istifadəçilərinizə necə qadağan edə bilərsiniz?</w:t>
      </w:r>
      <w:proofErr w:type="gramEnd"/>
      <w:r w:rsidRPr="0098261A">
        <w:rPr>
          <w:rFonts w:ascii="Arial" w:eastAsia="Times New Roman" w:hAnsi="Arial" w:cs="Arial"/>
          <w:color w:val="555555"/>
          <w:spacing w:val="15"/>
          <w:sz w:val="21"/>
          <w:szCs w:val="21"/>
          <w:lang w:val="en-US" w:eastAsia="ru-RU"/>
        </w:rPr>
        <w:t xml:space="preserve"> Əlbəttə ki, &lt;frame&gt; teqinə "noresize" atributu təyin etməklə:</w:t>
      </w:r>
    </w:p>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br/>
        <w:t> </w:t>
      </w:r>
    </w:p>
    <w:tbl>
      <w:tblPr>
        <w:tblW w:w="8610" w:type="dxa"/>
        <w:shd w:val="clear" w:color="auto" w:fill="FFFFFF"/>
        <w:tblCellMar>
          <w:left w:w="0" w:type="dxa"/>
          <w:right w:w="0" w:type="dxa"/>
        </w:tblCellMar>
        <w:tblLook w:val="04A0"/>
      </w:tblPr>
      <w:tblGrid>
        <w:gridCol w:w="342"/>
        <w:gridCol w:w="342"/>
        <w:gridCol w:w="342"/>
        <w:gridCol w:w="7584"/>
      </w:tblGrid>
      <w:tr w:rsidR="0098261A" w:rsidRPr="003449B7" w:rsidTr="00C909D2">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7584"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C909D2">
            <w:pPr>
              <w:spacing w:after="0" w:line="390" w:lineRule="atLeast"/>
              <w:rPr>
                <w:rFonts w:ascii="Arial" w:eastAsia="Times New Roman" w:hAnsi="Arial" w:cs="Arial"/>
                <w:color w:val="555555"/>
                <w:spacing w:val="15"/>
                <w:sz w:val="21"/>
                <w:szCs w:val="21"/>
                <w:lang w:val="en-US" w:eastAsia="ru-RU"/>
              </w:rPr>
            </w:pPr>
            <w:r w:rsidRPr="0098261A">
              <w:rPr>
                <w:rFonts w:ascii="Courier New" w:eastAsia="Times New Roman" w:hAnsi="Courier New" w:cs="Courier New"/>
                <w:color w:val="555555"/>
                <w:spacing w:val="15"/>
                <w:sz w:val="20"/>
                <w:szCs w:val="20"/>
                <w:lang w:val="en-US" w:eastAsia="ru-RU"/>
              </w:rPr>
              <w:t>&lt;html&gt;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&lt;title&gt;Freymlərlə səyahət&lt;/title&gt;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&lt;frameset cols="100,*"&gt;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val="en-US" w:eastAsia="ru-RU"/>
              </w:rPr>
              <w:br/>
              <w:t>&lt;frameset rows="100,*"&gt;</w:t>
            </w:r>
            <w:r w:rsidRPr="0098261A">
              <w:rPr>
                <w:rFonts w:ascii="Courier New" w:eastAsia="Times New Roman" w:hAnsi="Courier New" w:cs="Courier New"/>
                <w:color w:val="555555"/>
                <w:spacing w:val="15"/>
                <w:sz w:val="20"/>
                <w:szCs w:val="20"/>
                <w:lang w:val="en-US" w:eastAsia="ru-RU"/>
              </w:rPr>
              <w:br/>
              <w:t>&lt;frame src="logo.html" scrolling="no" </w:t>
            </w:r>
            <w:r w:rsidRPr="0098261A">
              <w:rPr>
                <w:rFonts w:ascii="Courier New" w:eastAsia="Times New Roman" w:hAnsi="Courier New" w:cs="Courier New"/>
                <w:b/>
                <w:bCs/>
                <w:color w:val="555555"/>
                <w:spacing w:val="15"/>
                <w:sz w:val="20"/>
                <w:szCs w:val="20"/>
                <w:lang w:val="en-US" w:eastAsia="ru-RU"/>
              </w:rPr>
              <w:t>noresize</w:t>
            </w:r>
            <w:r w:rsidRPr="0098261A">
              <w:rPr>
                <w:rFonts w:ascii="Courier New" w:eastAsia="Times New Roman" w:hAnsi="Courier New" w:cs="Courier New"/>
                <w:color w:val="555555"/>
                <w:spacing w:val="15"/>
                <w:sz w:val="20"/>
                <w:szCs w:val="20"/>
                <w:lang w:val="en-US" w:eastAsia="ru-RU"/>
              </w:rPr>
              <w:t>&gt;</w:t>
            </w:r>
            <w:r w:rsidRPr="0098261A">
              <w:rPr>
                <w:rFonts w:ascii="Courier New" w:eastAsia="Times New Roman" w:hAnsi="Courier New" w:cs="Courier New"/>
                <w:color w:val="555555"/>
                <w:spacing w:val="15"/>
                <w:sz w:val="20"/>
                <w:szCs w:val="20"/>
                <w:lang w:val="en-US" w:eastAsia="ru-RU"/>
              </w:rPr>
              <w:br/>
              <w:t>&lt;frame src="menu.html" </w:t>
            </w:r>
            <w:r w:rsidRPr="0098261A">
              <w:rPr>
                <w:rFonts w:ascii="Courier New" w:eastAsia="Times New Roman" w:hAnsi="Courier New" w:cs="Courier New"/>
                <w:b/>
                <w:bCs/>
                <w:color w:val="555555"/>
                <w:spacing w:val="15"/>
                <w:sz w:val="20"/>
                <w:szCs w:val="20"/>
                <w:lang w:val="en-US" w:eastAsia="ru-RU"/>
              </w:rPr>
              <w:t>noresize</w:t>
            </w:r>
            <w:r w:rsidRPr="0098261A">
              <w:rPr>
                <w:rFonts w:ascii="Courier New" w:eastAsia="Times New Roman" w:hAnsi="Courier New" w:cs="Courier New"/>
                <w:color w:val="555555"/>
                <w:spacing w:val="15"/>
                <w:sz w:val="20"/>
                <w:szCs w:val="20"/>
                <w:lang w:val="en-US" w:eastAsia="ru-RU"/>
              </w:rPr>
              <w:t>&gt;</w:t>
            </w:r>
            <w:r w:rsidRPr="0098261A">
              <w:rPr>
                <w:rFonts w:ascii="Courier New" w:eastAsia="Times New Roman" w:hAnsi="Courier New" w:cs="Courier New"/>
                <w:color w:val="555555"/>
                <w:spacing w:val="15"/>
                <w:sz w:val="20"/>
                <w:szCs w:val="20"/>
                <w:lang w:val="en-US" w:eastAsia="ru-RU"/>
              </w:rPr>
              <w:br/>
              <w:t>&lt;/frameset&gt;</w:t>
            </w:r>
            <w:r w:rsidRPr="0098261A">
              <w:rPr>
                <w:rFonts w:ascii="Courier New" w:eastAsia="Times New Roman" w:hAnsi="Courier New" w:cs="Courier New"/>
                <w:color w:val="555555"/>
                <w:spacing w:val="15"/>
                <w:sz w:val="20"/>
                <w:szCs w:val="20"/>
                <w:lang w:val="en-US" w:eastAsia="ru-RU"/>
              </w:rPr>
              <w:br/>
              <w:t>&lt;frame src="content.html" </w:t>
            </w:r>
            <w:r w:rsidRPr="0098261A">
              <w:rPr>
                <w:rFonts w:ascii="Courier New" w:eastAsia="Times New Roman" w:hAnsi="Courier New" w:cs="Courier New"/>
                <w:b/>
                <w:bCs/>
                <w:color w:val="555555"/>
                <w:spacing w:val="15"/>
                <w:sz w:val="20"/>
                <w:szCs w:val="20"/>
                <w:lang w:val="en-US" w:eastAsia="ru-RU"/>
              </w:rPr>
              <w:t>noresize</w:t>
            </w:r>
            <w:r w:rsidRPr="0098261A">
              <w:rPr>
                <w:rFonts w:ascii="Courier New" w:eastAsia="Times New Roman" w:hAnsi="Courier New" w:cs="Courier New"/>
                <w:color w:val="555555"/>
                <w:spacing w:val="15"/>
                <w:sz w:val="20"/>
                <w:szCs w:val="20"/>
                <w:lang w:val="en-US" w:eastAsia="ru-RU"/>
              </w:rPr>
              <w:t>&gt;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val="en-US" w:eastAsia="ru-RU"/>
              </w:rPr>
              <w:br/>
              <w:t>&lt;/frameset&gt;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val="en-US" w:eastAsia="ru-RU"/>
              </w:rPr>
              <w:lastRenderedPageBreak/>
              <w:t>&lt;/html&gt; </w:t>
            </w:r>
            <w:hyperlink r:id="rId17" w:tgtFrame="_blank" w:history="1">
              <w:r w:rsidRPr="0098261A">
                <w:rPr>
                  <w:rFonts w:ascii="Courier New" w:eastAsia="Times New Roman" w:hAnsi="Courier New" w:cs="Courier New"/>
                  <w:color w:val="555555"/>
                  <w:spacing w:val="15"/>
                  <w:sz w:val="20"/>
                  <w:szCs w:val="20"/>
                  <w:lang w:val="en-US" w:eastAsia="ru-RU"/>
                </w:rPr>
                <w:t>Nümunə</w:t>
              </w:r>
            </w:hyperlink>
            <w:r w:rsidRPr="0098261A">
              <w:rPr>
                <w:rFonts w:ascii="Courier New" w:eastAsia="Times New Roman" w:hAnsi="Courier New" w:cs="Courier New"/>
                <w:color w:val="555555"/>
                <w:spacing w:val="15"/>
                <w:sz w:val="20"/>
                <w:szCs w:val="20"/>
                <w:lang w:val="en-US" w:eastAsia="ru-RU"/>
              </w:rPr>
              <w:t>)</w:t>
            </w:r>
          </w:p>
        </w:tc>
      </w:tr>
    </w:tbl>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lastRenderedPageBreak/>
        <w:br/>
        <w:t> </w:t>
      </w:r>
    </w:p>
    <w:p w:rsidR="0098261A" w:rsidRPr="0098261A" w:rsidRDefault="0098261A" w:rsidP="0098261A">
      <w:pPr>
        <w:shd w:val="clear" w:color="auto" w:fill="FFFFFF"/>
        <w:spacing w:after="300" w:line="390" w:lineRule="atLeast"/>
        <w:jc w:val="both"/>
        <w:rPr>
          <w:rFonts w:ascii="Arial" w:eastAsia="Times New Roman" w:hAnsi="Arial" w:cs="Arial"/>
          <w:color w:val="555555"/>
          <w:spacing w:val="15"/>
          <w:sz w:val="21"/>
          <w:szCs w:val="21"/>
          <w:lang w:val="en-US" w:eastAsia="ru-RU"/>
        </w:rPr>
      </w:pPr>
      <w:proofErr w:type="gramStart"/>
      <w:r w:rsidRPr="0098261A">
        <w:rPr>
          <w:rFonts w:ascii="Arial" w:eastAsia="Times New Roman" w:hAnsi="Arial" w:cs="Arial"/>
          <w:color w:val="555555"/>
          <w:spacing w:val="15"/>
          <w:sz w:val="21"/>
          <w:szCs w:val="21"/>
          <w:lang w:val="en-US" w:eastAsia="ru-RU"/>
        </w:rPr>
        <w:t>İndi isə gəlin freymlərin arasındakı çərçivələrdən xilas olaq.</w:t>
      </w:r>
      <w:proofErr w:type="gramEnd"/>
      <w:r w:rsidRPr="0098261A">
        <w:rPr>
          <w:rFonts w:ascii="Arial" w:eastAsia="Times New Roman" w:hAnsi="Arial" w:cs="Arial"/>
          <w:color w:val="555555"/>
          <w:spacing w:val="15"/>
          <w:sz w:val="21"/>
          <w:szCs w:val="21"/>
          <w:lang w:val="en-US" w:eastAsia="ru-RU"/>
        </w:rPr>
        <w:t xml:space="preserve"> Bunun üçün biz artıq çoxdan tanıdığımız "border" atributunu tətbiq edirik, beləliklə border="0".</w:t>
      </w:r>
    </w:p>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br/>
        <w:t> </w:t>
      </w:r>
    </w:p>
    <w:tbl>
      <w:tblPr>
        <w:tblW w:w="8752" w:type="dxa"/>
        <w:shd w:val="clear" w:color="auto" w:fill="FFFFFF"/>
        <w:tblCellMar>
          <w:left w:w="0" w:type="dxa"/>
          <w:right w:w="0" w:type="dxa"/>
        </w:tblCellMar>
        <w:tblLook w:val="04A0"/>
      </w:tblPr>
      <w:tblGrid>
        <w:gridCol w:w="414"/>
        <w:gridCol w:w="414"/>
        <w:gridCol w:w="414"/>
        <w:gridCol w:w="7510"/>
      </w:tblGrid>
      <w:tr w:rsidR="0098261A" w:rsidRPr="003449B7" w:rsidTr="00C909D2">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 </w:t>
            </w:r>
          </w:p>
        </w:tc>
        <w:tc>
          <w:tcPr>
            <w:tcW w:w="7510"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C909D2">
            <w:pPr>
              <w:spacing w:after="0" w:line="390" w:lineRule="atLeast"/>
              <w:rPr>
                <w:rFonts w:ascii="Arial" w:eastAsia="Times New Roman" w:hAnsi="Arial" w:cs="Arial"/>
                <w:color w:val="555555"/>
                <w:spacing w:val="15"/>
                <w:sz w:val="21"/>
                <w:szCs w:val="21"/>
                <w:lang w:val="en-US" w:eastAsia="ru-RU"/>
              </w:rPr>
            </w:pPr>
            <w:r w:rsidRPr="0098261A">
              <w:rPr>
                <w:rFonts w:ascii="Courier New" w:eastAsia="Times New Roman" w:hAnsi="Courier New" w:cs="Courier New"/>
                <w:color w:val="555555"/>
                <w:spacing w:val="15"/>
                <w:sz w:val="20"/>
                <w:szCs w:val="20"/>
                <w:lang w:val="en-US" w:eastAsia="ru-RU"/>
              </w:rPr>
              <w:t>&lt;html&gt;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&lt;title&gt;Freymlərlə səyahət&lt;/title&gt;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&lt;frameset cols="100,*" </w:t>
            </w:r>
            <w:r w:rsidRPr="0098261A">
              <w:rPr>
                <w:rFonts w:ascii="Courier New" w:eastAsia="Times New Roman" w:hAnsi="Courier New" w:cs="Courier New"/>
                <w:b/>
                <w:bCs/>
                <w:color w:val="555555"/>
                <w:spacing w:val="15"/>
                <w:sz w:val="20"/>
                <w:szCs w:val="20"/>
                <w:lang w:val="en-US" w:eastAsia="ru-RU"/>
              </w:rPr>
              <w:t>border="0"</w:t>
            </w:r>
            <w:r w:rsidRPr="0098261A">
              <w:rPr>
                <w:rFonts w:ascii="Courier New" w:eastAsia="Times New Roman" w:hAnsi="Courier New" w:cs="Courier New"/>
                <w:color w:val="555555"/>
                <w:spacing w:val="15"/>
                <w:sz w:val="20"/>
                <w:szCs w:val="20"/>
                <w:lang w:val="en-US" w:eastAsia="ru-RU"/>
              </w:rPr>
              <w:t>&gt;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val="en-US" w:eastAsia="ru-RU"/>
              </w:rPr>
              <w:br/>
              <w:t>&lt;frameset rows="100,*"&gt;</w:t>
            </w:r>
            <w:r w:rsidRPr="0098261A">
              <w:rPr>
                <w:rFonts w:ascii="Courier New" w:eastAsia="Times New Roman" w:hAnsi="Courier New" w:cs="Courier New"/>
                <w:color w:val="555555"/>
                <w:spacing w:val="15"/>
                <w:sz w:val="20"/>
                <w:szCs w:val="20"/>
                <w:lang w:val="en-US" w:eastAsia="ru-RU"/>
              </w:rPr>
              <w:br/>
              <w:t>&lt;frame src="logo.html" scrolling="no"&gt;</w:t>
            </w:r>
            <w:r w:rsidRPr="0098261A">
              <w:rPr>
                <w:rFonts w:ascii="Courier New" w:eastAsia="Times New Roman" w:hAnsi="Courier New" w:cs="Courier New"/>
                <w:color w:val="555555"/>
                <w:spacing w:val="15"/>
                <w:sz w:val="20"/>
                <w:szCs w:val="20"/>
                <w:lang w:val="en-US" w:eastAsia="ru-RU"/>
              </w:rPr>
              <w:br/>
              <w:t>&lt;frame src="menu.html"&gt;</w:t>
            </w:r>
            <w:r w:rsidRPr="0098261A">
              <w:rPr>
                <w:rFonts w:ascii="Courier New" w:eastAsia="Times New Roman" w:hAnsi="Courier New" w:cs="Courier New"/>
                <w:color w:val="555555"/>
                <w:spacing w:val="15"/>
                <w:sz w:val="20"/>
                <w:szCs w:val="20"/>
                <w:lang w:val="en-US" w:eastAsia="ru-RU"/>
              </w:rPr>
              <w:br/>
              <w:t>&lt;/frameset&gt;</w:t>
            </w:r>
            <w:r w:rsidRPr="0098261A">
              <w:rPr>
                <w:rFonts w:ascii="Courier New" w:eastAsia="Times New Roman" w:hAnsi="Courier New" w:cs="Courier New"/>
                <w:color w:val="555555"/>
                <w:spacing w:val="15"/>
                <w:sz w:val="20"/>
                <w:szCs w:val="20"/>
                <w:lang w:val="en-US" w:eastAsia="ru-RU"/>
              </w:rPr>
              <w:br/>
              <w:t>&lt;frame src="content.html"&gt;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val="en-US" w:eastAsia="ru-RU"/>
              </w:rPr>
              <w:br/>
              <w:t>&lt;/frameset&gt;</w:t>
            </w:r>
            <w:r w:rsidRPr="0098261A">
              <w:rPr>
                <w:rFonts w:ascii="Courier New" w:eastAsia="Times New Roman" w:hAnsi="Courier New" w:cs="Courier New"/>
                <w:color w:val="555555"/>
                <w:spacing w:val="15"/>
                <w:sz w:val="20"/>
                <w:szCs w:val="20"/>
                <w:lang w:val="en-US" w:eastAsia="ru-RU"/>
              </w:rPr>
              <w:br/>
              <w:t>&lt;/html&gt; </w:t>
            </w:r>
            <w:hyperlink r:id="rId18" w:tgtFrame="_blank" w:history="1">
              <w:r w:rsidRPr="0098261A">
                <w:rPr>
                  <w:rFonts w:ascii="Courier New" w:eastAsia="Times New Roman" w:hAnsi="Courier New" w:cs="Courier New"/>
                  <w:color w:val="555555"/>
                  <w:spacing w:val="15"/>
                  <w:sz w:val="20"/>
                  <w:szCs w:val="20"/>
                  <w:lang w:val="en-US" w:eastAsia="ru-RU"/>
                </w:rPr>
                <w:t>Nümunə</w:t>
              </w:r>
            </w:hyperlink>
            <w:r w:rsidRPr="0098261A">
              <w:rPr>
                <w:rFonts w:ascii="Courier New" w:eastAsia="Times New Roman" w:hAnsi="Courier New" w:cs="Courier New"/>
                <w:color w:val="555555"/>
                <w:spacing w:val="15"/>
                <w:sz w:val="20"/>
                <w:szCs w:val="20"/>
                <w:lang w:val="en-US" w:eastAsia="ru-RU"/>
              </w:rPr>
              <w:t>)</w:t>
            </w:r>
          </w:p>
        </w:tc>
      </w:tr>
    </w:tbl>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br/>
        <w:t> </w:t>
      </w:r>
    </w:p>
    <w:p w:rsidR="0098261A" w:rsidRPr="0098261A" w:rsidRDefault="0098261A" w:rsidP="0098261A">
      <w:pPr>
        <w:shd w:val="clear" w:color="auto" w:fill="FFFFFF"/>
        <w:spacing w:after="300" w:line="390" w:lineRule="atLeast"/>
        <w:jc w:val="both"/>
        <w:rPr>
          <w:rFonts w:ascii="Arial" w:eastAsia="Times New Roman" w:hAnsi="Arial" w:cs="Arial"/>
          <w:color w:val="555555"/>
          <w:spacing w:val="15"/>
          <w:sz w:val="21"/>
          <w:szCs w:val="21"/>
          <w:lang w:eastAsia="ru-RU"/>
        </w:rPr>
      </w:pPr>
      <w:proofErr w:type="gramStart"/>
      <w:r w:rsidRPr="0098261A">
        <w:rPr>
          <w:rFonts w:ascii="Arial" w:eastAsia="Times New Roman" w:hAnsi="Arial" w:cs="Arial"/>
          <w:color w:val="555555"/>
          <w:spacing w:val="15"/>
          <w:sz w:val="21"/>
          <w:szCs w:val="21"/>
          <w:lang w:val="en-US" w:eastAsia="ru-RU"/>
        </w:rPr>
        <w:t>Bax belə artıq yaxşıdır :).</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Amma yenə də istəyirsən ki, nəyi isə qaydaya salasan.</w:t>
      </w:r>
      <w:proofErr w:type="gramEnd"/>
      <w:r w:rsidRPr="0098261A">
        <w:rPr>
          <w:rFonts w:ascii="Arial" w:eastAsia="Times New Roman" w:hAnsi="Arial" w:cs="Arial"/>
          <w:color w:val="555555"/>
          <w:spacing w:val="15"/>
          <w:sz w:val="21"/>
          <w:szCs w:val="21"/>
          <w:lang w:val="en-US" w:eastAsia="ru-RU"/>
        </w:rPr>
        <w:t xml:space="preserve"> </w:t>
      </w:r>
      <w:r w:rsidRPr="0098261A">
        <w:rPr>
          <w:rFonts w:ascii="Arial" w:eastAsia="Times New Roman" w:hAnsi="Arial" w:cs="Arial"/>
          <w:color w:val="555555"/>
          <w:spacing w:val="15"/>
          <w:sz w:val="21"/>
          <w:szCs w:val="21"/>
          <w:lang w:eastAsia="ru-RU"/>
        </w:rPr>
        <w:t>Yuxarıdakı şəkli küncə sıxmaq lazımdır:</w:t>
      </w:r>
    </w:p>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br/>
        <w:t> </w:t>
      </w:r>
    </w:p>
    <w:tbl>
      <w:tblPr>
        <w:tblW w:w="9461" w:type="dxa"/>
        <w:shd w:val="clear" w:color="auto" w:fill="FFFFFF"/>
        <w:tblCellMar>
          <w:left w:w="0" w:type="dxa"/>
          <w:right w:w="0" w:type="dxa"/>
        </w:tblCellMar>
        <w:tblLook w:val="04A0"/>
      </w:tblPr>
      <w:tblGrid>
        <w:gridCol w:w="233"/>
        <w:gridCol w:w="234"/>
        <w:gridCol w:w="234"/>
        <w:gridCol w:w="8760"/>
      </w:tblGrid>
      <w:tr w:rsidR="0098261A" w:rsidRPr="003449B7" w:rsidTr="00C909D2">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98261A">
            <w:pPr>
              <w:spacing w:after="0" w:line="480" w:lineRule="auto"/>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t> </w:t>
            </w:r>
          </w:p>
        </w:tc>
        <w:tc>
          <w:tcPr>
            <w:tcW w:w="8760" w:type="dxa"/>
            <w:tcBorders>
              <w:top w:val="single" w:sz="6" w:space="0" w:color="D2D2D2"/>
              <w:left w:val="single" w:sz="6" w:space="0" w:color="D2D2D2"/>
              <w:bottom w:val="single" w:sz="6" w:space="0" w:color="D2D2D2"/>
              <w:right w:val="single" w:sz="6" w:space="0" w:color="D2D2D2"/>
            </w:tcBorders>
            <w:shd w:val="clear" w:color="auto" w:fill="FFFFFF"/>
            <w:tcMar>
              <w:top w:w="0" w:type="dxa"/>
              <w:left w:w="105" w:type="dxa"/>
              <w:bottom w:w="0" w:type="dxa"/>
              <w:right w:w="0" w:type="dxa"/>
            </w:tcMar>
            <w:hideMark/>
          </w:tcPr>
          <w:p w:rsidR="0098261A" w:rsidRPr="0098261A" w:rsidRDefault="0098261A" w:rsidP="00C909D2">
            <w:pPr>
              <w:spacing w:after="0" w:line="390" w:lineRule="atLeast"/>
              <w:rPr>
                <w:rFonts w:ascii="Arial" w:eastAsia="Times New Roman" w:hAnsi="Arial" w:cs="Arial"/>
                <w:color w:val="555555"/>
                <w:spacing w:val="15"/>
                <w:sz w:val="21"/>
                <w:szCs w:val="21"/>
                <w:lang w:val="en-US" w:eastAsia="ru-RU"/>
              </w:rPr>
            </w:pPr>
            <w:r w:rsidRPr="0098261A">
              <w:rPr>
                <w:rFonts w:ascii="Courier New" w:eastAsia="Times New Roman" w:hAnsi="Courier New" w:cs="Courier New"/>
                <w:color w:val="555555"/>
                <w:spacing w:val="15"/>
                <w:sz w:val="20"/>
                <w:szCs w:val="20"/>
                <w:lang w:val="en-US" w:eastAsia="ru-RU"/>
              </w:rPr>
              <w:t>&lt;html&gt;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&lt;title&gt;Freymlərlə səyahət&lt;/title&gt;</w:t>
            </w:r>
            <w:r w:rsidRPr="0098261A">
              <w:rPr>
                <w:rFonts w:ascii="Courier New" w:eastAsia="Times New Roman" w:hAnsi="Courier New" w:cs="Courier New"/>
                <w:color w:val="555555"/>
                <w:spacing w:val="15"/>
                <w:sz w:val="20"/>
                <w:szCs w:val="20"/>
                <w:lang w:val="en-US" w:eastAsia="ru-RU"/>
              </w:rPr>
              <w:br/>
              <w:t>&lt;/head&gt;</w:t>
            </w:r>
            <w:r w:rsidRPr="0098261A">
              <w:rPr>
                <w:rFonts w:ascii="Courier New" w:eastAsia="Times New Roman" w:hAnsi="Courier New" w:cs="Courier New"/>
                <w:color w:val="555555"/>
                <w:spacing w:val="15"/>
                <w:sz w:val="20"/>
                <w:szCs w:val="20"/>
                <w:lang w:val="en-US" w:eastAsia="ru-RU"/>
              </w:rPr>
              <w:br/>
              <w:t>&lt;frameset cols="100,*" border="0"&gt;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val="en-US" w:eastAsia="ru-RU"/>
              </w:rPr>
              <w:br/>
              <w:t>&lt;frameset rows="100,*"&gt;</w:t>
            </w:r>
            <w:r w:rsidRPr="0098261A">
              <w:rPr>
                <w:rFonts w:ascii="Courier New" w:eastAsia="Times New Roman" w:hAnsi="Courier New" w:cs="Courier New"/>
                <w:color w:val="555555"/>
                <w:spacing w:val="15"/>
                <w:sz w:val="20"/>
                <w:szCs w:val="20"/>
                <w:lang w:val="en-US" w:eastAsia="ru-RU"/>
              </w:rPr>
              <w:br/>
              <w:t>&lt;frame src="logo.html" scrolling="no" </w:t>
            </w:r>
            <w:r w:rsidRPr="0098261A">
              <w:rPr>
                <w:rFonts w:ascii="Courier New" w:eastAsia="Times New Roman" w:hAnsi="Courier New" w:cs="Courier New"/>
                <w:b/>
                <w:bCs/>
                <w:color w:val="555555"/>
                <w:spacing w:val="15"/>
                <w:sz w:val="20"/>
                <w:szCs w:val="20"/>
                <w:lang w:val="en-US" w:eastAsia="ru-RU"/>
              </w:rPr>
              <w:t xml:space="preserve">marginwidth="0" </w:t>
            </w:r>
            <w:r w:rsidRPr="0098261A">
              <w:rPr>
                <w:rFonts w:ascii="Courier New" w:eastAsia="Times New Roman" w:hAnsi="Courier New" w:cs="Courier New"/>
                <w:b/>
                <w:bCs/>
                <w:color w:val="555555"/>
                <w:spacing w:val="15"/>
                <w:sz w:val="20"/>
                <w:szCs w:val="20"/>
                <w:lang w:val="en-US" w:eastAsia="ru-RU"/>
              </w:rPr>
              <w:lastRenderedPageBreak/>
              <w:t>marginheight="0"</w:t>
            </w:r>
            <w:r w:rsidRPr="0098261A">
              <w:rPr>
                <w:rFonts w:ascii="Courier New" w:eastAsia="Times New Roman" w:hAnsi="Courier New" w:cs="Courier New"/>
                <w:color w:val="555555"/>
                <w:spacing w:val="15"/>
                <w:sz w:val="20"/>
                <w:szCs w:val="20"/>
                <w:lang w:val="en-US" w:eastAsia="ru-RU"/>
              </w:rPr>
              <w:t>&gt;</w:t>
            </w:r>
            <w:r w:rsidRPr="0098261A">
              <w:rPr>
                <w:rFonts w:ascii="Courier New" w:eastAsia="Times New Roman" w:hAnsi="Courier New" w:cs="Courier New"/>
                <w:color w:val="555555"/>
                <w:spacing w:val="15"/>
                <w:sz w:val="20"/>
                <w:szCs w:val="20"/>
                <w:lang w:val="en-US" w:eastAsia="ru-RU"/>
              </w:rPr>
              <w:br/>
              <w:t>&lt;frame src="menu.html"&gt;</w:t>
            </w:r>
            <w:r w:rsidRPr="0098261A">
              <w:rPr>
                <w:rFonts w:ascii="Courier New" w:eastAsia="Times New Roman" w:hAnsi="Courier New" w:cs="Courier New"/>
                <w:color w:val="555555"/>
                <w:spacing w:val="15"/>
                <w:sz w:val="20"/>
                <w:szCs w:val="20"/>
                <w:lang w:val="en-US" w:eastAsia="ru-RU"/>
              </w:rPr>
              <w:br/>
              <w:t>&lt;/frameset&gt;</w:t>
            </w:r>
            <w:r w:rsidRPr="0098261A">
              <w:rPr>
                <w:rFonts w:ascii="Courier New" w:eastAsia="Times New Roman" w:hAnsi="Courier New" w:cs="Courier New"/>
                <w:color w:val="555555"/>
                <w:spacing w:val="15"/>
                <w:sz w:val="20"/>
                <w:szCs w:val="20"/>
                <w:lang w:val="en-US" w:eastAsia="ru-RU"/>
              </w:rPr>
              <w:br/>
              <w:t>&lt;frame src="content.html"&gt;</w:t>
            </w:r>
            <w:r w:rsidRPr="0098261A">
              <w:rPr>
                <w:rFonts w:ascii="Courier New" w:eastAsia="Times New Roman" w:hAnsi="Courier New" w:cs="Courier New"/>
                <w:color w:val="555555"/>
                <w:spacing w:val="15"/>
                <w:sz w:val="20"/>
                <w:szCs w:val="20"/>
                <w:lang w:val="en-US" w:eastAsia="ru-RU"/>
              </w:rPr>
              <w:br/>
            </w:r>
            <w:r w:rsidRPr="0098261A">
              <w:rPr>
                <w:rFonts w:ascii="Courier New" w:eastAsia="Times New Roman" w:hAnsi="Courier New" w:cs="Courier New"/>
                <w:color w:val="555555"/>
                <w:spacing w:val="15"/>
                <w:sz w:val="20"/>
                <w:szCs w:val="20"/>
                <w:lang w:val="en-US" w:eastAsia="ru-RU"/>
              </w:rPr>
              <w:br/>
              <w:t>&lt;/frameset&gt;</w:t>
            </w:r>
            <w:r w:rsidRPr="0098261A">
              <w:rPr>
                <w:rFonts w:ascii="Courier New" w:eastAsia="Times New Roman" w:hAnsi="Courier New" w:cs="Courier New"/>
                <w:color w:val="555555"/>
                <w:spacing w:val="15"/>
                <w:sz w:val="20"/>
                <w:szCs w:val="20"/>
                <w:lang w:val="en-US" w:eastAsia="ru-RU"/>
              </w:rPr>
              <w:br/>
              <w:t>&lt;/html&gt; </w:t>
            </w:r>
            <w:hyperlink r:id="rId19" w:tgtFrame="_blank" w:history="1">
              <w:r w:rsidRPr="0098261A">
                <w:rPr>
                  <w:rFonts w:ascii="Courier New" w:eastAsia="Times New Roman" w:hAnsi="Courier New" w:cs="Courier New"/>
                  <w:color w:val="555555"/>
                  <w:spacing w:val="15"/>
                  <w:sz w:val="20"/>
                  <w:szCs w:val="20"/>
                  <w:lang w:val="en-US" w:eastAsia="ru-RU"/>
                </w:rPr>
                <w:t>Nümunə</w:t>
              </w:r>
            </w:hyperlink>
            <w:r w:rsidRPr="0098261A">
              <w:rPr>
                <w:rFonts w:ascii="Courier New" w:eastAsia="Times New Roman" w:hAnsi="Courier New" w:cs="Courier New"/>
                <w:color w:val="555555"/>
                <w:spacing w:val="15"/>
                <w:sz w:val="20"/>
                <w:szCs w:val="20"/>
                <w:lang w:val="en-US" w:eastAsia="ru-RU"/>
              </w:rPr>
              <w:t>)</w:t>
            </w:r>
          </w:p>
        </w:tc>
      </w:tr>
    </w:tbl>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lastRenderedPageBreak/>
        <w:br/>
        <w:t> </w:t>
      </w:r>
    </w:p>
    <w:p w:rsidR="0098261A" w:rsidRPr="0098261A" w:rsidRDefault="0098261A" w:rsidP="0098261A">
      <w:pPr>
        <w:shd w:val="clear" w:color="auto" w:fill="FFFFFF"/>
        <w:spacing w:after="0" w:line="390" w:lineRule="atLeast"/>
        <w:jc w:val="both"/>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t>"</w:t>
      </w:r>
      <w:proofErr w:type="gramStart"/>
      <w:r w:rsidRPr="0098261A">
        <w:rPr>
          <w:rFonts w:ascii="Arial" w:eastAsia="Times New Roman" w:hAnsi="Arial" w:cs="Arial"/>
          <w:color w:val="555555"/>
          <w:spacing w:val="15"/>
          <w:sz w:val="21"/>
          <w:szCs w:val="21"/>
          <w:lang w:val="en-US" w:eastAsia="ru-RU"/>
        </w:rPr>
        <w:t>marginwidth</w:t>
      </w:r>
      <w:proofErr w:type="gramEnd"/>
      <w:r w:rsidRPr="0098261A">
        <w:rPr>
          <w:rFonts w:ascii="Arial" w:eastAsia="Times New Roman" w:hAnsi="Arial" w:cs="Arial"/>
          <w:color w:val="555555"/>
          <w:spacing w:val="15"/>
          <w:sz w:val="21"/>
          <w:szCs w:val="21"/>
          <w:lang w:val="en-US" w:eastAsia="ru-RU"/>
        </w:rPr>
        <w:t xml:space="preserve">" və "marginheight" atributları sizə artıq tanışdırlar, onlar freymin sahəsinin enini təyin edirlər. </w:t>
      </w:r>
      <w:proofErr w:type="gramStart"/>
      <w:r w:rsidRPr="0098261A">
        <w:rPr>
          <w:rFonts w:ascii="Arial" w:eastAsia="Times New Roman" w:hAnsi="Arial" w:cs="Arial"/>
          <w:color w:val="555555"/>
          <w:spacing w:val="15"/>
          <w:sz w:val="21"/>
          <w:szCs w:val="21"/>
          <w:lang w:val="en-US" w:eastAsia="ru-RU"/>
        </w:rPr>
        <w:t>Bizim sənəddə biz bu atributlara sıfır qiyməti verməklə yuxarıdakı şəklin (logo.html) sahələrini yığdıq.</w:t>
      </w:r>
      <w:proofErr w:type="gramEnd"/>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val="en-US" w:eastAsia="ru-RU"/>
        </w:rPr>
        <w:br/>
        <w:t xml:space="preserve">Dayan, </w:t>
      </w:r>
      <w:proofErr w:type="gramStart"/>
      <w:r w:rsidRPr="0098261A">
        <w:rPr>
          <w:rFonts w:ascii="Arial" w:eastAsia="Times New Roman" w:hAnsi="Arial" w:cs="Arial"/>
          <w:color w:val="555555"/>
          <w:spacing w:val="15"/>
          <w:sz w:val="21"/>
          <w:szCs w:val="21"/>
          <w:lang w:val="en-US" w:eastAsia="ru-RU"/>
        </w:rPr>
        <w:t>dayan</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Siz deyəcəksiniz ki, bəs biz bu atributlar haqqında "standart olmayan atributlar" kimi danışmışdıq?</w:t>
      </w:r>
      <w:proofErr w:type="gramEnd"/>
      <w:r w:rsidRPr="0098261A">
        <w:rPr>
          <w:rFonts w:ascii="Arial" w:eastAsia="Times New Roman" w:hAnsi="Arial" w:cs="Arial"/>
          <w:color w:val="555555"/>
          <w:spacing w:val="15"/>
          <w:sz w:val="21"/>
          <w:szCs w:val="21"/>
          <w:lang w:val="en-US" w:eastAsia="ru-RU"/>
        </w:rPr>
        <w:t xml:space="preserve"> Əlbəttə, amma onlar yalnız &lt;body&gt; teqi ilə işlənərkən "standart olmayan" kimi sayıla bilərlər, &lt;frame&gt; teqində onları çəkinmədən işlədə bilərsiniz.</w:t>
      </w:r>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val="en-US" w:eastAsia="ru-RU"/>
        </w:rPr>
        <w:br/>
        <w:t xml:space="preserve">Bax </w:t>
      </w:r>
      <w:proofErr w:type="gramStart"/>
      <w:r w:rsidRPr="0098261A">
        <w:rPr>
          <w:rFonts w:ascii="Arial" w:eastAsia="Times New Roman" w:hAnsi="Arial" w:cs="Arial"/>
          <w:color w:val="555555"/>
          <w:spacing w:val="15"/>
          <w:sz w:val="21"/>
          <w:szCs w:val="21"/>
          <w:lang w:val="en-US" w:eastAsia="ru-RU"/>
        </w:rPr>
        <w:t>belə:</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Qalanı da o biri dərslərdə.</w:t>
      </w:r>
      <w:proofErr w:type="gramEnd"/>
    </w:p>
    <w:p w:rsidR="0098261A" w:rsidRPr="007F0CFB" w:rsidRDefault="0098261A" w:rsidP="0098261A">
      <w:pPr>
        <w:shd w:val="clear" w:color="auto" w:fill="FFFFFF"/>
        <w:spacing w:line="240" w:lineRule="auto"/>
        <w:textAlignment w:val="top"/>
        <w:outlineLvl w:val="2"/>
        <w:rPr>
          <w:rFonts w:ascii="Times New Roman" w:eastAsia="Times New Roman" w:hAnsi="Times New Roman" w:cs="Times New Roman"/>
          <w:bCs/>
          <w:color w:val="555555"/>
          <w:spacing w:val="15"/>
          <w:sz w:val="27"/>
          <w:szCs w:val="27"/>
          <w:lang w:val="en-US" w:eastAsia="ru-RU"/>
        </w:rPr>
      </w:pPr>
      <w:r w:rsidRPr="007F0CFB">
        <w:rPr>
          <w:rFonts w:ascii="Times New Roman" w:eastAsia="Times New Roman" w:hAnsi="Times New Roman" w:cs="Times New Roman"/>
          <w:bCs/>
          <w:color w:val="555555"/>
          <w:spacing w:val="15"/>
          <w:sz w:val="27"/>
          <w:szCs w:val="27"/>
          <w:lang w:val="en-US" w:eastAsia="ru-RU"/>
        </w:rPr>
        <w:t xml:space="preserve">BAĞLANTIYA SIXARKƏN SƏNƏD DİGƏR FREYMDƏ TAM </w:t>
      </w:r>
      <w:bookmarkStart w:id="0" w:name="_GoBack"/>
      <w:bookmarkEnd w:id="0"/>
      <w:r w:rsidRPr="007F0CFB">
        <w:rPr>
          <w:rFonts w:ascii="Times New Roman" w:eastAsia="Times New Roman" w:hAnsi="Times New Roman" w:cs="Times New Roman"/>
          <w:bCs/>
          <w:color w:val="555555"/>
          <w:spacing w:val="15"/>
          <w:sz w:val="27"/>
          <w:szCs w:val="27"/>
          <w:lang w:val="en-US" w:eastAsia="ru-RU"/>
        </w:rPr>
        <w:t>PƏNCƏRƏDƏ AÇILIR</w:t>
      </w:r>
    </w:p>
    <w:p w:rsidR="0098261A" w:rsidRPr="0098261A" w:rsidRDefault="0098261A" w:rsidP="0098261A">
      <w:pPr>
        <w:shd w:val="clear" w:color="auto" w:fill="FFFFFF"/>
        <w:spacing w:after="0" w:line="390" w:lineRule="atLeast"/>
        <w:jc w:val="both"/>
        <w:textAlignment w:val="top"/>
        <w:rPr>
          <w:rFonts w:ascii="Arial" w:eastAsia="Times New Roman" w:hAnsi="Arial" w:cs="Arial"/>
          <w:color w:val="555555"/>
          <w:spacing w:val="15"/>
          <w:sz w:val="21"/>
          <w:szCs w:val="21"/>
          <w:lang w:eastAsia="ru-RU"/>
        </w:rPr>
      </w:pPr>
      <w:proofErr w:type="gramStart"/>
      <w:r w:rsidRPr="0098261A">
        <w:rPr>
          <w:rFonts w:ascii="Arial" w:eastAsia="Times New Roman" w:hAnsi="Arial" w:cs="Arial"/>
          <w:color w:val="555555"/>
          <w:spacing w:val="15"/>
          <w:sz w:val="21"/>
          <w:szCs w:val="21"/>
          <w:lang w:val="en-US" w:eastAsia="ru-RU"/>
        </w:rPr>
        <w:t>Bu dərsdə biz freymləri öyrənməyə təzə başlayanlarda qarşıya çıxan problemlərdən danışacayıq.</w:t>
      </w:r>
      <w:proofErr w:type="gramEnd"/>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val="en-US" w:eastAsia="ru-RU"/>
        </w:rPr>
        <w:br/>
      </w:r>
      <w:proofErr w:type="gramStart"/>
      <w:r w:rsidRPr="0098261A">
        <w:rPr>
          <w:rFonts w:ascii="Arial" w:eastAsia="Times New Roman" w:hAnsi="Arial" w:cs="Arial"/>
          <w:color w:val="555555"/>
          <w:spacing w:val="15"/>
          <w:sz w:val="21"/>
          <w:szCs w:val="21"/>
          <w:lang w:val="en-US" w:eastAsia="ru-RU"/>
        </w:rPr>
        <w:t>Gəlin bizim </w:t>
      </w:r>
      <w:hyperlink r:id="rId20" w:tgtFrame="_blank" w:history="1">
        <w:r w:rsidRPr="0098261A">
          <w:rPr>
            <w:rFonts w:ascii="Arial" w:eastAsia="Times New Roman" w:hAnsi="Arial" w:cs="Arial"/>
            <w:color w:val="555555"/>
            <w:spacing w:val="15"/>
            <w:sz w:val="21"/>
            <w:szCs w:val="21"/>
            <w:lang w:val="en-US" w:eastAsia="ru-RU"/>
          </w:rPr>
          <w:t>Nümunə</w:t>
        </w:r>
      </w:hyperlink>
      <w:r w:rsidRPr="0098261A">
        <w:rPr>
          <w:rFonts w:ascii="Arial" w:eastAsia="Times New Roman" w:hAnsi="Arial" w:cs="Arial"/>
          <w:color w:val="555555"/>
          <w:spacing w:val="15"/>
          <w:sz w:val="21"/>
          <w:szCs w:val="21"/>
          <w:lang w:val="en-US" w:eastAsia="ru-RU"/>
        </w:rPr>
        <w:t> diqqət yetirək.</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Ordakı hər hansı bağlantıya basın.</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Bağlantının açdığı sənəd menyu olan sənədin yerləşdiyi freymin içində açılacaq.</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Amma bizə lazımdır ki, o, içində məzmun olan freymdə açılsın, menyu isə toxunulmamış qalsın.</w:t>
      </w:r>
      <w:proofErr w:type="gramEnd"/>
      <w:r w:rsidRPr="0098261A">
        <w:rPr>
          <w:rFonts w:ascii="Arial" w:eastAsia="Times New Roman" w:hAnsi="Arial" w:cs="Arial"/>
          <w:color w:val="555555"/>
          <w:spacing w:val="15"/>
          <w:sz w:val="21"/>
          <w:szCs w:val="21"/>
          <w:lang w:val="en-US" w:eastAsia="ru-RU"/>
        </w:rPr>
        <w:t xml:space="preserve"> </w:t>
      </w:r>
      <w:proofErr w:type="gramStart"/>
      <w:r w:rsidRPr="0098261A">
        <w:rPr>
          <w:rFonts w:ascii="Arial" w:eastAsia="Times New Roman" w:hAnsi="Arial" w:cs="Arial"/>
          <w:color w:val="555555"/>
          <w:spacing w:val="15"/>
          <w:sz w:val="21"/>
          <w:szCs w:val="21"/>
          <w:lang w:val="en-US" w:eastAsia="ru-RU"/>
        </w:rPr>
        <w:t>Bunu necə edək?</w:t>
      </w:r>
      <w:proofErr w:type="gramEnd"/>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val="en-US" w:eastAsia="ru-RU"/>
        </w:rPr>
        <w:br/>
        <w:t xml:space="preserve">Əvvəlcə &lt;frame&gt; teqinin yeni atributu olan "name" (yeri gəlmişkən, mənə elə gəlir ki, biz "name" ilə artıq </w:t>
      </w:r>
      <w:proofErr w:type="gramStart"/>
      <w:r w:rsidRPr="0098261A">
        <w:rPr>
          <w:rFonts w:ascii="Arial" w:eastAsia="Times New Roman" w:hAnsi="Arial" w:cs="Arial"/>
          <w:color w:val="555555"/>
          <w:spacing w:val="15"/>
          <w:sz w:val="21"/>
          <w:szCs w:val="21"/>
          <w:lang w:val="en-US" w:eastAsia="ru-RU"/>
        </w:rPr>
        <w:t>tanışıq:</w:t>
      </w:r>
      <w:proofErr w:type="gramEnd"/>
      <w:r w:rsidRPr="0098261A">
        <w:rPr>
          <w:rFonts w:ascii="Arial" w:eastAsia="Times New Roman" w:hAnsi="Arial" w:cs="Arial"/>
          <w:color w:val="555555"/>
          <w:spacing w:val="15"/>
          <w:sz w:val="21"/>
          <w:szCs w:val="21"/>
          <w:lang w:val="en-US" w:eastAsia="ru-RU"/>
        </w:rPr>
        <w:t xml:space="preserve">) ilə tanış olun. </w:t>
      </w:r>
      <w:r w:rsidRPr="0098261A">
        <w:rPr>
          <w:rFonts w:ascii="Arial" w:eastAsia="Times New Roman" w:hAnsi="Arial" w:cs="Arial"/>
          <w:color w:val="555555"/>
          <w:spacing w:val="15"/>
          <w:sz w:val="21"/>
          <w:szCs w:val="21"/>
          <w:lang w:eastAsia="ru-RU"/>
        </w:rPr>
        <w:t>"name" atributunu işə salırıq:</w:t>
      </w:r>
    </w:p>
    <w:p w:rsidR="0098261A" w:rsidRPr="0098261A" w:rsidRDefault="0098261A" w:rsidP="0098261A">
      <w:pPr>
        <w:shd w:val="clear" w:color="auto" w:fill="FFFFFF"/>
        <w:spacing w:after="0" w:line="390" w:lineRule="atLeast"/>
        <w:jc w:val="both"/>
        <w:textAlignment w:val="top"/>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br/>
        <w:t> </w:t>
      </w:r>
    </w:p>
    <w:tbl>
      <w:tblPr>
        <w:tblW w:w="9866" w:type="dxa"/>
        <w:tblCellMar>
          <w:left w:w="0" w:type="dxa"/>
          <w:right w:w="0" w:type="dxa"/>
        </w:tblCellMar>
        <w:tblLook w:val="04A0"/>
      </w:tblPr>
      <w:tblGrid>
        <w:gridCol w:w="216"/>
        <w:gridCol w:w="598"/>
        <w:gridCol w:w="665"/>
        <w:gridCol w:w="8387"/>
      </w:tblGrid>
      <w:tr w:rsidR="0098261A" w:rsidRPr="003449B7" w:rsidTr="00C909D2">
        <w:tc>
          <w:tcPr>
            <w:tcW w:w="0" w:type="auto"/>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98261A" w:rsidRPr="0098261A" w:rsidRDefault="0098261A" w:rsidP="0098261A">
            <w:pPr>
              <w:spacing w:after="0" w:line="480" w:lineRule="auto"/>
              <w:rPr>
                <w:rFonts w:ascii="Times New Roman" w:eastAsia="Times New Roman" w:hAnsi="Times New Roman" w:cs="Times New Roman"/>
                <w:sz w:val="24"/>
                <w:szCs w:val="24"/>
                <w:lang w:eastAsia="ru-RU"/>
              </w:rPr>
            </w:pPr>
            <w:r w:rsidRPr="0098261A">
              <w:rPr>
                <w:rFonts w:ascii="Times New Roman" w:eastAsia="Times New Roman" w:hAnsi="Times New Roman" w:cs="Times New Roman"/>
                <w:sz w:val="24"/>
                <w:szCs w:val="24"/>
                <w:lang w:eastAsia="ru-RU"/>
              </w:rPr>
              <w:t> </w:t>
            </w:r>
          </w:p>
        </w:tc>
        <w:tc>
          <w:tcPr>
            <w:tcW w:w="598" w:type="dxa"/>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98261A" w:rsidRPr="0098261A" w:rsidRDefault="0098261A" w:rsidP="0098261A">
            <w:pPr>
              <w:spacing w:after="0" w:line="480" w:lineRule="auto"/>
              <w:rPr>
                <w:rFonts w:ascii="Times New Roman" w:eastAsia="Times New Roman" w:hAnsi="Times New Roman" w:cs="Times New Roman"/>
                <w:sz w:val="24"/>
                <w:szCs w:val="24"/>
                <w:lang w:eastAsia="ru-RU"/>
              </w:rPr>
            </w:pPr>
            <w:r w:rsidRPr="0098261A">
              <w:rPr>
                <w:rFonts w:ascii="Times New Roman" w:eastAsia="Times New Roman" w:hAnsi="Times New Roman" w:cs="Times New Roman"/>
                <w:sz w:val="24"/>
                <w:szCs w:val="24"/>
                <w:lang w:eastAsia="ru-RU"/>
              </w:rPr>
              <w:t> </w:t>
            </w:r>
          </w:p>
        </w:tc>
        <w:tc>
          <w:tcPr>
            <w:tcW w:w="665" w:type="dxa"/>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98261A" w:rsidRPr="0098261A" w:rsidRDefault="0098261A" w:rsidP="0098261A">
            <w:pPr>
              <w:spacing w:after="0" w:line="480" w:lineRule="auto"/>
              <w:rPr>
                <w:rFonts w:ascii="Times New Roman" w:eastAsia="Times New Roman" w:hAnsi="Times New Roman" w:cs="Times New Roman"/>
                <w:sz w:val="24"/>
                <w:szCs w:val="24"/>
                <w:lang w:eastAsia="ru-RU"/>
              </w:rPr>
            </w:pPr>
            <w:r w:rsidRPr="0098261A">
              <w:rPr>
                <w:rFonts w:ascii="Times New Roman" w:eastAsia="Times New Roman" w:hAnsi="Times New Roman" w:cs="Times New Roman"/>
                <w:sz w:val="24"/>
                <w:szCs w:val="24"/>
                <w:lang w:eastAsia="ru-RU"/>
              </w:rPr>
              <w:t> </w:t>
            </w:r>
          </w:p>
        </w:tc>
        <w:tc>
          <w:tcPr>
            <w:tcW w:w="8387" w:type="dxa"/>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98261A" w:rsidRPr="0098261A" w:rsidRDefault="0098261A" w:rsidP="00C909D2">
            <w:pPr>
              <w:spacing w:after="0" w:line="390" w:lineRule="atLeast"/>
              <w:rPr>
                <w:rFonts w:ascii="Arial" w:eastAsia="Times New Roman" w:hAnsi="Arial" w:cs="Arial"/>
                <w:spacing w:val="15"/>
                <w:sz w:val="21"/>
                <w:szCs w:val="21"/>
                <w:lang w:val="en-US" w:eastAsia="ru-RU"/>
              </w:rPr>
            </w:pPr>
            <w:r w:rsidRPr="0098261A">
              <w:rPr>
                <w:rFonts w:ascii="Courier New" w:eastAsia="Times New Roman" w:hAnsi="Courier New" w:cs="Courier New"/>
                <w:spacing w:val="15"/>
                <w:sz w:val="20"/>
                <w:szCs w:val="20"/>
                <w:lang w:val="en-US" w:eastAsia="ru-RU"/>
              </w:rPr>
              <w:t>&lt;html&gt;</w:t>
            </w:r>
            <w:r w:rsidRPr="0098261A">
              <w:rPr>
                <w:rFonts w:ascii="Courier New" w:eastAsia="Times New Roman" w:hAnsi="Courier New" w:cs="Courier New"/>
                <w:spacing w:val="15"/>
                <w:sz w:val="20"/>
                <w:szCs w:val="20"/>
                <w:lang w:val="en-US" w:eastAsia="ru-RU"/>
              </w:rPr>
              <w:br/>
              <w:t>&lt;head&gt;</w:t>
            </w:r>
            <w:r w:rsidRPr="0098261A">
              <w:rPr>
                <w:rFonts w:ascii="Courier New" w:eastAsia="Times New Roman" w:hAnsi="Courier New" w:cs="Courier New"/>
                <w:spacing w:val="15"/>
                <w:sz w:val="20"/>
                <w:szCs w:val="20"/>
                <w:lang w:val="en-US" w:eastAsia="ru-RU"/>
              </w:rPr>
              <w:br/>
              <w:t>&lt;title&gt;Freymlərlə səyahət&lt;/title&gt;</w:t>
            </w:r>
            <w:r w:rsidRPr="0098261A">
              <w:rPr>
                <w:rFonts w:ascii="Courier New" w:eastAsia="Times New Roman" w:hAnsi="Courier New" w:cs="Courier New"/>
                <w:spacing w:val="15"/>
                <w:sz w:val="20"/>
                <w:szCs w:val="20"/>
                <w:lang w:val="en-US" w:eastAsia="ru-RU"/>
              </w:rPr>
              <w:br/>
              <w:t>&lt;/head&gt;</w:t>
            </w:r>
            <w:r w:rsidRPr="0098261A">
              <w:rPr>
                <w:rFonts w:ascii="Courier New" w:eastAsia="Times New Roman" w:hAnsi="Courier New" w:cs="Courier New"/>
                <w:spacing w:val="15"/>
                <w:sz w:val="20"/>
                <w:szCs w:val="20"/>
                <w:lang w:val="en-US" w:eastAsia="ru-RU"/>
              </w:rPr>
              <w:br/>
            </w:r>
            <w:r w:rsidRPr="0098261A">
              <w:rPr>
                <w:rFonts w:ascii="Courier New" w:eastAsia="Times New Roman" w:hAnsi="Courier New" w:cs="Courier New"/>
                <w:spacing w:val="15"/>
                <w:sz w:val="20"/>
                <w:szCs w:val="20"/>
                <w:lang w:val="en-US" w:eastAsia="ru-RU"/>
              </w:rPr>
              <w:lastRenderedPageBreak/>
              <w:t>&lt;frameset cols="100,*" border="0"&gt;</w:t>
            </w:r>
            <w:r w:rsidRPr="0098261A">
              <w:rPr>
                <w:rFonts w:ascii="Courier New" w:eastAsia="Times New Roman" w:hAnsi="Courier New" w:cs="Courier New"/>
                <w:spacing w:val="15"/>
                <w:sz w:val="20"/>
                <w:szCs w:val="20"/>
                <w:lang w:val="en-US" w:eastAsia="ru-RU"/>
              </w:rPr>
              <w:br/>
            </w:r>
            <w:r w:rsidRPr="0098261A">
              <w:rPr>
                <w:rFonts w:ascii="Courier New" w:eastAsia="Times New Roman" w:hAnsi="Courier New" w:cs="Courier New"/>
                <w:spacing w:val="15"/>
                <w:sz w:val="20"/>
                <w:szCs w:val="20"/>
                <w:lang w:val="en-US" w:eastAsia="ru-RU"/>
              </w:rPr>
              <w:br/>
              <w:t>&lt;frameset rows="100,*"&gt;</w:t>
            </w:r>
            <w:r w:rsidRPr="0098261A">
              <w:rPr>
                <w:rFonts w:ascii="Courier New" w:eastAsia="Times New Roman" w:hAnsi="Courier New" w:cs="Courier New"/>
                <w:spacing w:val="15"/>
                <w:sz w:val="20"/>
                <w:szCs w:val="20"/>
                <w:lang w:val="en-US" w:eastAsia="ru-RU"/>
              </w:rPr>
              <w:br/>
              <w:t>&lt;frame src="logo.html" scrolling="no" marginwidth="0" marginheight="0"&gt;</w:t>
            </w:r>
            <w:r w:rsidRPr="0098261A">
              <w:rPr>
                <w:rFonts w:ascii="Courier New" w:eastAsia="Times New Roman" w:hAnsi="Courier New" w:cs="Courier New"/>
                <w:spacing w:val="15"/>
                <w:sz w:val="20"/>
                <w:szCs w:val="20"/>
                <w:lang w:val="en-US" w:eastAsia="ru-RU"/>
              </w:rPr>
              <w:br/>
              <w:t>&lt;frame src="menu.html"&gt;</w:t>
            </w:r>
            <w:r w:rsidRPr="0098261A">
              <w:rPr>
                <w:rFonts w:ascii="Courier New" w:eastAsia="Times New Roman" w:hAnsi="Courier New" w:cs="Courier New"/>
                <w:spacing w:val="15"/>
                <w:sz w:val="20"/>
                <w:szCs w:val="20"/>
                <w:lang w:val="en-US" w:eastAsia="ru-RU"/>
              </w:rPr>
              <w:br/>
              <w:t>&lt;/frameset&gt;</w:t>
            </w:r>
            <w:r w:rsidRPr="0098261A">
              <w:rPr>
                <w:rFonts w:ascii="Courier New" w:eastAsia="Times New Roman" w:hAnsi="Courier New" w:cs="Courier New"/>
                <w:spacing w:val="15"/>
                <w:sz w:val="20"/>
                <w:szCs w:val="20"/>
                <w:lang w:val="en-US" w:eastAsia="ru-RU"/>
              </w:rPr>
              <w:br/>
              <w:t>&lt;frame src="content.html" </w:t>
            </w:r>
            <w:r w:rsidRPr="0098261A">
              <w:rPr>
                <w:rFonts w:ascii="Courier New" w:eastAsia="Times New Roman" w:hAnsi="Courier New" w:cs="Courier New"/>
                <w:b/>
                <w:bCs/>
                <w:spacing w:val="15"/>
                <w:sz w:val="20"/>
                <w:szCs w:val="20"/>
                <w:lang w:val="en-US" w:eastAsia="ru-RU"/>
              </w:rPr>
              <w:t>name="window-1"</w:t>
            </w:r>
            <w:r w:rsidRPr="0098261A">
              <w:rPr>
                <w:rFonts w:ascii="Courier New" w:eastAsia="Times New Roman" w:hAnsi="Courier New" w:cs="Courier New"/>
                <w:spacing w:val="15"/>
                <w:sz w:val="20"/>
                <w:szCs w:val="20"/>
                <w:lang w:val="en-US" w:eastAsia="ru-RU"/>
              </w:rPr>
              <w:t>&gt;</w:t>
            </w:r>
            <w:r w:rsidRPr="0098261A">
              <w:rPr>
                <w:rFonts w:ascii="Courier New" w:eastAsia="Times New Roman" w:hAnsi="Courier New" w:cs="Courier New"/>
                <w:spacing w:val="15"/>
                <w:sz w:val="20"/>
                <w:szCs w:val="20"/>
                <w:lang w:val="en-US" w:eastAsia="ru-RU"/>
              </w:rPr>
              <w:br/>
            </w:r>
            <w:r w:rsidRPr="0098261A">
              <w:rPr>
                <w:rFonts w:ascii="Courier New" w:eastAsia="Times New Roman" w:hAnsi="Courier New" w:cs="Courier New"/>
                <w:spacing w:val="15"/>
                <w:sz w:val="20"/>
                <w:szCs w:val="20"/>
                <w:lang w:val="en-US" w:eastAsia="ru-RU"/>
              </w:rPr>
              <w:br/>
              <w:t>&lt;/frameset&gt;</w:t>
            </w:r>
            <w:r w:rsidRPr="0098261A">
              <w:rPr>
                <w:rFonts w:ascii="Courier New" w:eastAsia="Times New Roman" w:hAnsi="Courier New" w:cs="Courier New"/>
                <w:spacing w:val="15"/>
                <w:sz w:val="20"/>
                <w:szCs w:val="20"/>
                <w:lang w:val="en-US" w:eastAsia="ru-RU"/>
              </w:rPr>
              <w:br/>
              <w:t>&lt;/html&gt;</w:t>
            </w:r>
          </w:p>
        </w:tc>
      </w:tr>
    </w:tbl>
    <w:p w:rsidR="0098261A" w:rsidRPr="0098261A" w:rsidRDefault="0098261A" w:rsidP="0098261A">
      <w:pPr>
        <w:shd w:val="clear" w:color="auto" w:fill="FFFFFF"/>
        <w:spacing w:after="0" w:line="390" w:lineRule="atLeast"/>
        <w:jc w:val="both"/>
        <w:textAlignment w:val="top"/>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lastRenderedPageBreak/>
        <w:br/>
        <w:t> </w:t>
      </w:r>
    </w:p>
    <w:p w:rsidR="0098261A" w:rsidRPr="0098261A" w:rsidRDefault="0098261A" w:rsidP="0098261A">
      <w:pPr>
        <w:shd w:val="clear" w:color="auto" w:fill="FFFFFF"/>
        <w:spacing w:after="0" w:line="390" w:lineRule="atLeast"/>
        <w:jc w:val="both"/>
        <w:textAlignment w:val="top"/>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val="en-US" w:eastAsia="ru-RU"/>
        </w:rPr>
        <w:t>"</w:t>
      </w:r>
      <w:proofErr w:type="gramStart"/>
      <w:r w:rsidRPr="0098261A">
        <w:rPr>
          <w:rFonts w:ascii="Arial" w:eastAsia="Times New Roman" w:hAnsi="Arial" w:cs="Arial"/>
          <w:color w:val="555555"/>
          <w:spacing w:val="15"/>
          <w:sz w:val="21"/>
          <w:szCs w:val="21"/>
          <w:lang w:val="en-US" w:eastAsia="ru-RU"/>
        </w:rPr>
        <w:t>name</w:t>
      </w:r>
      <w:proofErr w:type="gramEnd"/>
      <w:r w:rsidRPr="0098261A">
        <w:rPr>
          <w:rFonts w:ascii="Arial" w:eastAsia="Times New Roman" w:hAnsi="Arial" w:cs="Arial"/>
          <w:color w:val="555555"/>
          <w:spacing w:val="15"/>
          <w:sz w:val="21"/>
          <w:szCs w:val="21"/>
          <w:lang w:val="en-US" w:eastAsia="ru-RU"/>
        </w:rPr>
        <w:t>" atributu freymə unikal ad verir (bizim nümunədə biz bu atributu özündə məzmunu saxlayan "content.html" sənədinə tətbiq edirik).</w:t>
      </w:r>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val="en-US" w:eastAsia="ru-RU"/>
        </w:rPr>
        <w:br/>
      </w:r>
      <w:proofErr w:type="gramStart"/>
      <w:r w:rsidRPr="0098261A">
        <w:rPr>
          <w:rFonts w:ascii="Arial" w:eastAsia="Times New Roman" w:hAnsi="Arial" w:cs="Arial"/>
          <w:color w:val="555555"/>
          <w:spacing w:val="15"/>
          <w:sz w:val="21"/>
          <w:szCs w:val="21"/>
          <w:lang w:val="en-US" w:eastAsia="ru-RU"/>
        </w:rPr>
        <w:t>Freymin bu adı başqa sənədlərdən (freymlərdən) də ona bağlanmaq üçün istifadə oluna bilər.</w:t>
      </w:r>
      <w:proofErr w:type="gramEnd"/>
      <w:r w:rsidRPr="0098261A">
        <w:rPr>
          <w:rFonts w:ascii="Arial" w:eastAsia="Times New Roman" w:hAnsi="Arial" w:cs="Arial"/>
          <w:color w:val="555555"/>
          <w:spacing w:val="15"/>
          <w:sz w:val="21"/>
          <w:szCs w:val="21"/>
          <w:lang w:val="en-US" w:eastAsia="ru-RU"/>
        </w:rPr>
        <w:t xml:space="preserve"> &lt;a&gt; teqinin "target" (target="freymin_adı") atributu ilə biz artıq tanışıq.</w:t>
      </w:r>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val="en-US" w:eastAsia="ru-RU"/>
        </w:rPr>
        <w:br/>
      </w:r>
      <w:r w:rsidRPr="0098261A">
        <w:rPr>
          <w:rFonts w:ascii="Arial" w:eastAsia="Times New Roman" w:hAnsi="Arial" w:cs="Arial"/>
          <w:color w:val="555555"/>
          <w:spacing w:val="15"/>
          <w:sz w:val="21"/>
          <w:szCs w:val="21"/>
          <w:lang w:eastAsia="ru-RU"/>
        </w:rPr>
        <w:t>"target" atributunu bağlantılar olan sənədimizə (menu.html) daxil edək.</w:t>
      </w:r>
    </w:p>
    <w:p w:rsidR="0098261A" w:rsidRPr="0098261A" w:rsidRDefault="0098261A" w:rsidP="0098261A">
      <w:pPr>
        <w:shd w:val="clear" w:color="auto" w:fill="FFFFFF"/>
        <w:spacing w:after="0" w:line="390" w:lineRule="atLeast"/>
        <w:jc w:val="both"/>
        <w:textAlignment w:val="top"/>
        <w:rPr>
          <w:rFonts w:ascii="Arial" w:eastAsia="Times New Roman" w:hAnsi="Arial" w:cs="Arial"/>
          <w:color w:val="555555"/>
          <w:spacing w:val="15"/>
          <w:sz w:val="21"/>
          <w:szCs w:val="21"/>
          <w:lang w:eastAsia="ru-RU"/>
        </w:rPr>
      </w:pPr>
      <w:r w:rsidRPr="0098261A">
        <w:rPr>
          <w:rFonts w:ascii="Arial" w:eastAsia="Times New Roman" w:hAnsi="Arial" w:cs="Arial"/>
          <w:color w:val="555555"/>
          <w:spacing w:val="15"/>
          <w:sz w:val="21"/>
          <w:szCs w:val="21"/>
          <w:lang w:eastAsia="ru-RU"/>
        </w:rPr>
        <w:br/>
        <w:t> </w:t>
      </w:r>
    </w:p>
    <w:tbl>
      <w:tblPr>
        <w:tblW w:w="8610" w:type="dxa"/>
        <w:tblCellMar>
          <w:left w:w="0" w:type="dxa"/>
          <w:right w:w="0" w:type="dxa"/>
        </w:tblCellMar>
        <w:tblLook w:val="04A0"/>
      </w:tblPr>
      <w:tblGrid>
        <w:gridCol w:w="168"/>
        <w:gridCol w:w="167"/>
        <w:gridCol w:w="167"/>
        <w:gridCol w:w="8108"/>
      </w:tblGrid>
      <w:tr w:rsidR="0098261A" w:rsidRPr="003449B7" w:rsidTr="00C909D2">
        <w:tc>
          <w:tcPr>
            <w:tcW w:w="0" w:type="auto"/>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98261A" w:rsidRPr="0098261A" w:rsidRDefault="0098261A" w:rsidP="0098261A">
            <w:pPr>
              <w:spacing w:after="0" w:line="480" w:lineRule="auto"/>
              <w:rPr>
                <w:rFonts w:ascii="Times New Roman" w:eastAsia="Times New Roman" w:hAnsi="Times New Roman" w:cs="Times New Roman"/>
                <w:sz w:val="24"/>
                <w:szCs w:val="24"/>
                <w:lang w:eastAsia="ru-RU"/>
              </w:rPr>
            </w:pPr>
            <w:r w:rsidRPr="0098261A">
              <w:rPr>
                <w:rFonts w:ascii="Times New Roman" w:eastAsia="Times New Roman" w:hAnsi="Times New Roman" w:cs="Times New Roman"/>
                <w:sz w:val="24"/>
                <w:szCs w:val="24"/>
                <w:lang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98261A" w:rsidRPr="0098261A" w:rsidRDefault="0098261A" w:rsidP="0098261A">
            <w:pPr>
              <w:spacing w:after="0" w:line="480" w:lineRule="auto"/>
              <w:rPr>
                <w:rFonts w:ascii="Times New Roman" w:eastAsia="Times New Roman" w:hAnsi="Times New Roman" w:cs="Times New Roman"/>
                <w:sz w:val="24"/>
                <w:szCs w:val="24"/>
                <w:lang w:eastAsia="ru-RU"/>
              </w:rPr>
            </w:pPr>
            <w:r w:rsidRPr="0098261A">
              <w:rPr>
                <w:rFonts w:ascii="Times New Roman" w:eastAsia="Times New Roman" w:hAnsi="Times New Roman" w:cs="Times New Roman"/>
                <w:sz w:val="24"/>
                <w:szCs w:val="24"/>
                <w:lang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98261A" w:rsidRPr="0098261A" w:rsidRDefault="0098261A" w:rsidP="0098261A">
            <w:pPr>
              <w:spacing w:after="0" w:line="480" w:lineRule="auto"/>
              <w:rPr>
                <w:rFonts w:ascii="Times New Roman" w:eastAsia="Times New Roman" w:hAnsi="Times New Roman" w:cs="Times New Roman"/>
                <w:sz w:val="24"/>
                <w:szCs w:val="24"/>
                <w:lang w:eastAsia="ru-RU"/>
              </w:rPr>
            </w:pPr>
            <w:r w:rsidRPr="0098261A">
              <w:rPr>
                <w:rFonts w:ascii="Times New Roman" w:eastAsia="Times New Roman" w:hAnsi="Times New Roman" w:cs="Times New Roman"/>
                <w:sz w:val="24"/>
                <w:szCs w:val="24"/>
                <w:lang w:eastAsia="ru-RU"/>
              </w:rPr>
              <w:t> </w:t>
            </w:r>
          </w:p>
        </w:tc>
        <w:tc>
          <w:tcPr>
            <w:tcW w:w="8108" w:type="dxa"/>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98261A" w:rsidRPr="0098261A" w:rsidRDefault="0098261A" w:rsidP="00C909D2">
            <w:pPr>
              <w:spacing w:after="0" w:line="390" w:lineRule="atLeast"/>
              <w:rPr>
                <w:rFonts w:ascii="Arial" w:eastAsia="Times New Roman" w:hAnsi="Arial" w:cs="Arial"/>
                <w:spacing w:val="15"/>
                <w:sz w:val="21"/>
                <w:szCs w:val="21"/>
                <w:lang w:val="en-US" w:eastAsia="ru-RU"/>
              </w:rPr>
            </w:pPr>
            <w:r w:rsidRPr="0098261A">
              <w:rPr>
                <w:rFonts w:ascii="Courier New" w:eastAsia="Times New Roman" w:hAnsi="Courier New" w:cs="Courier New"/>
                <w:spacing w:val="15"/>
                <w:sz w:val="20"/>
                <w:szCs w:val="20"/>
                <w:lang w:val="en-US" w:eastAsia="ru-RU"/>
              </w:rPr>
              <w:t>&lt;html&gt;</w:t>
            </w:r>
            <w:r w:rsidRPr="0098261A">
              <w:rPr>
                <w:rFonts w:ascii="Courier New" w:eastAsia="Times New Roman" w:hAnsi="Courier New" w:cs="Courier New"/>
                <w:spacing w:val="15"/>
                <w:sz w:val="20"/>
                <w:szCs w:val="20"/>
                <w:lang w:val="en-US" w:eastAsia="ru-RU"/>
              </w:rPr>
              <w:br/>
              <w:t>&lt;head&gt;</w:t>
            </w:r>
            <w:r w:rsidRPr="0098261A">
              <w:rPr>
                <w:rFonts w:ascii="Courier New" w:eastAsia="Times New Roman" w:hAnsi="Courier New" w:cs="Courier New"/>
                <w:spacing w:val="15"/>
                <w:sz w:val="20"/>
                <w:szCs w:val="20"/>
                <w:lang w:val="en-US" w:eastAsia="ru-RU"/>
              </w:rPr>
              <w:br/>
              <w:t>&lt;title&gt;Menyu sənədi&lt;/title&gt;</w:t>
            </w:r>
            <w:r w:rsidRPr="0098261A">
              <w:rPr>
                <w:rFonts w:ascii="Courier New" w:eastAsia="Times New Roman" w:hAnsi="Courier New" w:cs="Courier New"/>
                <w:spacing w:val="15"/>
                <w:sz w:val="20"/>
                <w:szCs w:val="20"/>
                <w:lang w:val="en-US" w:eastAsia="ru-RU"/>
              </w:rPr>
              <w:br/>
              <w:t>&lt;/head&gt;</w:t>
            </w:r>
            <w:r w:rsidRPr="0098261A">
              <w:rPr>
                <w:rFonts w:ascii="Courier New" w:eastAsia="Times New Roman" w:hAnsi="Courier New" w:cs="Courier New"/>
                <w:spacing w:val="15"/>
                <w:sz w:val="20"/>
                <w:szCs w:val="20"/>
                <w:lang w:val="en-US" w:eastAsia="ru-RU"/>
              </w:rPr>
              <w:br/>
              <w:t>&lt;body background="cherti3.gif" text="#ffffff" link="#ffffff" alink="#ffffff" vlink="#ffffff"&gt;</w:t>
            </w:r>
            <w:r w:rsidRPr="0098261A">
              <w:rPr>
                <w:rFonts w:ascii="Courier New" w:eastAsia="Times New Roman" w:hAnsi="Courier New" w:cs="Courier New"/>
                <w:spacing w:val="15"/>
                <w:sz w:val="20"/>
                <w:szCs w:val="20"/>
                <w:lang w:val="en-US" w:eastAsia="ru-RU"/>
              </w:rPr>
              <w:br/>
              <w:t>&lt;center&gt;</w:t>
            </w:r>
            <w:r w:rsidRPr="0098261A">
              <w:rPr>
                <w:rFonts w:ascii="Courier New" w:eastAsia="Times New Roman" w:hAnsi="Courier New" w:cs="Courier New"/>
                <w:spacing w:val="15"/>
                <w:sz w:val="20"/>
                <w:szCs w:val="20"/>
                <w:lang w:val="en-US" w:eastAsia="ru-RU"/>
              </w:rPr>
              <w:br/>
              <w:t>&lt;a href="content.html"&gt;Əsas&lt;/a&gt;</w:t>
            </w:r>
            <w:r w:rsidRPr="0098261A">
              <w:rPr>
                <w:rFonts w:ascii="Courier New" w:eastAsia="Times New Roman" w:hAnsi="Courier New" w:cs="Courier New"/>
                <w:spacing w:val="15"/>
                <w:sz w:val="20"/>
                <w:szCs w:val="20"/>
                <w:lang w:val="en-US" w:eastAsia="ru-RU"/>
              </w:rPr>
              <w:br/>
              <w:t>&lt;a href="tumki.html"&gt;Tumki&lt;/a&gt;</w:t>
            </w:r>
            <w:r w:rsidRPr="0098261A">
              <w:rPr>
                <w:rFonts w:ascii="Courier New" w:eastAsia="Times New Roman" w:hAnsi="Courier New" w:cs="Courier New"/>
                <w:spacing w:val="15"/>
                <w:sz w:val="20"/>
                <w:szCs w:val="20"/>
                <w:lang w:val="en-US" w:eastAsia="ru-RU"/>
              </w:rPr>
              <w:br/>
              <w:t>&lt;a href="bumki.html"&gt;Bumki&lt;/a&gt;</w:t>
            </w:r>
            <w:r w:rsidRPr="0098261A">
              <w:rPr>
                <w:rFonts w:ascii="Courier New" w:eastAsia="Times New Roman" w:hAnsi="Courier New" w:cs="Courier New"/>
                <w:spacing w:val="15"/>
                <w:sz w:val="20"/>
                <w:szCs w:val="20"/>
                <w:lang w:val="en-US" w:eastAsia="ru-RU"/>
              </w:rPr>
              <w:br/>
              <w:t>&lt;a href="tururumki.html"&gt;Tururumki&lt;/a&gt;</w:t>
            </w:r>
            <w:r w:rsidRPr="0098261A">
              <w:rPr>
                <w:rFonts w:ascii="Courier New" w:eastAsia="Times New Roman" w:hAnsi="Courier New" w:cs="Courier New"/>
                <w:spacing w:val="15"/>
                <w:sz w:val="20"/>
                <w:szCs w:val="20"/>
                <w:lang w:val="en-US" w:eastAsia="ru-RU"/>
              </w:rPr>
              <w:br/>
              <w:t>&lt;a href="tra-la-la.html"&gt;Tralyalya&lt;/a&gt; </w:t>
            </w:r>
            <w:r w:rsidRPr="0098261A">
              <w:rPr>
                <w:rFonts w:ascii="Courier New" w:eastAsia="Times New Roman" w:hAnsi="Courier New" w:cs="Courier New"/>
                <w:spacing w:val="15"/>
                <w:sz w:val="20"/>
                <w:szCs w:val="20"/>
                <w:lang w:val="en-US" w:eastAsia="ru-RU"/>
              </w:rPr>
              <w:br/>
              <w:t>&lt;/center&gt;</w:t>
            </w:r>
            <w:r w:rsidRPr="0098261A">
              <w:rPr>
                <w:rFonts w:ascii="Courier New" w:eastAsia="Times New Roman" w:hAnsi="Courier New" w:cs="Courier New"/>
                <w:spacing w:val="15"/>
                <w:sz w:val="20"/>
                <w:szCs w:val="20"/>
                <w:lang w:val="en-US" w:eastAsia="ru-RU"/>
              </w:rPr>
              <w:br/>
              <w:t>&lt;/body&gt;</w:t>
            </w:r>
            <w:r w:rsidRPr="0098261A">
              <w:rPr>
                <w:rFonts w:ascii="Courier New" w:eastAsia="Times New Roman" w:hAnsi="Courier New" w:cs="Courier New"/>
                <w:spacing w:val="15"/>
                <w:sz w:val="20"/>
                <w:szCs w:val="20"/>
                <w:lang w:val="en-US" w:eastAsia="ru-RU"/>
              </w:rPr>
              <w:br/>
              <w:t>&lt;/html&gt;</w:t>
            </w:r>
          </w:p>
        </w:tc>
      </w:tr>
    </w:tbl>
    <w:p w:rsidR="0098261A" w:rsidRPr="0098261A" w:rsidRDefault="0098261A" w:rsidP="0098261A">
      <w:pPr>
        <w:shd w:val="clear" w:color="auto" w:fill="FFFFFF"/>
        <w:spacing w:after="0" w:line="390" w:lineRule="atLeast"/>
        <w:jc w:val="both"/>
        <w:textAlignment w:val="top"/>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lastRenderedPageBreak/>
        <w:br/>
        <w:t> </w:t>
      </w:r>
    </w:p>
    <w:p w:rsidR="0098261A" w:rsidRPr="0098261A" w:rsidRDefault="0098261A" w:rsidP="0098261A">
      <w:pPr>
        <w:shd w:val="clear" w:color="auto" w:fill="FFFFFF"/>
        <w:spacing w:after="300" w:line="390" w:lineRule="atLeast"/>
        <w:jc w:val="both"/>
        <w:textAlignment w:val="top"/>
        <w:rPr>
          <w:rFonts w:ascii="Arial" w:eastAsia="Times New Roman" w:hAnsi="Arial" w:cs="Arial"/>
          <w:color w:val="555555"/>
          <w:spacing w:val="15"/>
          <w:sz w:val="21"/>
          <w:szCs w:val="21"/>
          <w:lang w:val="en-US" w:eastAsia="ru-RU"/>
        </w:rPr>
      </w:pPr>
      <w:proofErr w:type="gramStart"/>
      <w:r w:rsidRPr="0098261A">
        <w:rPr>
          <w:rFonts w:ascii="Arial" w:eastAsia="Times New Roman" w:hAnsi="Arial" w:cs="Arial"/>
          <w:color w:val="555555"/>
          <w:spacing w:val="15"/>
          <w:sz w:val="21"/>
          <w:szCs w:val="21"/>
          <w:lang w:val="en-US" w:eastAsia="ru-RU"/>
        </w:rPr>
        <w:t>Bizim nümunədə o sənəd (menu.html) belədir.</w:t>
      </w:r>
      <w:proofErr w:type="gramEnd"/>
      <w:r w:rsidRPr="0098261A">
        <w:rPr>
          <w:rFonts w:ascii="Arial" w:eastAsia="Times New Roman" w:hAnsi="Arial" w:cs="Arial"/>
          <w:color w:val="555555"/>
          <w:spacing w:val="15"/>
          <w:sz w:val="21"/>
          <w:szCs w:val="21"/>
          <w:lang w:val="en-US" w:eastAsia="ru-RU"/>
        </w:rPr>
        <w:t xml:space="preserve"> İndi isə hər bağlantı üçün target="window-1" əlavə edək, "window-1" - bu içərisində məzmun sənədi (content.html) yerləşən freymin adıdır.</w:t>
      </w:r>
    </w:p>
    <w:p w:rsidR="0098261A" w:rsidRPr="0098261A" w:rsidRDefault="0098261A" w:rsidP="0098261A">
      <w:pPr>
        <w:shd w:val="clear" w:color="auto" w:fill="FFFFFF"/>
        <w:spacing w:after="0" w:line="390" w:lineRule="atLeast"/>
        <w:jc w:val="both"/>
        <w:textAlignment w:val="top"/>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br/>
        <w:t> </w:t>
      </w:r>
    </w:p>
    <w:tbl>
      <w:tblPr>
        <w:tblW w:w="8610" w:type="dxa"/>
        <w:tblCellMar>
          <w:left w:w="0" w:type="dxa"/>
          <w:right w:w="0" w:type="dxa"/>
        </w:tblCellMar>
        <w:tblLook w:val="04A0"/>
      </w:tblPr>
      <w:tblGrid>
        <w:gridCol w:w="168"/>
        <w:gridCol w:w="167"/>
        <w:gridCol w:w="167"/>
        <w:gridCol w:w="8108"/>
      </w:tblGrid>
      <w:tr w:rsidR="0098261A" w:rsidRPr="003449B7" w:rsidTr="00C909D2">
        <w:tc>
          <w:tcPr>
            <w:tcW w:w="0" w:type="auto"/>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98261A" w:rsidRPr="0098261A" w:rsidRDefault="0098261A" w:rsidP="0098261A">
            <w:pPr>
              <w:spacing w:after="0" w:line="480" w:lineRule="auto"/>
              <w:rPr>
                <w:rFonts w:ascii="Times New Roman" w:eastAsia="Times New Roman" w:hAnsi="Times New Roman" w:cs="Times New Roman"/>
                <w:sz w:val="24"/>
                <w:szCs w:val="24"/>
                <w:lang w:val="en-US" w:eastAsia="ru-RU"/>
              </w:rPr>
            </w:pPr>
            <w:r w:rsidRPr="0098261A">
              <w:rPr>
                <w:rFonts w:ascii="Times New Roman" w:eastAsia="Times New Roman" w:hAnsi="Times New Roman" w:cs="Times New Roman"/>
                <w:sz w:val="24"/>
                <w:szCs w:val="24"/>
                <w:lang w:val="en-US"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98261A" w:rsidRPr="0098261A" w:rsidRDefault="0098261A" w:rsidP="0098261A">
            <w:pPr>
              <w:spacing w:after="0" w:line="480" w:lineRule="auto"/>
              <w:rPr>
                <w:rFonts w:ascii="Times New Roman" w:eastAsia="Times New Roman" w:hAnsi="Times New Roman" w:cs="Times New Roman"/>
                <w:sz w:val="24"/>
                <w:szCs w:val="24"/>
                <w:lang w:val="en-US" w:eastAsia="ru-RU"/>
              </w:rPr>
            </w:pPr>
            <w:r w:rsidRPr="0098261A">
              <w:rPr>
                <w:rFonts w:ascii="Times New Roman" w:eastAsia="Times New Roman" w:hAnsi="Times New Roman" w:cs="Times New Roman"/>
                <w:sz w:val="24"/>
                <w:szCs w:val="24"/>
                <w:lang w:val="en-US" w:eastAsia="ru-RU"/>
              </w:rPr>
              <w:t> </w:t>
            </w:r>
          </w:p>
        </w:tc>
        <w:tc>
          <w:tcPr>
            <w:tcW w:w="0" w:type="auto"/>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98261A" w:rsidRPr="0098261A" w:rsidRDefault="0098261A" w:rsidP="0098261A">
            <w:pPr>
              <w:spacing w:after="0" w:line="480" w:lineRule="auto"/>
              <w:rPr>
                <w:rFonts w:ascii="Times New Roman" w:eastAsia="Times New Roman" w:hAnsi="Times New Roman" w:cs="Times New Roman"/>
                <w:sz w:val="24"/>
                <w:szCs w:val="24"/>
                <w:lang w:val="en-US" w:eastAsia="ru-RU"/>
              </w:rPr>
            </w:pPr>
            <w:r w:rsidRPr="0098261A">
              <w:rPr>
                <w:rFonts w:ascii="Times New Roman" w:eastAsia="Times New Roman" w:hAnsi="Times New Roman" w:cs="Times New Roman"/>
                <w:sz w:val="24"/>
                <w:szCs w:val="24"/>
                <w:lang w:val="en-US" w:eastAsia="ru-RU"/>
              </w:rPr>
              <w:t> </w:t>
            </w:r>
          </w:p>
        </w:tc>
        <w:tc>
          <w:tcPr>
            <w:tcW w:w="8108" w:type="dxa"/>
            <w:tcBorders>
              <w:top w:val="single" w:sz="6" w:space="0" w:color="D2D2D2"/>
              <w:left w:val="single" w:sz="6" w:space="0" w:color="D2D2D2"/>
              <w:bottom w:val="single" w:sz="6" w:space="0" w:color="D2D2D2"/>
              <w:right w:val="single" w:sz="6" w:space="0" w:color="D2D2D2"/>
            </w:tcBorders>
            <w:shd w:val="clear" w:color="auto" w:fill="auto"/>
            <w:tcMar>
              <w:top w:w="0" w:type="dxa"/>
              <w:left w:w="105" w:type="dxa"/>
              <w:bottom w:w="0" w:type="dxa"/>
              <w:right w:w="0" w:type="dxa"/>
            </w:tcMar>
            <w:hideMark/>
          </w:tcPr>
          <w:p w:rsidR="0098261A" w:rsidRPr="0098261A" w:rsidRDefault="0098261A" w:rsidP="00C909D2">
            <w:pPr>
              <w:spacing w:after="0" w:line="390" w:lineRule="atLeast"/>
              <w:rPr>
                <w:rFonts w:ascii="Arial" w:eastAsia="Times New Roman" w:hAnsi="Arial" w:cs="Arial"/>
                <w:spacing w:val="15"/>
                <w:sz w:val="21"/>
                <w:szCs w:val="21"/>
                <w:lang w:val="en-US" w:eastAsia="ru-RU"/>
              </w:rPr>
            </w:pPr>
            <w:r w:rsidRPr="0098261A">
              <w:rPr>
                <w:rFonts w:ascii="Courier New" w:eastAsia="Times New Roman" w:hAnsi="Courier New" w:cs="Courier New"/>
                <w:spacing w:val="15"/>
                <w:sz w:val="20"/>
                <w:szCs w:val="20"/>
                <w:lang w:val="en-US" w:eastAsia="ru-RU"/>
              </w:rPr>
              <w:t>&lt;html&gt;</w:t>
            </w:r>
            <w:r w:rsidRPr="0098261A">
              <w:rPr>
                <w:rFonts w:ascii="Courier New" w:eastAsia="Times New Roman" w:hAnsi="Courier New" w:cs="Courier New"/>
                <w:spacing w:val="15"/>
                <w:sz w:val="20"/>
                <w:szCs w:val="20"/>
                <w:lang w:val="en-US" w:eastAsia="ru-RU"/>
              </w:rPr>
              <w:br/>
              <w:t>&lt;head&gt;</w:t>
            </w:r>
            <w:r w:rsidRPr="0098261A">
              <w:rPr>
                <w:rFonts w:ascii="Courier New" w:eastAsia="Times New Roman" w:hAnsi="Courier New" w:cs="Courier New"/>
                <w:spacing w:val="15"/>
                <w:sz w:val="20"/>
                <w:szCs w:val="20"/>
                <w:lang w:val="en-US" w:eastAsia="ru-RU"/>
              </w:rPr>
              <w:br/>
              <w:t>&lt;title&gt;Menyu sənədi&lt;/title&gt;</w:t>
            </w:r>
            <w:r w:rsidRPr="0098261A">
              <w:rPr>
                <w:rFonts w:ascii="Courier New" w:eastAsia="Times New Roman" w:hAnsi="Courier New" w:cs="Courier New"/>
                <w:spacing w:val="15"/>
                <w:sz w:val="20"/>
                <w:szCs w:val="20"/>
                <w:lang w:val="en-US" w:eastAsia="ru-RU"/>
              </w:rPr>
              <w:br/>
              <w:t>&lt;/head&gt;</w:t>
            </w:r>
            <w:r w:rsidRPr="0098261A">
              <w:rPr>
                <w:rFonts w:ascii="Courier New" w:eastAsia="Times New Roman" w:hAnsi="Courier New" w:cs="Courier New"/>
                <w:spacing w:val="15"/>
                <w:sz w:val="20"/>
                <w:szCs w:val="20"/>
                <w:lang w:val="en-US" w:eastAsia="ru-RU"/>
              </w:rPr>
              <w:br/>
              <w:t>&lt;body background="cherti3.gif" text="#ffffff" link="#ffffff" alink="#ffffff" vlink="#ffffff"&gt;</w:t>
            </w:r>
            <w:r w:rsidRPr="0098261A">
              <w:rPr>
                <w:rFonts w:ascii="Courier New" w:eastAsia="Times New Roman" w:hAnsi="Courier New" w:cs="Courier New"/>
                <w:spacing w:val="15"/>
                <w:sz w:val="20"/>
                <w:szCs w:val="20"/>
                <w:lang w:val="en-US" w:eastAsia="ru-RU"/>
              </w:rPr>
              <w:br/>
              <w:t>&lt;center&gt;</w:t>
            </w:r>
            <w:r w:rsidRPr="0098261A">
              <w:rPr>
                <w:rFonts w:ascii="Courier New" w:eastAsia="Times New Roman" w:hAnsi="Courier New" w:cs="Courier New"/>
                <w:spacing w:val="15"/>
                <w:sz w:val="20"/>
                <w:szCs w:val="20"/>
                <w:lang w:val="en-US" w:eastAsia="ru-RU"/>
              </w:rPr>
              <w:br/>
              <w:t>&lt;a href="content.html" </w:t>
            </w:r>
            <w:r w:rsidRPr="0098261A">
              <w:rPr>
                <w:rFonts w:ascii="Courier New" w:eastAsia="Times New Roman" w:hAnsi="Courier New" w:cs="Courier New"/>
                <w:b/>
                <w:bCs/>
                <w:spacing w:val="15"/>
                <w:sz w:val="20"/>
                <w:szCs w:val="20"/>
                <w:lang w:val="en-US" w:eastAsia="ru-RU"/>
              </w:rPr>
              <w:t>target="window-1"</w:t>
            </w:r>
            <w:r w:rsidRPr="0098261A">
              <w:rPr>
                <w:rFonts w:ascii="Courier New" w:eastAsia="Times New Roman" w:hAnsi="Courier New" w:cs="Courier New"/>
                <w:spacing w:val="15"/>
                <w:sz w:val="20"/>
                <w:szCs w:val="20"/>
                <w:lang w:val="en-US" w:eastAsia="ru-RU"/>
              </w:rPr>
              <w:t>&gt;Əsas&lt;/a&gt;</w:t>
            </w:r>
            <w:r w:rsidRPr="0098261A">
              <w:rPr>
                <w:rFonts w:ascii="Courier New" w:eastAsia="Times New Roman" w:hAnsi="Courier New" w:cs="Courier New"/>
                <w:spacing w:val="15"/>
                <w:sz w:val="20"/>
                <w:szCs w:val="20"/>
                <w:lang w:val="en-US" w:eastAsia="ru-RU"/>
              </w:rPr>
              <w:br/>
              <w:t>&lt;a href="tumki.html" </w:t>
            </w:r>
            <w:r w:rsidRPr="0098261A">
              <w:rPr>
                <w:rFonts w:ascii="Courier New" w:eastAsia="Times New Roman" w:hAnsi="Courier New" w:cs="Courier New"/>
                <w:b/>
                <w:bCs/>
                <w:spacing w:val="15"/>
                <w:sz w:val="20"/>
                <w:szCs w:val="20"/>
                <w:lang w:val="en-US" w:eastAsia="ru-RU"/>
              </w:rPr>
              <w:t>target="window-1"</w:t>
            </w:r>
            <w:r w:rsidRPr="0098261A">
              <w:rPr>
                <w:rFonts w:ascii="Courier New" w:eastAsia="Times New Roman" w:hAnsi="Courier New" w:cs="Courier New"/>
                <w:spacing w:val="15"/>
                <w:sz w:val="20"/>
                <w:szCs w:val="20"/>
                <w:lang w:val="en-US" w:eastAsia="ru-RU"/>
              </w:rPr>
              <w:t>&gt;Tumki&lt;/a&gt;</w:t>
            </w:r>
            <w:r w:rsidRPr="0098261A">
              <w:rPr>
                <w:rFonts w:ascii="Courier New" w:eastAsia="Times New Roman" w:hAnsi="Courier New" w:cs="Courier New"/>
                <w:spacing w:val="15"/>
                <w:sz w:val="20"/>
                <w:szCs w:val="20"/>
                <w:lang w:val="en-US" w:eastAsia="ru-RU"/>
              </w:rPr>
              <w:br/>
              <w:t>&lt;a href="bumki.html" </w:t>
            </w:r>
            <w:r w:rsidRPr="0098261A">
              <w:rPr>
                <w:rFonts w:ascii="Courier New" w:eastAsia="Times New Roman" w:hAnsi="Courier New" w:cs="Courier New"/>
                <w:b/>
                <w:bCs/>
                <w:spacing w:val="15"/>
                <w:sz w:val="20"/>
                <w:szCs w:val="20"/>
                <w:lang w:val="en-US" w:eastAsia="ru-RU"/>
              </w:rPr>
              <w:t>target="window-1"</w:t>
            </w:r>
            <w:r w:rsidRPr="0098261A">
              <w:rPr>
                <w:rFonts w:ascii="Courier New" w:eastAsia="Times New Roman" w:hAnsi="Courier New" w:cs="Courier New"/>
                <w:spacing w:val="15"/>
                <w:sz w:val="20"/>
                <w:szCs w:val="20"/>
                <w:lang w:val="en-US" w:eastAsia="ru-RU"/>
              </w:rPr>
              <w:t>&gt;Bumki&lt;/a&gt;</w:t>
            </w:r>
            <w:r w:rsidRPr="0098261A">
              <w:rPr>
                <w:rFonts w:ascii="Courier New" w:eastAsia="Times New Roman" w:hAnsi="Courier New" w:cs="Courier New"/>
                <w:spacing w:val="15"/>
                <w:sz w:val="20"/>
                <w:szCs w:val="20"/>
                <w:lang w:val="en-US" w:eastAsia="ru-RU"/>
              </w:rPr>
              <w:br/>
              <w:t>&lt;a href="tururumki.html" </w:t>
            </w:r>
            <w:r w:rsidRPr="0098261A">
              <w:rPr>
                <w:rFonts w:ascii="Courier New" w:eastAsia="Times New Roman" w:hAnsi="Courier New" w:cs="Courier New"/>
                <w:b/>
                <w:bCs/>
                <w:spacing w:val="15"/>
                <w:sz w:val="20"/>
                <w:szCs w:val="20"/>
                <w:lang w:val="en-US" w:eastAsia="ru-RU"/>
              </w:rPr>
              <w:t>target="window-1"</w:t>
            </w:r>
            <w:r w:rsidRPr="0098261A">
              <w:rPr>
                <w:rFonts w:ascii="Courier New" w:eastAsia="Times New Roman" w:hAnsi="Courier New" w:cs="Courier New"/>
                <w:spacing w:val="15"/>
                <w:sz w:val="20"/>
                <w:szCs w:val="20"/>
                <w:lang w:val="en-US" w:eastAsia="ru-RU"/>
              </w:rPr>
              <w:t>&gt;Tururumki&lt;/a&gt;</w:t>
            </w:r>
            <w:r w:rsidRPr="0098261A">
              <w:rPr>
                <w:rFonts w:ascii="Courier New" w:eastAsia="Times New Roman" w:hAnsi="Courier New" w:cs="Courier New"/>
                <w:spacing w:val="15"/>
                <w:sz w:val="20"/>
                <w:szCs w:val="20"/>
                <w:lang w:val="en-US" w:eastAsia="ru-RU"/>
              </w:rPr>
              <w:br/>
              <w:t>&lt;a href="tra-la-la.html" </w:t>
            </w:r>
            <w:r w:rsidRPr="0098261A">
              <w:rPr>
                <w:rFonts w:ascii="Courier New" w:eastAsia="Times New Roman" w:hAnsi="Courier New" w:cs="Courier New"/>
                <w:b/>
                <w:bCs/>
                <w:spacing w:val="15"/>
                <w:sz w:val="20"/>
                <w:szCs w:val="20"/>
                <w:lang w:val="en-US" w:eastAsia="ru-RU"/>
              </w:rPr>
              <w:t>target="window-1"</w:t>
            </w:r>
            <w:r w:rsidRPr="0098261A">
              <w:rPr>
                <w:rFonts w:ascii="Courier New" w:eastAsia="Times New Roman" w:hAnsi="Courier New" w:cs="Courier New"/>
                <w:spacing w:val="15"/>
                <w:sz w:val="20"/>
                <w:szCs w:val="20"/>
                <w:lang w:val="en-US" w:eastAsia="ru-RU"/>
              </w:rPr>
              <w:t>&gt;Tralyalya&lt;/a&gt; </w:t>
            </w:r>
            <w:r w:rsidRPr="0098261A">
              <w:rPr>
                <w:rFonts w:ascii="Courier New" w:eastAsia="Times New Roman" w:hAnsi="Courier New" w:cs="Courier New"/>
                <w:spacing w:val="15"/>
                <w:sz w:val="20"/>
                <w:szCs w:val="20"/>
                <w:lang w:val="en-US" w:eastAsia="ru-RU"/>
              </w:rPr>
              <w:br/>
              <w:t>&lt;/center&gt;</w:t>
            </w:r>
            <w:r w:rsidRPr="0098261A">
              <w:rPr>
                <w:rFonts w:ascii="Courier New" w:eastAsia="Times New Roman" w:hAnsi="Courier New" w:cs="Courier New"/>
                <w:spacing w:val="15"/>
                <w:sz w:val="20"/>
                <w:szCs w:val="20"/>
                <w:lang w:val="en-US" w:eastAsia="ru-RU"/>
              </w:rPr>
              <w:br/>
              <w:t>&lt;/body&gt;</w:t>
            </w:r>
            <w:r w:rsidRPr="0098261A">
              <w:rPr>
                <w:rFonts w:ascii="Courier New" w:eastAsia="Times New Roman" w:hAnsi="Courier New" w:cs="Courier New"/>
                <w:spacing w:val="15"/>
                <w:sz w:val="20"/>
                <w:szCs w:val="20"/>
                <w:lang w:val="en-US" w:eastAsia="ru-RU"/>
              </w:rPr>
              <w:br/>
              <w:t>&lt;/html&gt; </w:t>
            </w:r>
            <w:hyperlink r:id="rId21" w:tgtFrame="_blank" w:history="1">
              <w:r w:rsidRPr="0098261A">
                <w:rPr>
                  <w:rFonts w:ascii="Courier New" w:eastAsia="Times New Roman" w:hAnsi="Courier New" w:cs="Courier New"/>
                  <w:color w:val="555555"/>
                  <w:spacing w:val="15"/>
                  <w:sz w:val="20"/>
                  <w:szCs w:val="20"/>
                  <w:lang w:val="en-US" w:eastAsia="ru-RU"/>
                </w:rPr>
                <w:t>Nümunə</w:t>
              </w:r>
            </w:hyperlink>
          </w:p>
        </w:tc>
      </w:tr>
    </w:tbl>
    <w:p w:rsidR="0098261A" w:rsidRPr="0098261A" w:rsidRDefault="0098261A" w:rsidP="0098261A">
      <w:pPr>
        <w:shd w:val="clear" w:color="auto" w:fill="FFFFFF"/>
        <w:spacing w:after="0" w:line="390" w:lineRule="atLeast"/>
        <w:jc w:val="both"/>
        <w:textAlignment w:val="top"/>
        <w:rPr>
          <w:rFonts w:ascii="Arial" w:eastAsia="Times New Roman" w:hAnsi="Arial" w:cs="Arial"/>
          <w:color w:val="555555"/>
          <w:spacing w:val="15"/>
          <w:sz w:val="21"/>
          <w:szCs w:val="21"/>
          <w:lang w:val="en-US" w:eastAsia="ru-RU"/>
        </w:rPr>
      </w:pPr>
      <w:r w:rsidRPr="0098261A">
        <w:rPr>
          <w:rFonts w:ascii="Arial" w:eastAsia="Times New Roman" w:hAnsi="Arial" w:cs="Arial"/>
          <w:color w:val="555555"/>
          <w:spacing w:val="15"/>
          <w:sz w:val="21"/>
          <w:szCs w:val="21"/>
          <w:lang w:val="en-US" w:eastAsia="ru-RU"/>
        </w:rPr>
        <w:br/>
        <w:t> </w:t>
      </w:r>
    </w:p>
    <w:p w:rsidR="0098261A" w:rsidRDefault="0098261A" w:rsidP="0098261A">
      <w:pPr>
        <w:shd w:val="clear" w:color="auto" w:fill="FFFFFF"/>
        <w:spacing w:after="0" w:line="390" w:lineRule="atLeast"/>
        <w:jc w:val="both"/>
        <w:textAlignment w:val="top"/>
        <w:rPr>
          <w:rFonts w:ascii="Arial" w:eastAsia="Times New Roman" w:hAnsi="Arial" w:cs="Arial"/>
          <w:color w:val="555555"/>
          <w:spacing w:val="15"/>
          <w:sz w:val="21"/>
          <w:szCs w:val="21"/>
          <w:lang w:val="en-US" w:eastAsia="ru-RU"/>
        </w:rPr>
      </w:pPr>
      <w:proofErr w:type="gramStart"/>
      <w:r w:rsidRPr="00C909D2">
        <w:rPr>
          <w:rFonts w:ascii="Arial" w:eastAsia="Times New Roman" w:hAnsi="Arial" w:cs="Arial"/>
          <w:color w:val="555555"/>
          <w:spacing w:val="15"/>
          <w:sz w:val="21"/>
          <w:szCs w:val="21"/>
          <w:lang w:val="en-US" w:eastAsia="ru-RU"/>
        </w:rPr>
        <w:t>İndi artıq bütün bağlantılar bizə lazım olan freymdə açılır, menyu isə heç yerə itmir.</w:t>
      </w:r>
      <w:proofErr w:type="gramEnd"/>
      <w:r w:rsidRPr="00C909D2">
        <w:rPr>
          <w:rFonts w:ascii="Arial" w:eastAsia="Times New Roman" w:hAnsi="Arial" w:cs="Arial"/>
          <w:color w:val="555555"/>
          <w:spacing w:val="15"/>
          <w:sz w:val="21"/>
          <w:szCs w:val="21"/>
          <w:lang w:val="en-US" w:eastAsia="ru-RU"/>
        </w:rPr>
        <w:t xml:space="preserve"> </w:t>
      </w:r>
      <w:proofErr w:type="gramStart"/>
      <w:r w:rsidRPr="00C909D2">
        <w:rPr>
          <w:rFonts w:ascii="Arial" w:eastAsia="Times New Roman" w:hAnsi="Arial" w:cs="Arial"/>
          <w:color w:val="555555"/>
          <w:spacing w:val="15"/>
          <w:sz w:val="21"/>
          <w:szCs w:val="21"/>
          <w:lang w:val="en-US" w:eastAsia="ru-RU"/>
        </w:rPr>
        <w:t>Bütün bunları isə biz cəmi iki sənəddə xırda dəyişikliklər etməklə aldıq.</w:t>
      </w:r>
      <w:proofErr w:type="gramEnd"/>
      <w:r w:rsidRPr="00C909D2">
        <w:rPr>
          <w:rFonts w:ascii="Arial" w:eastAsia="Times New Roman" w:hAnsi="Arial" w:cs="Arial"/>
          <w:color w:val="555555"/>
          <w:spacing w:val="15"/>
          <w:sz w:val="21"/>
          <w:szCs w:val="21"/>
          <w:lang w:val="en-US" w:eastAsia="ru-RU"/>
        </w:rPr>
        <w:br/>
      </w:r>
      <w:r w:rsidRPr="00C909D2">
        <w:rPr>
          <w:rFonts w:ascii="Arial" w:eastAsia="Times New Roman" w:hAnsi="Arial" w:cs="Arial"/>
          <w:color w:val="555555"/>
          <w:spacing w:val="15"/>
          <w:sz w:val="21"/>
          <w:szCs w:val="21"/>
          <w:lang w:val="en-US" w:eastAsia="ru-RU"/>
        </w:rPr>
        <w:br/>
        <w:t>Bəzən elə olur ki, biz istəyirik açılacaq sənəd tam pəncərədə açılsın, bunun üçün "target" atributuna "_top" qiymətini vermək lazımdır:</w:t>
      </w:r>
      <w:r w:rsidRPr="00C909D2">
        <w:rPr>
          <w:rFonts w:ascii="Arial" w:eastAsia="Times New Roman" w:hAnsi="Arial" w:cs="Arial"/>
          <w:color w:val="555555"/>
          <w:spacing w:val="15"/>
          <w:sz w:val="21"/>
          <w:szCs w:val="21"/>
          <w:lang w:val="en-US" w:eastAsia="ru-RU"/>
        </w:rPr>
        <w:br/>
      </w:r>
      <w:r w:rsidRPr="00C909D2">
        <w:rPr>
          <w:rFonts w:ascii="Arial" w:eastAsia="Times New Roman" w:hAnsi="Arial" w:cs="Arial"/>
          <w:color w:val="555555"/>
          <w:spacing w:val="15"/>
          <w:sz w:val="21"/>
          <w:szCs w:val="21"/>
          <w:lang w:val="en-US" w:eastAsia="ru-RU"/>
        </w:rPr>
        <w:br/>
      </w:r>
      <w:r w:rsidRPr="00C909D2">
        <w:rPr>
          <w:rFonts w:ascii="Courier New" w:eastAsia="Times New Roman" w:hAnsi="Courier New" w:cs="Courier New"/>
          <w:color w:val="555555"/>
          <w:spacing w:val="15"/>
          <w:sz w:val="20"/>
          <w:szCs w:val="20"/>
          <w:lang w:val="en-US" w:eastAsia="ru-RU"/>
        </w:rPr>
        <w:t>&lt;a href="project.html" </w:t>
      </w:r>
      <w:r w:rsidRPr="00C909D2">
        <w:rPr>
          <w:rFonts w:ascii="Courier New" w:eastAsia="Times New Roman" w:hAnsi="Courier New" w:cs="Courier New"/>
          <w:b/>
          <w:bCs/>
          <w:color w:val="555555"/>
          <w:spacing w:val="15"/>
          <w:sz w:val="20"/>
          <w:szCs w:val="20"/>
          <w:lang w:val="en-US" w:eastAsia="ru-RU"/>
        </w:rPr>
        <w:t>target="_top"</w:t>
      </w:r>
      <w:r w:rsidRPr="00C909D2">
        <w:rPr>
          <w:rFonts w:ascii="Courier New" w:eastAsia="Times New Roman" w:hAnsi="Courier New" w:cs="Courier New"/>
          <w:color w:val="555555"/>
          <w:spacing w:val="15"/>
          <w:sz w:val="20"/>
          <w:szCs w:val="20"/>
          <w:lang w:val="en-US" w:eastAsia="ru-RU"/>
        </w:rPr>
        <w:t>&gt;Mənim balıqıar haqqında layihəm&lt;/a&gt;</w:t>
      </w:r>
      <w:r w:rsidRPr="00C909D2">
        <w:rPr>
          <w:rFonts w:ascii="Arial" w:eastAsia="Times New Roman" w:hAnsi="Arial" w:cs="Arial"/>
          <w:color w:val="555555"/>
          <w:spacing w:val="15"/>
          <w:sz w:val="21"/>
          <w:szCs w:val="21"/>
          <w:lang w:val="en-US" w:eastAsia="ru-RU"/>
        </w:rPr>
        <w:br/>
      </w:r>
      <w:r w:rsidRPr="00C909D2">
        <w:rPr>
          <w:rFonts w:ascii="Arial" w:eastAsia="Times New Roman" w:hAnsi="Arial" w:cs="Arial"/>
          <w:color w:val="555555"/>
          <w:spacing w:val="15"/>
          <w:sz w:val="21"/>
          <w:szCs w:val="21"/>
          <w:lang w:val="en-US" w:eastAsia="ru-RU"/>
        </w:rPr>
        <w:br/>
        <w:t>"Mənim balıqıar haqqında layihəm" səhifəsi bütün qalan kadrları (freymləri) örtərək tam pəncərədə açılacaq.</w:t>
      </w:r>
    </w:p>
    <w:p w:rsidR="007F0CFB" w:rsidRPr="00C909D2" w:rsidRDefault="007F0CFB" w:rsidP="0098261A">
      <w:pPr>
        <w:shd w:val="clear" w:color="auto" w:fill="FFFFFF"/>
        <w:spacing w:after="0" w:line="390" w:lineRule="atLeast"/>
        <w:jc w:val="both"/>
        <w:textAlignment w:val="top"/>
        <w:rPr>
          <w:rFonts w:ascii="Arial" w:eastAsia="Times New Roman" w:hAnsi="Arial" w:cs="Arial"/>
          <w:color w:val="555555"/>
          <w:spacing w:val="15"/>
          <w:sz w:val="21"/>
          <w:szCs w:val="21"/>
          <w:lang w:val="en-US" w:eastAsia="ru-RU"/>
        </w:rPr>
      </w:pPr>
    </w:p>
    <w:p w:rsidR="0098261A" w:rsidRPr="003449B7" w:rsidRDefault="0098261A" w:rsidP="0098261A">
      <w:pPr>
        <w:pStyle w:val="3"/>
        <w:shd w:val="clear" w:color="auto" w:fill="FFFFFF"/>
        <w:spacing w:before="0" w:beforeAutospacing="0" w:after="150" w:afterAutospacing="0"/>
        <w:rPr>
          <w:rFonts w:ascii="Arial" w:hAnsi="Arial" w:cs="Arial"/>
          <w:color w:val="555555"/>
          <w:spacing w:val="15"/>
          <w:lang w:val="en-US"/>
        </w:rPr>
      </w:pPr>
      <w:r w:rsidRPr="003449B7">
        <w:rPr>
          <w:rFonts w:ascii="Arial" w:hAnsi="Arial" w:cs="Arial"/>
          <w:color w:val="555555"/>
          <w:spacing w:val="15"/>
          <w:lang w:val="en-US"/>
        </w:rPr>
        <w:lastRenderedPageBreak/>
        <w:t>IFRAME NƏDİR</w:t>
      </w:r>
    </w:p>
    <w:p w:rsidR="0098261A" w:rsidRPr="003449B7" w:rsidRDefault="0098261A" w:rsidP="00C909D2">
      <w:pPr>
        <w:pStyle w:val="a3"/>
        <w:shd w:val="clear" w:color="auto" w:fill="FFFFFF"/>
        <w:spacing w:before="0" w:beforeAutospacing="0" w:after="0" w:afterAutospacing="0" w:line="390" w:lineRule="atLeast"/>
        <w:rPr>
          <w:rFonts w:ascii="Arial" w:hAnsi="Arial" w:cs="Arial"/>
          <w:color w:val="555555"/>
          <w:spacing w:val="15"/>
          <w:sz w:val="21"/>
          <w:szCs w:val="21"/>
          <w:lang w:val="en-US"/>
        </w:rPr>
      </w:pPr>
      <w:proofErr w:type="gramStart"/>
      <w:r w:rsidRPr="003449B7">
        <w:rPr>
          <w:rFonts w:ascii="Arial" w:hAnsi="Arial" w:cs="Arial"/>
          <w:color w:val="555555"/>
          <w:spacing w:val="15"/>
          <w:sz w:val="21"/>
          <w:szCs w:val="21"/>
          <w:lang w:val="en-US"/>
        </w:rPr>
        <w:t>Budur, artıq biz freymlər haqqında sonuncu dərsə gəlib çatdıq.</w:t>
      </w:r>
      <w:proofErr w:type="gramEnd"/>
      <w:r w:rsidRPr="003449B7">
        <w:rPr>
          <w:rFonts w:ascii="Arial" w:hAnsi="Arial" w:cs="Arial"/>
          <w:color w:val="555555"/>
          <w:spacing w:val="15"/>
          <w:sz w:val="21"/>
          <w:szCs w:val="21"/>
          <w:lang w:val="en-US"/>
        </w:rPr>
        <w:t xml:space="preserve"> </w:t>
      </w:r>
      <w:proofErr w:type="gramStart"/>
      <w:r w:rsidRPr="003449B7">
        <w:rPr>
          <w:rFonts w:ascii="Arial" w:hAnsi="Arial" w:cs="Arial"/>
          <w:color w:val="555555"/>
          <w:spacing w:val="15"/>
          <w:sz w:val="21"/>
          <w:szCs w:val="21"/>
          <w:lang w:val="en-US"/>
        </w:rPr>
        <w:t>Əslində biz freymlər haqqında bundan əvvəlkı dərsdə danışıb qurtardıq, bu dərsdə isə biz "IFrame" ("üzən" freym) haqqında danışacağıq.</w:t>
      </w:r>
      <w:proofErr w:type="gramEnd"/>
      <w:r w:rsidRPr="003449B7">
        <w:rPr>
          <w:rFonts w:ascii="Arial" w:hAnsi="Arial" w:cs="Arial"/>
          <w:color w:val="555555"/>
          <w:spacing w:val="15"/>
          <w:sz w:val="21"/>
          <w:szCs w:val="21"/>
          <w:lang w:val="en-US"/>
        </w:rPr>
        <w:t> </w:t>
      </w:r>
      <w:r w:rsidRPr="003449B7">
        <w:rPr>
          <w:rFonts w:ascii="Arial" w:hAnsi="Arial" w:cs="Arial"/>
          <w:color w:val="555555"/>
          <w:spacing w:val="15"/>
          <w:sz w:val="21"/>
          <w:szCs w:val="21"/>
          <w:lang w:val="en-US"/>
        </w:rPr>
        <w:br/>
      </w:r>
      <w:r w:rsidRPr="003449B7">
        <w:rPr>
          <w:rFonts w:ascii="Arial" w:hAnsi="Arial" w:cs="Arial"/>
          <w:color w:val="555555"/>
          <w:spacing w:val="15"/>
          <w:sz w:val="21"/>
          <w:szCs w:val="21"/>
          <w:lang w:val="en-US"/>
        </w:rPr>
        <w:br/>
      </w:r>
      <w:proofErr w:type="gramStart"/>
      <w:r w:rsidRPr="003449B7">
        <w:rPr>
          <w:rFonts w:ascii="Arial" w:hAnsi="Arial" w:cs="Arial"/>
          <w:color w:val="555555"/>
          <w:spacing w:val="15"/>
          <w:sz w:val="21"/>
          <w:szCs w:val="21"/>
          <w:lang w:val="en-US"/>
        </w:rPr>
        <w:t>Beləliklə, "Iframe" nədir və o, adi freymdən nə ilə fərqlənir.</w:t>
      </w:r>
      <w:proofErr w:type="gramEnd"/>
      <w:r w:rsidRPr="003449B7">
        <w:rPr>
          <w:rFonts w:ascii="Arial" w:hAnsi="Arial" w:cs="Arial"/>
          <w:color w:val="555555"/>
          <w:spacing w:val="15"/>
          <w:sz w:val="21"/>
          <w:szCs w:val="21"/>
          <w:lang w:val="en-US"/>
        </w:rPr>
        <w:t xml:space="preserve"> </w:t>
      </w:r>
      <w:proofErr w:type="gramStart"/>
      <w:r w:rsidRPr="003449B7">
        <w:rPr>
          <w:rFonts w:ascii="Arial" w:hAnsi="Arial" w:cs="Arial"/>
          <w:color w:val="555555"/>
          <w:spacing w:val="15"/>
          <w:sz w:val="21"/>
          <w:szCs w:val="21"/>
          <w:lang w:val="en-US"/>
        </w:rPr>
        <w:t>IFrame - "üzən" və ya daxili freymdir.</w:t>
      </w:r>
      <w:proofErr w:type="gramEnd"/>
      <w:r w:rsidRPr="003449B7">
        <w:rPr>
          <w:rFonts w:ascii="Arial" w:hAnsi="Arial" w:cs="Arial"/>
          <w:color w:val="555555"/>
          <w:spacing w:val="15"/>
          <w:sz w:val="21"/>
          <w:szCs w:val="21"/>
          <w:lang w:val="en-US"/>
        </w:rPr>
        <w:t xml:space="preserve"> </w:t>
      </w:r>
      <w:proofErr w:type="gramStart"/>
      <w:r w:rsidRPr="003449B7">
        <w:rPr>
          <w:rFonts w:ascii="Arial" w:hAnsi="Arial" w:cs="Arial"/>
          <w:color w:val="555555"/>
          <w:spacing w:val="15"/>
          <w:sz w:val="21"/>
          <w:szCs w:val="21"/>
          <w:lang w:val="en-US"/>
        </w:rPr>
        <w:t>Siz yəqin ki, onunla müxtəlif saytlarda rastlaşmısınız.</w:t>
      </w:r>
      <w:proofErr w:type="gramEnd"/>
      <w:r w:rsidRPr="003449B7">
        <w:rPr>
          <w:rFonts w:ascii="Arial" w:hAnsi="Arial" w:cs="Arial"/>
          <w:color w:val="555555"/>
          <w:spacing w:val="15"/>
          <w:sz w:val="21"/>
          <w:szCs w:val="21"/>
          <w:lang w:val="en-US"/>
        </w:rPr>
        <w:t xml:space="preserve"> </w:t>
      </w:r>
      <w:proofErr w:type="gramStart"/>
      <w:r w:rsidRPr="003449B7">
        <w:rPr>
          <w:rFonts w:ascii="Arial" w:hAnsi="Arial" w:cs="Arial"/>
          <w:color w:val="555555"/>
          <w:spacing w:val="15"/>
          <w:sz w:val="21"/>
          <w:szCs w:val="21"/>
          <w:lang w:val="en-US"/>
        </w:rPr>
        <w:t>"Iframe" üçün ayrıca freym-sənəd yaratmaq və ona bizim səhifənin freym strukturunu yazmaq lazım deyil.</w:t>
      </w:r>
      <w:proofErr w:type="gramEnd"/>
      <w:r w:rsidRPr="003449B7">
        <w:rPr>
          <w:rFonts w:ascii="Arial" w:hAnsi="Arial" w:cs="Arial"/>
          <w:color w:val="555555"/>
          <w:spacing w:val="15"/>
          <w:sz w:val="21"/>
          <w:szCs w:val="21"/>
          <w:lang w:val="en-US"/>
        </w:rPr>
        <w:t xml:space="preserve"> "Iframe" bizə bir HTML sənədi başqa bir HTML sənədin içinə qoymağa imkan verir.</w:t>
      </w:r>
      <w:r w:rsidRPr="003449B7">
        <w:rPr>
          <w:rFonts w:ascii="Arial" w:hAnsi="Arial" w:cs="Arial"/>
          <w:color w:val="555555"/>
          <w:spacing w:val="15"/>
          <w:sz w:val="21"/>
          <w:szCs w:val="21"/>
          <w:lang w:val="en-US"/>
        </w:rPr>
        <w:br/>
        <w:t xml:space="preserve">Gördüyünüz kimi, verilmiş ölçüdə, içində bizə lazım olan sənəd olan forma yaranır. Bu çox rahatdır, siz yəqin ki, hansısa saytda qeydiyyatdan keçəndə, qaydalarla </w:t>
      </w:r>
      <w:proofErr w:type="gramStart"/>
      <w:r w:rsidRPr="003449B7">
        <w:rPr>
          <w:rFonts w:ascii="Arial" w:hAnsi="Arial" w:cs="Arial"/>
          <w:color w:val="555555"/>
          <w:spacing w:val="15"/>
          <w:sz w:val="21"/>
          <w:szCs w:val="21"/>
          <w:lang w:val="en-US"/>
        </w:rPr>
        <w:t>tanış</w:t>
      </w:r>
      <w:proofErr w:type="gramEnd"/>
      <w:r w:rsidRPr="003449B7">
        <w:rPr>
          <w:rFonts w:ascii="Arial" w:hAnsi="Arial" w:cs="Arial"/>
          <w:color w:val="555555"/>
          <w:spacing w:val="15"/>
          <w:sz w:val="21"/>
          <w:szCs w:val="21"/>
          <w:lang w:val="en-US"/>
        </w:rPr>
        <w:t xml:space="preserve"> olarkən "üzən" freymlərlə rastlaşmısınız. Bu onun üçündür ki, siz başqa səhifəyə keçmədən qaydalarla rahat </w:t>
      </w:r>
      <w:proofErr w:type="gramStart"/>
      <w:r w:rsidRPr="003449B7">
        <w:rPr>
          <w:rFonts w:ascii="Arial" w:hAnsi="Arial" w:cs="Arial"/>
          <w:color w:val="555555"/>
          <w:spacing w:val="15"/>
          <w:sz w:val="21"/>
          <w:szCs w:val="21"/>
          <w:lang w:val="en-US"/>
        </w:rPr>
        <w:t>tanış</w:t>
      </w:r>
      <w:proofErr w:type="gramEnd"/>
      <w:r w:rsidRPr="003449B7">
        <w:rPr>
          <w:rFonts w:ascii="Arial" w:hAnsi="Arial" w:cs="Arial"/>
          <w:color w:val="555555"/>
          <w:spacing w:val="15"/>
          <w:sz w:val="21"/>
          <w:szCs w:val="21"/>
          <w:lang w:val="en-US"/>
        </w:rPr>
        <w:t xml:space="preserve"> olasınız.</w:t>
      </w:r>
      <w:r w:rsidRPr="003449B7">
        <w:rPr>
          <w:rFonts w:ascii="Arial" w:hAnsi="Arial" w:cs="Arial"/>
          <w:color w:val="555555"/>
          <w:spacing w:val="15"/>
          <w:sz w:val="21"/>
          <w:szCs w:val="21"/>
          <w:lang w:val="en-US"/>
        </w:rPr>
        <w:br/>
      </w:r>
      <w:r w:rsidRPr="003449B7">
        <w:rPr>
          <w:rFonts w:ascii="Arial" w:hAnsi="Arial" w:cs="Arial"/>
          <w:color w:val="555555"/>
          <w:spacing w:val="15"/>
          <w:sz w:val="21"/>
          <w:szCs w:val="21"/>
          <w:lang w:val="en-US"/>
        </w:rPr>
        <w:br/>
        <w:t>"Üzən" freym bizim HTML sənədimizə &lt;iframe&gt;&lt;/iframe&gt; teqi vasitəsilə daxil olunur</w:t>
      </w:r>
      <w:proofErr w:type="gramStart"/>
      <w:r w:rsidRPr="003449B7">
        <w:rPr>
          <w:rFonts w:ascii="Arial" w:hAnsi="Arial" w:cs="Arial"/>
          <w:color w:val="555555"/>
          <w:spacing w:val="15"/>
          <w:sz w:val="21"/>
          <w:szCs w:val="21"/>
          <w:lang w:val="en-US"/>
        </w:rPr>
        <w:t>:</w:t>
      </w:r>
      <w:proofErr w:type="gramEnd"/>
      <w:r w:rsidRPr="003449B7">
        <w:rPr>
          <w:rFonts w:ascii="Arial" w:hAnsi="Arial" w:cs="Arial"/>
          <w:color w:val="555555"/>
          <w:spacing w:val="15"/>
          <w:sz w:val="21"/>
          <w:szCs w:val="21"/>
          <w:lang w:val="en-US"/>
        </w:rPr>
        <w:br/>
      </w:r>
      <w:r w:rsidRPr="003449B7">
        <w:rPr>
          <w:rFonts w:ascii="Arial" w:hAnsi="Arial" w:cs="Arial"/>
          <w:color w:val="555555"/>
          <w:spacing w:val="15"/>
          <w:sz w:val="21"/>
          <w:szCs w:val="21"/>
          <w:lang w:val="en-US"/>
        </w:rPr>
        <w:br/>
      </w:r>
      <w:r w:rsidRPr="003449B7">
        <w:rPr>
          <w:rStyle w:val="HTML"/>
          <w:color w:val="555555"/>
          <w:spacing w:val="15"/>
          <w:lang w:val="en-US"/>
        </w:rPr>
        <w:t>&lt;IFRAME src="ancorpri.html" width="300" height="250" scrolling="auto" frameborder="1"&gt;&lt;/IFRAME&gt;</w:t>
      </w:r>
      <w:r w:rsidRPr="003449B7">
        <w:rPr>
          <w:rFonts w:ascii="Arial" w:hAnsi="Arial" w:cs="Arial"/>
          <w:color w:val="555555"/>
          <w:spacing w:val="15"/>
          <w:sz w:val="21"/>
          <w:szCs w:val="21"/>
          <w:lang w:val="en-US"/>
        </w:rPr>
        <w:br/>
      </w:r>
      <w:r w:rsidRPr="003449B7">
        <w:rPr>
          <w:rFonts w:ascii="Arial" w:hAnsi="Arial" w:cs="Arial"/>
          <w:color w:val="555555"/>
          <w:spacing w:val="15"/>
          <w:sz w:val="21"/>
          <w:szCs w:val="21"/>
          <w:lang w:val="en-US"/>
        </w:rPr>
        <w:br/>
        <w:t>"src" atributunda biz freymdə göstəriləcək sənədə olan yolu göstəririk.</w:t>
      </w:r>
      <w:r w:rsidRPr="003449B7">
        <w:rPr>
          <w:rFonts w:ascii="Arial" w:hAnsi="Arial" w:cs="Arial"/>
          <w:color w:val="555555"/>
          <w:spacing w:val="15"/>
          <w:sz w:val="21"/>
          <w:szCs w:val="21"/>
          <w:lang w:val="en-US"/>
        </w:rPr>
        <w:br/>
      </w:r>
      <w:r w:rsidRPr="003449B7">
        <w:rPr>
          <w:rFonts w:ascii="Arial" w:hAnsi="Arial" w:cs="Arial"/>
          <w:color w:val="555555"/>
          <w:spacing w:val="15"/>
          <w:sz w:val="21"/>
          <w:szCs w:val="21"/>
          <w:lang w:val="en-US"/>
        </w:rPr>
        <w:br/>
        <w:t>"</w:t>
      </w:r>
      <w:proofErr w:type="gramStart"/>
      <w:r w:rsidRPr="003449B7">
        <w:rPr>
          <w:rFonts w:ascii="Arial" w:hAnsi="Arial" w:cs="Arial"/>
          <w:color w:val="555555"/>
          <w:spacing w:val="15"/>
          <w:sz w:val="21"/>
          <w:szCs w:val="21"/>
          <w:lang w:val="en-US"/>
        </w:rPr>
        <w:t>height</w:t>
      </w:r>
      <w:proofErr w:type="gramEnd"/>
      <w:r w:rsidRPr="003449B7">
        <w:rPr>
          <w:rFonts w:ascii="Arial" w:hAnsi="Arial" w:cs="Arial"/>
          <w:color w:val="555555"/>
          <w:spacing w:val="15"/>
          <w:sz w:val="21"/>
          <w:szCs w:val="21"/>
          <w:lang w:val="en-US"/>
        </w:rPr>
        <w:t>" və "width" atributları daxili freymin enini və hündürlüyünü teyin edir.</w:t>
      </w:r>
      <w:r w:rsidRPr="003449B7">
        <w:rPr>
          <w:rFonts w:ascii="Arial" w:hAnsi="Arial" w:cs="Arial"/>
          <w:color w:val="555555"/>
          <w:spacing w:val="15"/>
          <w:sz w:val="21"/>
          <w:szCs w:val="21"/>
          <w:lang w:val="en-US"/>
        </w:rPr>
        <w:br/>
      </w:r>
      <w:r w:rsidRPr="003449B7">
        <w:rPr>
          <w:rFonts w:ascii="Arial" w:hAnsi="Arial" w:cs="Arial"/>
          <w:color w:val="555555"/>
          <w:spacing w:val="15"/>
          <w:sz w:val="21"/>
          <w:szCs w:val="21"/>
          <w:lang w:val="en-US"/>
        </w:rPr>
        <w:br/>
        <w:t>"</w:t>
      </w:r>
      <w:proofErr w:type="gramStart"/>
      <w:r w:rsidRPr="003449B7">
        <w:rPr>
          <w:rFonts w:ascii="Arial" w:hAnsi="Arial" w:cs="Arial"/>
          <w:color w:val="555555"/>
          <w:spacing w:val="15"/>
          <w:sz w:val="21"/>
          <w:szCs w:val="21"/>
          <w:lang w:val="en-US"/>
        </w:rPr>
        <w:t>scrolling</w:t>
      </w:r>
      <w:proofErr w:type="gramEnd"/>
      <w:r w:rsidRPr="003449B7">
        <w:rPr>
          <w:rFonts w:ascii="Arial" w:hAnsi="Arial" w:cs="Arial"/>
          <w:color w:val="555555"/>
          <w:spacing w:val="15"/>
          <w:sz w:val="21"/>
          <w:szCs w:val="21"/>
          <w:lang w:val="en-US"/>
        </w:rPr>
        <w:t>" atributu və onun qiyməti ilə biz artıq köhnə dərslərdən tanışıq. O bir neçə qiymət ala bilər: "no" - bu o deməkdir ki, ümumiyyətlə scrolling olmayacaq, "yes" - bu o deməkdir ki, scrolling həmişə görünəcək, "auto" - scrolling ancaq lazım olduqda meydana çıxacaq.</w:t>
      </w:r>
      <w:r w:rsidRPr="003449B7">
        <w:rPr>
          <w:rFonts w:ascii="Arial" w:hAnsi="Arial" w:cs="Arial"/>
          <w:color w:val="555555"/>
          <w:spacing w:val="15"/>
          <w:sz w:val="21"/>
          <w:szCs w:val="21"/>
          <w:lang w:val="en-US"/>
        </w:rPr>
        <w:br/>
      </w:r>
      <w:r w:rsidRPr="003449B7">
        <w:rPr>
          <w:rFonts w:ascii="Arial" w:hAnsi="Arial" w:cs="Arial"/>
          <w:color w:val="555555"/>
          <w:spacing w:val="15"/>
          <w:sz w:val="21"/>
          <w:szCs w:val="21"/>
          <w:lang w:val="en-US"/>
        </w:rPr>
        <w:br/>
        <w:t>"</w:t>
      </w:r>
      <w:proofErr w:type="gramStart"/>
      <w:r w:rsidRPr="003449B7">
        <w:rPr>
          <w:rFonts w:ascii="Arial" w:hAnsi="Arial" w:cs="Arial"/>
          <w:color w:val="555555"/>
          <w:spacing w:val="15"/>
          <w:sz w:val="21"/>
          <w:szCs w:val="21"/>
          <w:lang w:val="en-US"/>
        </w:rPr>
        <w:t>frameborder</w:t>
      </w:r>
      <w:proofErr w:type="gramEnd"/>
      <w:r w:rsidRPr="003449B7">
        <w:rPr>
          <w:rFonts w:ascii="Arial" w:hAnsi="Arial" w:cs="Arial"/>
          <w:color w:val="555555"/>
          <w:spacing w:val="15"/>
          <w:sz w:val="21"/>
          <w:szCs w:val="21"/>
          <w:lang w:val="en-US"/>
        </w:rPr>
        <w:t>" atributu daxili freymin sərhədlərinin görünüb-görünməməsini göstərir. Mümkün qiymətləri: 1 (görünsün) və 0 (görünməsin).</w:t>
      </w:r>
      <w:r w:rsidRPr="003449B7">
        <w:rPr>
          <w:rFonts w:ascii="Arial" w:hAnsi="Arial" w:cs="Arial"/>
          <w:color w:val="555555"/>
          <w:spacing w:val="15"/>
          <w:sz w:val="21"/>
          <w:szCs w:val="21"/>
          <w:lang w:val="en-US"/>
        </w:rPr>
        <w:br/>
      </w:r>
      <w:r w:rsidRPr="003449B7">
        <w:rPr>
          <w:rFonts w:ascii="Arial" w:hAnsi="Arial" w:cs="Arial"/>
          <w:color w:val="555555"/>
          <w:spacing w:val="15"/>
          <w:sz w:val="21"/>
          <w:szCs w:val="21"/>
          <w:lang w:val="en-US"/>
        </w:rPr>
        <w:br/>
      </w:r>
      <w:proofErr w:type="gramStart"/>
      <w:r w:rsidRPr="003449B7">
        <w:rPr>
          <w:rFonts w:ascii="Arial" w:hAnsi="Arial" w:cs="Arial"/>
          <w:color w:val="555555"/>
          <w:spacing w:val="15"/>
          <w:sz w:val="21"/>
          <w:szCs w:val="21"/>
          <w:lang w:val="en-US"/>
        </w:rPr>
        <w:t>İstifadəçi daxili freymin sərhədlərini siçanın köməyi ilə uzada bilməz, ona görə də daxili freymdə "noresize" atributu yoxdur.</w:t>
      </w:r>
      <w:proofErr w:type="gramEnd"/>
      <w:r w:rsidRPr="003449B7">
        <w:rPr>
          <w:rFonts w:ascii="Arial" w:hAnsi="Arial" w:cs="Arial"/>
          <w:color w:val="555555"/>
          <w:spacing w:val="15"/>
          <w:sz w:val="21"/>
          <w:szCs w:val="21"/>
          <w:lang w:val="en-US"/>
        </w:rPr>
        <w:br/>
      </w:r>
      <w:r w:rsidRPr="003449B7">
        <w:rPr>
          <w:rFonts w:ascii="Arial" w:hAnsi="Arial" w:cs="Arial"/>
          <w:color w:val="555555"/>
          <w:spacing w:val="15"/>
          <w:sz w:val="21"/>
          <w:szCs w:val="21"/>
          <w:lang w:val="en-US"/>
        </w:rPr>
        <w:br/>
      </w:r>
      <w:proofErr w:type="gramStart"/>
      <w:r w:rsidRPr="003449B7">
        <w:rPr>
          <w:rFonts w:ascii="Arial" w:hAnsi="Arial" w:cs="Arial"/>
          <w:color w:val="555555"/>
          <w:spacing w:val="15"/>
          <w:sz w:val="21"/>
          <w:szCs w:val="21"/>
          <w:lang w:val="en-US"/>
        </w:rPr>
        <w:t>"Iframe" səhifənin içindəkilərə (mətnə, şəklə və s.) nəzərən düzlənə bilər.</w:t>
      </w:r>
      <w:proofErr w:type="gramEnd"/>
      <w:r w:rsidRPr="003449B7">
        <w:rPr>
          <w:rFonts w:ascii="Arial" w:hAnsi="Arial" w:cs="Arial"/>
          <w:color w:val="555555"/>
          <w:spacing w:val="15"/>
          <w:sz w:val="21"/>
          <w:szCs w:val="21"/>
          <w:lang w:val="en-US"/>
        </w:rPr>
        <w:br/>
      </w:r>
      <w:r w:rsidRPr="003449B7">
        <w:rPr>
          <w:rFonts w:ascii="Arial" w:hAnsi="Arial" w:cs="Arial"/>
          <w:color w:val="555555"/>
          <w:spacing w:val="15"/>
          <w:sz w:val="21"/>
          <w:szCs w:val="21"/>
          <w:lang w:val="en-US"/>
        </w:rPr>
        <w:br/>
      </w:r>
      <w:r w:rsidRPr="003449B7">
        <w:rPr>
          <w:rFonts w:ascii="Arial" w:hAnsi="Arial" w:cs="Arial"/>
          <w:color w:val="555555"/>
          <w:spacing w:val="15"/>
          <w:sz w:val="21"/>
          <w:szCs w:val="21"/>
          <w:lang w:val="en-US"/>
        </w:rPr>
        <w:lastRenderedPageBreak/>
        <w:t xml:space="preserve">"Iframe" tətbiq edərkən hansı problemlərlə üzləşə bilərik: O bir çox brauzerlər tərəfindən dəstəklənmir, əsasən köhnə brauzerlər onu dəstəkləyirlər. </w:t>
      </w:r>
      <w:proofErr w:type="gramStart"/>
      <w:r w:rsidRPr="003449B7">
        <w:rPr>
          <w:rFonts w:ascii="Arial" w:hAnsi="Arial" w:cs="Arial"/>
          <w:color w:val="555555"/>
          <w:spacing w:val="15"/>
          <w:sz w:val="21"/>
          <w:szCs w:val="21"/>
          <w:lang w:val="en-US"/>
        </w:rPr>
        <w:t>Ona görə də bu elementi saytınızın səhifəsində işlədərkən əvvəlcə düşünün, çox vacib deyilsə, işlətməyin.</w:t>
      </w:r>
      <w:proofErr w:type="gramEnd"/>
      <w:r w:rsidRPr="003449B7">
        <w:rPr>
          <w:rFonts w:ascii="Arial" w:hAnsi="Arial" w:cs="Arial"/>
          <w:color w:val="555555"/>
          <w:spacing w:val="15"/>
          <w:sz w:val="21"/>
          <w:szCs w:val="21"/>
          <w:lang w:val="en-US"/>
        </w:rPr>
        <w:br/>
      </w:r>
      <w:r w:rsidRPr="003449B7">
        <w:rPr>
          <w:rFonts w:ascii="Arial" w:hAnsi="Arial" w:cs="Arial"/>
          <w:color w:val="555555"/>
          <w:spacing w:val="15"/>
          <w:sz w:val="21"/>
          <w:szCs w:val="21"/>
          <w:lang w:val="en-US"/>
        </w:rPr>
        <w:br/>
      </w:r>
      <w:proofErr w:type="gramStart"/>
      <w:r w:rsidRPr="003449B7">
        <w:rPr>
          <w:rFonts w:ascii="Arial" w:hAnsi="Arial" w:cs="Arial"/>
          <w:color w:val="555555"/>
          <w:spacing w:val="15"/>
          <w:sz w:val="21"/>
          <w:szCs w:val="21"/>
          <w:lang w:val="en-US"/>
        </w:rPr>
        <w:t>Bununla da freymlər haqqında söhbətimizi bitiririk, amma sizə bunlarla kifayətlənməyib, HTML-in daha geniş imkanları ilə maraqlanmağı, onları öyrənməyi, HTML haqqında biliyinizi artırmağı tövsiyə edirəm.</w:t>
      </w:r>
      <w:proofErr w:type="gramEnd"/>
    </w:p>
    <w:p w:rsidR="00BA6FCD" w:rsidRPr="003449B7" w:rsidRDefault="00BA6FCD">
      <w:pPr>
        <w:rPr>
          <w:lang w:val="en-US"/>
        </w:rPr>
      </w:pPr>
    </w:p>
    <w:sectPr w:rsidR="00BA6FCD" w:rsidRPr="003449B7" w:rsidSect="008C3BE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98261A"/>
    <w:rsid w:val="00002FF2"/>
    <w:rsid w:val="000062A5"/>
    <w:rsid w:val="00017124"/>
    <w:rsid w:val="00023470"/>
    <w:rsid w:val="0003053E"/>
    <w:rsid w:val="00041519"/>
    <w:rsid w:val="00051723"/>
    <w:rsid w:val="00051852"/>
    <w:rsid w:val="0005241B"/>
    <w:rsid w:val="00056878"/>
    <w:rsid w:val="0006358E"/>
    <w:rsid w:val="00066D67"/>
    <w:rsid w:val="00082A41"/>
    <w:rsid w:val="00082BE3"/>
    <w:rsid w:val="00082CFE"/>
    <w:rsid w:val="00086125"/>
    <w:rsid w:val="000907DF"/>
    <w:rsid w:val="000A3198"/>
    <w:rsid w:val="000A799A"/>
    <w:rsid w:val="000A7AB0"/>
    <w:rsid w:val="000B03C8"/>
    <w:rsid w:val="000B0557"/>
    <w:rsid w:val="000B31F4"/>
    <w:rsid w:val="000B75EC"/>
    <w:rsid w:val="000D4524"/>
    <w:rsid w:val="000D66FB"/>
    <w:rsid w:val="000E36D8"/>
    <w:rsid w:val="000E3BDC"/>
    <w:rsid w:val="000E4D59"/>
    <w:rsid w:val="000E6F8A"/>
    <w:rsid w:val="000F2081"/>
    <w:rsid w:val="000F4FA2"/>
    <w:rsid w:val="00101C89"/>
    <w:rsid w:val="00103A34"/>
    <w:rsid w:val="00114C31"/>
    <w:rsid w:val="001237B6"/>
    <w:rsid w:val="001258D9"/>
    <w:rsid w:val="00134152"/>
    <w:rsid w:val="00134446"/>
    <w:rsid w:val="0014032F"/>
    <w:rsid w:val="00151005"/>
    <w:rsid w:val="00152DBA"/>
    <w:rsid w:val="0015518A"/>
    <w:rsid w:val="00167759"/>
    <w:rsid w:val="00171D30"/>
    <w:rsid w:val="0017785C"/>
    <w:rsid w:val="0018109E"/>
    <w:rsid w:val="00182DF7"/>
    <w:rsid w:val="00183979"/>
    <w:rsid w:val="001911AB"/>
    <w:rsid w:val="001914A6"/>
    <w:rsid w:val="00192AC2"/>
    <w:rsid w:val="001931FC"/>
    <w:rsid w:val="001932B7"/>
    <w:rsid w:val="001967FB"/>
    <w:rsid w:val="001B5C60"/>
    <w:rsid w:val="001B674C"/>
    <w:rsid w:val="001C0E35"/>
    <w:rsid w:val="001C1B97"/>
    <w:rsid w:val="001C1E55"/>
    <w:rsid w:val="001C60C1"/>
    <w:rsid w:val="001C690D"/>
    <w:rsid w:val="001E07FA"/>
    <w:rsid w:val="001E1EC9"/>
    <w:rsid w:val="001E3212"/>
    <w:rsid w:val="001E5DE5"/>
    <w:rsid w:val="001F046B"/>
    <w:rsid w:val="001F4E4A"/>
    <w:rsid w:val="001F56ED"/>
    <w:rsid w:val="0020146F"/>
    <w:rsid w:val="0020231D"/>
    <w:rsid w:val="002059A7"/>
    <w:rsid w:val="00221743"/>
    <w:rsid w:val="00222C4E"/>
    <w:rsid w:val="00223E18"/>
    <w:rsid w:val="002261D1"/>
    <w:rsid w:val="00226809"/>
    <w:rsid w:val="00237313"/>
    <w:rsid w:val="00243A29"/>
    <w:rsid w:val="0024454D"/>
    <w:rsid w:val="00255257"/>
    <w:rsid w:val="00256C03"/>
    <w:rsid w:val="00256F32"/>
    <w:rsid w:val="00265A53"/>
    <w:rsid w:val="00270B8D"/>
    <w:rsid w:val="00271FB7"/>
    <w:rsid w:val="002845BC"/>
    <w:rsid w:val="002848A2"/>
    <w:rsid w:val="00284988"/>
    <w:rsid w:val="002859AC"/>
    <w:rsid w:val="002918FA"/>
    <w:rsid w:val="00293FF6"/>
    <w:rsid w:val="00294CE7"/>
    <w:rsid w:val="002A084B"/>
    <w:rsid w:val="002A42A6"/>
    <w:rsid w:val="002B182F"/>
    <w:rsid w:val="002B1DFB"/>
    <w:rsid w:val="002C225C"/>
    <w:rsid w:val="002C3C03"/>
    <w:rsid w:val="002C4711"/>
    <w:rsid w:val="002C4857"/>
    <w:rsid w:val="002C5A97"/>
    <w:rsid w:val="002D0DE5"/>
    <w:rsid w:val="002D1E41"/>
    <w:rsid w:val="002D348C"/>
    <w:rsid w:val="002E1B0B"/>
    <w:rsid w:val="002E59B3"/>
    <w:rsid w:val="002F3698"/>
    <w:rsid w:val="002F59E6"/>
    <w:rsid w:val="00301403"/>
    <w:rsid w:val="00305111"/>
    <w:rsid w:val="003058D3"/>
    <w:rsid w:val="00307D37"/>
    <w:rsid w:val="00310B1A"/>
    <w:rsid w:val="00311A0C"/>
    <w:rsid w:val="0031256F"/>
    <w:rsid w:val="00314506"/>
    <w:rsid w:val="003200FC"/>
    <w:rsid w:val="0032267B"/>
    <w:rsid w:val="00323A28"/>
    <w:rsid w:val="00324868"/>
    <w:rsid w:val="0032576A"/>
    <w:rsid w:val="00330BA5"/>
    <w:rsid w:val="00334D78"/>
    <w:rsid w:val="00342650"/>
    <w:rsid w:val="003446C5"/>
    <w:rsid w:val="003449B7"/>
    <w:rsid w:val="0034503B"/>
    <w:rsid w:val="0034650C"/>
    <w:rsid w:val="00346EE9"/>
    <w:rsid w:val="0034706C"/>
    <w:rsid w:val="00353C87"/>
    <w:rsid w:val="00355224"/>
    <w:rsid w:val="003553C8"/>
    <w:rsid w:val="00356A24"/>
    <w:rsid w:val="00357573"/>
    <w:rsid w:val="003606EF"/>
    <w:rsid w:val="0036259F"/>
    <w:rsid w:val="003663FF"/>
    <w:rsid w:val="00367EFD"/>
    <w:rsid w:val="00370542"/>
    <w:rsid w:val="00370C45"/>
    <w:rsid w:val="00374968"/>
    <w:rsid w:val="00375DBA"/>
    <w:rsid w:val="003801EF"/>
    <w:rsid w:val="0038637B"/>
    <w:rsid w:val="00397D0E"/>
    <w:rsid w:val="003A63F1"/>
    <w:rsid w:val="003A796F"/>
    <w:rsid w:val="003B0108"/>
    <w:rsid w:val="003B2D13"/>
    <w:rsid w:val="003B6CE8"/>
    <w:rsid w:val="003C5A8E"/>
    <w:rsid w:val="003C7129"/>
    <w:rsid w:val="003C72F1"/>
    <w:rsid w:val="003D4A06"/>
    <w:rsid w:val="003D6BFF"/>
    <w:rsid w:val="003E3F9C"/>
    <w:rsid w:val="003E79F3"/>
    <w:rsid w:val="003F371F"/>
    <w:rsid w:val="00410830"/>
    <w:rsid w:val="0041160D"/>
    <w:rsid w:val="004145C4"/>
    <w:rsid w:val="004146ED"/>
    <w:rsid w:val="0042196F"/>
    <w:rsid w:val="00423AD1"/>
    <w:rsid w:val="00431FC3"/>
    <w:rsid w:val="00433557"/>
    <w:rsid w:val="00437A1A"/>
    <w:rsid w:val="00440950"/>
    <w:rsid w:val="00452BCD"/>
    <w:rsid w:val="004536D6"/>
    <w:rsid w:val="004545B2"/>
    <w:rsid w:val="0046412C"/>
    <w:rsid w:val="0047084D"/>
    <w:rsid w:val="00472916"/>
    <w:rsid w:val="0047697D"/>
    <w:rsid w:val="00477302"/>
    <w:rsid w:val="0048196E"/>
    <w:rsid w:val="004840EA"/>
    <w:rsid w:val="004854A5"/>
    <w:rsid w:val="00487D64"/>
    <w:rsid w:val="00487EB1"/>
    <w:rsid w:val="00492E9F"/>
    <w:rsid w:val="004A3459"/>
    <w:rsid w:val="004B1927"/>
    <w:rsid w:val="004B6F97"/>
    <w:rsid w:val="004C0B0B"/>
    <w:rsid w:val="004C6FD0"/>
    <w:rsid w:val="004D13E2"/>
    <w:rsid w:val="004D20D7"/>
    <w:rsid w:val="004D4FD6"/>
    <w:rsid w:val="004D76A9"/>
    <w:rsid w:val="004F0995"/>
    <w:rsid w:val="004F46E4"/>
    <w:rsid w:val="004F71B8"/>
    <w:rsid w:val="005030DD"/>
    <w:rsid w:val="00510501"/>
    <w:rsid w:val="00510BCC"/>
    <w:rsid w:val="00510BFE"/>
    <w:rsid w:val="00517F79"/>
    <w:rsid w:val="0052494D"/>
    <w:rsid w:val="00525D08"/>
    <w:rsid w:val="00525D81"/>
    <w:rsid w:val="00527D2A"/>
    <w:rsid w:val="00530AC0"/>
    <w:rsid w:val="00530BC0"/>
    <w:rsid w:val="00536661"/>
    <w:rsid w:val="00537DBC"/>
    <w:rsid w:val="00543342"/>
    <w:rsid w:val="0054369A"/>
    <w:rsid w:val="00546B6B"/>
    <w:rsid w:val="0055362D"/>
    <w:rsid w:val="00553676"/>
    <w:rsid w:val="00555189"/>
    <w:rsid w:val="00557887"/>
    <w:rsid w:val="00577B55"/>
    <w:rsid w:val="00585F52"/>
    <w:rsid w:val="005901D0"/>
    <w:rsid w:val="0059397C"/>
    <w:rsid w:val="005940BF"/>
    <w:rsid w:val="00597276"/>
    <w:rsid w:val="005A2A2D"/>
    <w:rsid w:val="005A3D76"/>
    <w:rsid w:val="005A7C59"/>
    <w:rsid w:val="005A7E48"/>
    <w:rsid w:val="005B1B25"/>
    <w:rsid w:val="005B2D13"/>
    <w:rsid w:val="005B3BA9"/>
    <w:rsid w:val="005B3E5E"/>
    <w:rsid w:val="005B5EB8"/>
    <w:rsid w:val="005C373A"/>
    <w:rsid w:val="005D23EF"/>
    <w:rsid w:val="005D452E"/>
    <w:rsid w:val="005E2A3F"/>
    <w:rsid w:val="005E384D"/>
    <w:rsid w:val="005E48FC"/>
    <w:rsid w:val="005E589D"/>
    <w:rsid w:val="005F06DB"/>
    <w:rsid w:val="005F4718"/>
    <w:rsid w:val="005F56CF"/>
    <w:rsid w:val="006028BF"/>
    <w:rsid w:val="00603E63"/>
    <w:rsid w:val="006075DB"/>
    <w:rsid w:val="0061401C"/>
    <w:rsid w:val="00614A07"/>
    <w:rsid w:val="00620BA1"/>
    <w:rsid w:val="00620BD6"/>
    <w:rsid w:val="00620E1B"/>
    <w:rsid w:val="00624CBE"/>
    <w:rsid w:val="0062589C"/>
    <w:rsid w:val="00633CF5"/>
    <w:rsid w:val="00635C6F"/>
    <w:rsid w:val="00641D20"/>
    <w:rsid w:val="006428B1"/>
    <w:rsid w:val="00645E9F"/>
    <w:rsid w:val="0064691E"/>
    <w:rsid w:val="00646EE4"/>
    <w:rsid w:val="00646F66"/>
    <w:rsid w:val="006633A5"/>
    <w:rsid w:val="00665952"/>
    <w:rsid w:val="00672213"/>
    <w:rsid w:val="006743EC"/>
    <w:rsid w:val="00675393"/>
    <w:rsid w:val="00677929"/>
    <w:rsid w:val="00680B11"/>
    <w:rsid w:val="00681070"/>
    <w:rsid w:val="006813E4"/>
    <w:rsid w:val="00681AEF"/>
    <w:rsid w:val="006875B8"/>
    <w:rsid w:val="00693B38"/>
    <w:rsid w:val="006962D5"/>
    <w:rsid w:val="00697262"/>
    <w:rsid w:val="006A2A07"/>
    <w:rsid w:val="006A2AEC"/>
    <w:rsid w:val="006A3DC5"/>
    <w:rsid w:val="006A4175"/>
    <w:rsid w:val="006B1000"/>
    <w:rsid w:val="006D1B58"/>
    <w:rsid w:val="006D3556"/>
    <w:rsid w:val="006D5462"/>
    <w:rsid w:val="006D711B"/>
    <w:rsid w:val="006E11C9"/>
    <w:rsid w:val="006E147A"/>
    <w:rsid w:val="006E6865"/>
    <w:rsid w:val="006F3BA2"/>
    <w:rsid w:val="00706046"/>
    <w:rsid w:val="00711E0E"/>
    <w:rsid w:val="00713BD4"/>
    <w:rsid w:val="00713FAA"/>
    <w:rsid w:val="00716828"/>
    <w:rsid w:val="0071759F"/>
    <w:rsid w:val="00720100"/>
    <w:rsid w:val="007310C2"/>
    <w:rsid w:val="00734D01"/>
    <w:rsid w:val="00735878"/>
    <w:rsid w:val="00740EF8"/>
    <w:rsid w:val="00742BBA"/>
    <w:rsid w:val="007452F4"/>
    <w:rsid w:val="00746C4D"/>
    <w:rsid w:val="007523D3"/>
    <w:rsid w:val="00754E3C"/>
    <w:rsid w:val="00757888"/>
    <w:rsid w:val="00760436"/>
    <w:rsid w:val="0076121B"/>
    <w:rsid w:val="0076238A"/>
    <w:rsid w:val="0076593F"/>
    <w:rsid w:val="00765EC6"/>
    <w:rsid w:val="00771986"/>
    <w:rsid w:val="00772016"/>
    <w:rsid w:val="00774E8C"/>
    <w:rsid w:val="007763E7"/>
    <w:rsid w:val="00776F21"/>
    <w:rsid w:val="00781691"/>
    <w:rsid w:val="007875B2"/>
    <w:rsid w:val="00791B38"/>
    <w:rsid w:val="007A175C"/>
    <w:rsid w:val="007B05B6"/>
    <w:rsid w:val="007D53B8"/>
    <w:rsid w:val="007D72FA"/>
    <w:rsid w:val="007E2558"/>
    <w:rsid w:val="007F0A24"/>
    <w:rsid w:val="007F0CFB"/>
    <w:rsid w:val="007F2AA0"/>
    <w:rsid w:val="007F4DFA"/>
    <w:rsid w:val="0080289C"/>
    <w:rsid w:val="00805EB8"/>
    <w:rsid w:val="0081424B"/>
    <w:rsid w:val="00821F2A"/>
    <w:rsid w:val="0082579F"/>
    <w:rsid w:val="00826E1C"/>
    <w:rsid w:val="008274B9"/>
    <w:rsid w:val="0083291C"/>
    <w:rsid w:val="00832EC1"/>
    <w:rsid w:val="00836CE0"/>
    <w:rsid w:val="00842D11"/>
    <w:rsid w:val="00851125"/>
    <w:rsid w:val="00872A3A"/>
    <w:rsid w:val="0087335B"/>
    <w:rsid w:val="008818A9"/>
    <w:rsid w:val="008864E3"/>
    <w:rsid w:val="00890EA3"/>
    <w:rsid w:val="00896344"/>
    <w:rsid w:val="008A30CB"/>
    <w:rsid w:val="008A31C5"/>
    <w:rsid w:val="008A4157"/>
    <w:rsid w:val="008A52EB"/>
    <w:rsid w:val="008A75DD"/>
    <w:rsid w:val="008B1AA3"/>
    <w:rsid w:val="008B4857"/>
    <w:rsid w:val="008C283D"/>
    <w:rsid w:val="008C3BE7"/>
    <w:rsid w:val="008C525E"/>
    <w:rsid w:val="008C664C"/>
    <w:rsid w:val="008D1EF0"/>
    <w:rsid w:val="008D2677"/>
    <w:rsid w:val="008E7C72"/>
    <w:rsid w:val="008F2066"/>
    <w:rsid w:val="008F61C4"/>
    <w:rsid w:val="008F7B8F"/>
    <w:rsid w:val="00901681"/>
    <w:rsid w:val="00902076"/>
    <w:rsid w:val="00902B9C"/>
    <w:rsid w:val="00904AF2"/>
    <w:rsid w:val="009050D5"/>
    <w:rsid w:val="0090696F"/>
    <w:rsid w:val="009112D0"/>
    <w:rsid w:val="00914433"/>
    <w:rsid w:val="00915B19"/>
    <w:rsid w:val="009224BA"/>
    <w:rsid w:val="00922949"/>
    <w:rsid w:val="00925A0D"/>
    <w:rsid w:val="00932025"/>
    <w:rsid w:val="00933D62"/>
    <w:rsid w:val="009374A5"/>
    <w:rsid w:val="0094064C"/>
    <w:rsid w:val="00941660"/>
    <w:rsid w:val="0094385E"/>
    <w:rsid w:val="00943891"/>
    <w:rsid w:val="00943F18"/>
    <w:rsid w:val="00953A28"/>
    <w:rsid w:val="0098024D"/>
    <w:rsid w:val="00982011"/>
    <w:rsid w:val="0098261A"/>
    <w:rsid w:val="0098620D"/>
    <w:rsid w:val="00987B41"/>
    <w:rsid w:val="00990D07"/>
    <w:rsid w:val="009922BF"/>
    <w:rsid w:val="009B67E6"/>
    <w:rsid w:val="009C25F4"/>
    <w:rsid w:val="009C5445"/>
    <w:rsid w:val="009C65D9"/>
    <w:rsid w:val="009D118E"/>
    <w:rsid w:val="009E146C"/>
    <w:rsid w:val="009E2A1B"/>
    <w:rsid w:val="009E33C6"/>
    <w:rsid w:val="009E5893"/>
    <w:rsid w:val="009E5903"/>
    <w:rsid w:val="009E7BAD"/>
    <w:rsid w:val="00A025EE"/>
    <w:rsid w:val="00A055A6"/>
    <w:rsid w:val="00A16A91"/>
    <w:rsid w:val="00A305FE"/>
    <w:rsid w:val="00A33941"/>
    <w:rsid w:val="00A45C04"/>
    <w:rsid w:val="00A50525"/>
    <w:rsid w:val="00A513CB"/>
    <w:rsid w:val="00A651AD"/>
    <w:rsid w:val="00A66EDF"/>
    <w:rsid w:val="00A677F1"/>
    <w:rsid w:val="00A67EEF"/>
    <w:rsid w:val="00A74E57"/>
    <w:rsid w:val="00A85368"/>
    <w:rsid w:val="00A853BD"/>
    <w:rsid w:val="00A9158B"/>
    <w:rsid w:val="00A92610"/>
    <w:rsid w:val="00A94816"/>
    <w:rsid w:val="00AA624C"/>
    <w:rsid w:val="00AB050F"/>
    <w:rsid w:val="00AB0CA8"/>
    <w:rsid w:val="00AB6B56"/>
    <w:rsid w:val="00AB7F64"/>
    <w:rsid w:val="00AD0DAB"/>
    <w:rsid w:val="00AD6246"/>
    <w:rsid w:val="00AD6624"/>
    <w:rsid w:val="00AD7850"/>
    <w:rsid w:val="00AE79F2"/>
    <w:rsid w:val="00AF0A1B"/>
    <w:rsid w:val="00AF125C"/>
    <w:rsid w:val="00AF5EA6"/>
    <w:rsid w:val="00B05999"/>
    <w:rsid w:val="00B12A84"/>
    <w:rsid w:val="00B13878"/>
    <w:rsid w:val="00B13FE5"/>
    <w:rsid w:val="00B14985"/>
    <w:rsid w:val="00B16331"/>
    <w:rsid w:val="00B21733"/>
    <w:rsid w:val="00B25324"/>
    <w:rsid w:val="00B31E00"/>
    <w:rsid w:val="00B32376"/>
    <w:rsid w:val="00B32558"/>
    <w:rsid w:val="00B40AE4"/>
    <w:rsid w:val="00B50573"/>
    <w:rsid w:val="00B53EE9"/>
    <w:rsid w:val="00B55B09"/>
    <w:rsid w:val="00B635A9"/>
    <w:rsid w:val="00B73F75"/>
    <w:rsid w:val="00B75B8F"/>
    <w:rsid w:val="00B779CA"/>
    <w:rsid w:val="00B86543"/>
    <w:rsid w:val="00B910C4"/>
    <w:rsid w:val="00B966BA"/>
    <w:rsid w:val="00B968B1"/>
    <w:rsid w:val="00BA211F"/>
    <w:rsid w:val="00BA2F6F"/>
    <w:rsid w:val="00BA5FA6"/>
    <w:rsid w:val="00BA6FCD"/>
    <w:rsid w:val="00BB1BDE"/>
    <w:rsid w:val="00BB6A94"/>
    <w:rsid w:val="00BB7564"/>
    <w:rsid w:val="00BC0B13"/>
    <w:rsid w:val="00BC13DB"/>
    <w:rsid w:val="00BC2EB2"/>
    <w:rsid w:val="00BC52E4"/>
    <w:rsid w:val="00BC7387"/>
    <w:rsid w:val="00BD279D"/>
    <w:rsid w:val="00BD762B"/>
    <w:rsid w:val="00BE048B"/>
    <w:rsid w:val="00BE0F3E"/>
    <w:rsid w:val="00BE6651"/>
    <w:rsid w:val="00BE7042"/>
    <w:rsid w:val="00BF2F46"/>
    <w:rsid w:val="00BF7A2A"/>
    <w:rsid w:val="00C071C3"/>
    <w:rsid w:val="00C07899"/>
    <w:rsid w:val="00C07D36"/>
    <w:rsid w:val="00C12ECB"/>
    <w:rsid w:val="00C20F80"/>
    <w:rsid w:val="00C238C8"/>
    <w:rsid w:val="00C26FFA"/>
    <w:rsid w:val="00C35F33"/>
    <w:rsid w:val="00C43871"/>
    <w:rsid w:val="00C47392"/>
    <w:rsid w:val="00C47EEF"/>
    <w:rsid w:val="00C56054"/>
    <w:rsid w:val="00C60591"/>
    <w:rsid w:val="00C744B3"/>
    <w:rsid w:val="00C7686B"/>
    <w:rsid w:val="00C76F8C"/>
    <w:rsid w:val="00C77517"/>
    <w:rsid w:val="00C82535"/>
    <w:rsid w:val="00C86C90"/>
    <w:rsid w:val="00C909D2"/>
    <w:rsid w:val="00C9130A"/>
    <w:rsid w:val="00C94ED6"/>
    <w:rsid w:val="00C95068"/>
    <w:rsid w:val="00C9708F"/>
    <w:rsid w:val="00CA011C"/>
    <w:rsid w:val="00CA1C84"/>
    <w:rsid w:val="00CB5D43"/>
    <w:rsid w:val="00CB780A"/>
    <w:rsid w:val="00CC728B"/>
    <w:rsid w:val="00CC7363"/>
    <w:rsid w:val="00CD515B"/>
    <w:rsid w:val="00CD71D9"/>
    <w:rsid w:val="00CE0706"/>
    <w:rsid w:val="00CE230B"/>
    <w:rsid w:val="00CE4943"/>
    <w:rsid w:val="00CE6F68"/>
    <w:rsid w:val="00CF73FE"/>
    <w:rsid w:val="00D00F78"/>
    <w:rsid w:val="00D00F95"/>
    <w:rsid w:val="00D04F29"/>
    <w:rsid w:val="00D12162"/>
    <w:rsid w:val="00D24988"/>
    <w:rsid w:val="00D2681D"/>
    <w:rsid w:val="00D34DF3"/>
    <w:rsid w:val="00D41D5B"/>
    <w:rsid w:val="00D55384"/>
    <w:rsid w:val="00D55C2E"/>
    <w:rsid w:val="00D57B88"/>
    <w:rsid w:val="00D609CE"/>
    <w:rsid w:val="00D620EF"/>
    <w:rsid w:val="00D71CBE"/>
    <w:rsid w:val="00D738F2"/>
    <w:rsid w:val="00D76639"/>
    <w:rsid w:val="00D8019D"/>
    <w:rsid w:val="00D8424E"/>
    <w:rsid w:val="00D9151C"/>
    <w:rsid w:val="00D93501"/>
    <w:rsid w:val="00D936E7"/>
    <w:rsid w:val="00D93CE5"/>
    <w:rsid w:val="00D97750"/>
    <w:rsid w:val="00D97C21"/>
    <w:rsid w:val="00DA27DF"/>
    <w:rsid w:val="00DA63AB"/>
    <w:rsid w:val="00DC0836"/>
    <w:rsid w:val="00DC17DB"/>
    <w:rsid w:val="00DC509F"/>
    <w:rsid w:val="00DD4D4F"/>
    <w:rsid w:val="00DE01F3"/>
    <w:rsid w:val="00DE41F0"/>
    <w:rsid w:val="00DE625A"/>
    <w:rsid w:val="00DE6292"/>
    <w:rsid w:val="00DF252B"/>
    <w:rsid w:val="00DF2841"/>
    <w:rsid w:val="00DF30B8"/>
    <w:rsid w:val="00DF3D11"/>
    <w:rsid w:val="00DF459C"/>
    <w:rsid w:val="00E02665"/>
    <w:rsid w:val="00E057C8"/>
    <w:rsid w:val="00E10E20"/>
    <w:rsid w:val="00E1432F"/>
    <w:rsid w:val="00E152A5"/>
    <w:rsid w:val="00E229CC"/>
    <w:rsid w:val="00E23BD2"/>
    <w:rsid w:val="00E24C2E"/>
    <w:rsid w:val="00E24CB7"/>
    <w:rsid w:val="00E303FB"/>
    <w:rsid w:val="00E330BD"/>
    <w:rsid w:val="00E3313C"/>
    <w:rsid w:val="00E33FE9"/>
    <w:rsid w:val="00E426AE"/>
    <w:rsid w:val="00E46064"/>
    <w:rsid w:val="00E50634"/>
    <w:rsid w:val="00E50D70"/>
    <w:rsid w:val="00E521C1"/>
    <w:rsid w:val="00E5269E"/>
    <w:rsid w:val="00E5450C"/>
    <w:rsid w:val="00E62413"/>
    <w:rsid w:val="00E77D57"/>
    <w:rsid w:val="00E82FC1"/>
    <w:rsid w:val="00E92609"/>
    <w:rsid w:val="00E94C8B"/>
    <w:rsid w:val="00EA01BD"/>
    <w:rsid w:val="00EA215D"/>
    <w:rsid w:val="00EA2541"/>
    <w:rsid w:val="00EA2AB5"/>
    <w:rsid w:val="00EA35F6"/>
    <w:rsid w:val="00EA5510"/>
    <w:rsid w:val="00EA5CD5"/>
    <w:rsid w:val="00EB0BF4"/>
    <w:rsid w:val="00EB2264"/>
    <w:rsid w:val="00EB3C39"/>
    <w:rsid w:val="00EB712E"/>
    <w:rsid w:val="00EC41AE"/>
    <w:rsid w:val="00EC4CF1"/>
    <w:rsid w:val="00EE0C2F"/>
    <w:rsid w:val="00EE25D2"/>
    <w:rsid w:val="00EE2D3D"/>
    <w:rsid w:val="00EE355C"/>
    <w:rsid w:val="00EE521C"/>
    <w:rsid w:val="00EF07C5"/>
    <w:rsid w:val="00EF0F8A"/>
    <w:rsid w:val="00EF3553"/>
    <w:rsid w:val="00F023F1"/>
    <w:rsid w:val="00F05D59"/>
    <w:rsid w:val="00F20094"/>
    <w:rsid w:val="00F223EC"/>
    <w:rsid w:val="00F26F20"/>
    <w:rsid w:val="00F32266"/>
    <w:rsid w:val="00F3316D"/>
    <w:rsid w:val="00F36A19"/>
    <w:rsid w:val="00F47807"/>
    <w:rsid w:val="00F500DC"/>
    <w:rsid w:val="00F56037"/>
    <w:rsid w:val="00F640FF"/>
    <w:rsid w:val="00F654B6"/>
    <w:rsid w:val="00F70574"/>
    <w:rsid w:val="00F70D71"/>
    <w:rsid w:val="00F7401A"/>
    <w:rsid w:val="00F76711"/>
    <w:rsid w:val="00F8060F"/>
    <w:rsid w:val="00F85CC3"/>
    <w:rsid w:val="00FA0C5D"/>
    <w:rsid w:val="00FA6A75"/>
    <w:rsid w:val="00FB1100"/>
    <w:rsid w:val="00FB50BD"/>
    <w:rsid w:val="00FB780F"/>
    <w:rsid w:val="00FD194E"/>
    <w:rsid w:val="00FD60DA"/>
    <w:rsid w:val="00FF2295"/>
    <w:rsid w:val="00FF63E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BE7"/>
  </w:style>
  <w:style w:type="paragraph" w:styleId="3">
    <w:name w:val="heading 3"/>
    <w:basedOn w:val="a"/>
    <w:link w:val="30"/>
    <w:uiPriority w:val="9"/>
    <w:qFormat/>
    <w:rsid w:val="0098261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8261A"/>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9826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98261A"/>
    <w:rPr>
      <w:i/>
      <w:iCs/>
    </w:rPr>
  </w:style>
  <w:style w:type="character" w:styleId="HTML">
    <w:name w:val="HTML Typewriter"/>
    <w:basedOn w:val="a0"/>
    <w:uiPriority w:val="99"/>
    <w:semiHidden/>
    <w:unhideWhenUsed/>
    <w:rsid w:val="0098261A"/>
    <w:rPr>
      <w:rFonts w:ascii="Courier New" w:eastAsia="Times New Roman" w:hAnsi="Courier New" w:cs="Courier New"/>
      <w:sz w:val="20"/>
      <w:szCs w:val="20"/>
    </w:rPr>
  </w:style>
  <w:style w:type="character" w:styleId="a5">
    <w:name w:val="Strong"/>
    <w:basedOn w:val="a0"/>
    <w:uiPriority w:val="22"/>
    <w:qFormat/>
    <w:rsid w:val="0098261A"/>
    <w:rPr>
      <w:b/>
      <w:bCs/>
    </w:rPr>
  </w:style>
  <w:style w:type="character" w:styleId="a6">
    <w:name w:val="Hyperlink"/>
    <w:basedOn w:val="a0"/>
    <w:uiPriority w:val="99"/>
    <w:semiHidden/>
    <w:unhideWhenUsed/>
    <w:rsid w:val="0098261A"/>
    <w:rPr>
      <w:color w:val="0000FF"/>
      <w:u w:val="single"/>
    </w:rPr>
  </w:style>
  <w:style w:type="paragraph" w:styleId="a7">
    <w:name w:val="Balloon Text"/>
    <w:basedOn w:val="a"/>
    <w:link w:val="a8"/>
    <w:uiPriority w:val="99"/>
    <w:semiHidden/>
    <w:unhideWhenUsed/>
    <w:rsid w:val="0098261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826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8261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261A"/>
    <w:rPr>
      <w:rFonts w:ascii="Times New Roman" w:eastAsia="Times New Roman" w:hAnsi="Times New Roman" w:cs="Times New Roman"/>
      <w:b/>
      <w:bCs/>
      <w:sz w:val="27"/>
      <w:szCs w:val="27"/>
      <w:lang w:eastAsia="ru-RU"/>
    </w:rPr>
  </w:style>
  <w:style w:type="paragraph" w:styleId="NormalWeb">
    <w:name w:val="Normal (Web)"/>
    <w:basedOn w:val="Normal"/>
    <w:uiPriority w:val="99"/>
    <w:unhideWhenUsed/>
    <w:rsid w:val="009826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98261A"/>
    <w:rPr>
      <w:i/>
      <w:iCs/>
    </w:rPr>
  </w:style>
  <w:style w:type="character" w:styleId="HTMLTypewriter">
    <w:name w:val="HTML Typewriter"/>
    <w:basedOn w:val="DefaultParagraphFont"/>
    <w:uiPriority w:val="99"/>
    <w:semiHidden/>
    <w:unhideWhenUsed/>
    <w:rsid w:val="0098261A"/>
    <w:rPr>
      <w:rFonts w:ascii="Courier New" w:eastAsia="Times New Roman" w:hAnsi="Courier New" w:cs="Courier New"/>
      <w:sz w:val="20"/>
      <w:szCs w:val="20"/>
    </w:rPr>
  </w:style>
  <w:style w:type="character" w:styleId="Strong">
    <w:name w:val="Strong"/>
    <w:basedOn w:val="DefaultParagraphFont"/>
    <w:uiPriority w:val="22"/>
    <w:qFormat/>
    <w:rsid w:val="0098261A"/>
    <w:rPr>
      <w:b/>
      <w:bCs/>
    </w:rPr>
  </w:style>
  <w:style w:type="character" w:styleId="Hyperlink">
    <w:name w:val="Hyperlink"/>
    <w:basedOn w:val="DefaultParagraphFont"/>
    <w:uiPriority w:val="99"/>
    <w:semiHidden/>
    <w:unhideWhenUsed/>
    <w:rsid w:val="0098261A"/>
    <w:rPr>
      <w:color w:val="0000FF"/>
      <w:u w:val="single"/>
    </w:rPr>
  </w:style>
  <w:style w:type="paragraph" w:styleId="BalloonText">
    <w:name w:val="Balloon Text"/>
    <w:basedOn w:val="Normal"/>
    <w:link w:val="BalloonTextChar"/>
    <w:uiPriority w:val="99"/>
    <w:semiHidden/>
    <w:unhideWhenUsed/>
    <w:rsid w:val="0098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6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496098">
      <w:bodyDiv w:val="1"/>
      <w:marLeft w:val="0"/>
      <w:marRight w:val="0"/>
      <w:marTop w:val="0"/>
      <w:marBottom w:val="0"/>
      <w:divBdr>
        <w:top w:val="none" w:sz="0" w:space="0" w:color="auto"/>
        <w:left w:val="none" w:sz="0" w:space="0" w:color="auto"/>
        <w:bottom w:val="none" w:sz="0" w:space="0" w:color="auto"/>
        <w:right w:val="none" w:sz="0" w:space="0" w:color="auto"/>
      </w:divBdr>
      <w:divsChild>
        <w:div w:id="1569921810">
          <w:marLeft w:val="0"/>
          <w:marRight w:val="0"/>
          <w:marTop w:val="0"/>
          <w:marBottom w:val="375"/>
          <w:divBdr>
            <w:top w:val="none" w:sz="0" w:space="0" w:color="auto"/>
            <w:left w:val="none" w:sz="0" w:space="0" w:color="auto"/>
            <w:bottom w:val="none" w:sz="0" w:space="0" w:color="auto"/>
            <w:right w:val="none" w:sz="0" w:space="0" w:color="auto"/>
          </w:divBdr>
        </w:div>
      </w:divsChild>
    </w:div>
    <w:div w:id="486945604">
      <w:bodyDiv w:val="1"/>
      <w:marLeft w:val="0"/>
      <w:marRight w:val="0"/>
      <w:marTop w:val="0"/>
      <w:marBottom w:val="0"/>
      <w:divBdr>
        <w:top w:val="none" w:sz="0" w:space="0" w:color="auto"/>
        <w:left w:val="none" w:sz="0" w:space="0" w:color="auto"/>
        <w:bottom w:val="none" w:sz="0" w:space="0" w:color="auto"/>
        <w:right w:val="none" w:sz="0" w:space="0" w:color="auto"/>
      </w:divBdr>
      <w:divsChild>
        <w:div w:id="731318152">
          <w:marLeft w:val="0"/>
          <w:marRight w:val="0"/>
          <w:marTop w:val="0"/>
          <w:marBottom w:val="375"/>
          <w:divBdr>
            <w:top w:val="none" w:sz="0" w:space="0" w:color="auto"/>
            <w:left w:val="none" w:sz="0" w:space="0" w:color="auto"/>
            <w:bottom w:val="none" w:sz="0" w:space="0" w:color="auto"/>
            <w:right w:val="none" w:sz="0" w:space="0" w:color="auto"/>
          </w:divBdr>
        </w:div>
      </w:divsChild>
    </w:div>
    <w:div w:id="658506702">
      <w:bodyDiv w:val="1"/>
      <w:marLeft w:val="0"/>
      <w:marRight w:val="0"/>
      <w:marTop w:val="0"/>
      <w:marBottom w:val="0"/>
      <w:divBdr>
        <w:top w:val="none" w:sz="0" w:space="0" w:color="auto"/>
        <w:left w:val="none" w:sz="0" w:space="0" w:color="auto"/>
        <w:bottom w:val="none" w:sz="0" w:space="0" w:color="auto"/>
        <w:right w:val="none" w:sz="0" w:space="0" w:color="auto"/>
      </w:divBdr>
      <w:divsChild>
        <w:div w:id="690961583">
          <w:marLeft w:val="0"/>
          <w:marRight w:val="0"/>
          <w:marTop w:val="0"/>
          <w:marBottom w:val="375"/>
          <w:divBdr>
            <w:top w:val="none" w:sz="0" w:space="0" w:color="auto"/>
            <w:left w:val="none" w:sz="0" w:space="0" w:color="auto"/>
            <w:bottom w:val="none" w:sz="0" w:space="0" w:color="auto"/>
            <w:right w:val="none" w:sz="0" w:space="0" w:color="auto"/>
          </w:divBdr>
        </w:div>
      </w:divsChild>
    </w:div>
    <w:div w:id="739406258">
      <w:bodyDiv w:val="1"/>
      <w:marLeft w:val="0"/>
      <w:marRight w:val="0"/>
      <w:marTop w:val="0"/>
      <w:marBottom w:val="0"/>
      <w:divBdr>
        <w:top w:val="none" w:sz="0" w:space="0" w:color="auto"/>
        <w:left w:val="none" w:sz="0" w:space="0" w:color="auto"/>
        <w:bottom w:val="none" w:sz="0" w:space="0" w:color="auto"/>
        <w:right w:val="none" w:sz="0" w:space="0" w:color="auto"/>
      </w:divBdr>
      <w:divsChild>
        <w:div w:id="1051265693">
          <w:marLeft w:val="0"/>
          <w:marRight w:val="-60"/>
          <w:marTop w:val="0"/>
          <w:marBottom w:val="0"/>
          <w:divBdr>
            <w:top w:val="none" w:sz="0" w:space="0" w:color="auto"/>
            <w:left w:val="none" w:sz="0" w:space="0" w:color="auto"/>
            <w:bottom w:val="none" w:sz="0" w:space="0" w:color="auto"/>
            <w:right w:val="none" w:sz="0" w:space="0" w:color="auto"/>
          </w:divBdr>
          <w:divsChild>
            <w:div w:id="167696014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81750635">
      <w:bodyDiv w:val="1"/>
      <w:marLeft w:val="0"/>
      <w:marRight w:val="0"/>
      <w:marTop w:val="0"/>
      <w:marBottom w:val="0"/>
      <w:divBdr>
        <w:top w:val="none" w:sz="0" w:space="0" w:color="auto"/>
        <w:left w:val="none" w:sz="0" w:space="0" w:color="auto"/>
        <w:bottom w:val="none" w:sz="0" w:space="0" w:color="auto"/>
        <w:right w:val="none" w:sz="0" w:space="0" w:color="auto"/>
      </w:divBdr>
      <w:divsChild>
        <w:div w:id="1874999888">
          <w:marLeft w:val="0"/>
          <w:marRight w:val="0"/>
          <w:marTop w:val="0"/>
          <w:marBottom w:val="375"/>
          <w:divBdr>
            <w:top w:val="none" w:sz="0" w:space="0" w:color="auto"/>
            <w:left w:val="none" w:sz="0" w:space="0" w:color="auto"/>
            <w:bottom w:val="none" w:sz="0" w:space="0" w:color="auto"/>
            <w:right w:val="none" w:sz="0" w:space="0" w:color="auto"/>
          </w:divBdr>
        </w:div>
      </w:divsChild>
    </w:div>
    <w:div w:id="1383865162">
      <w:bodyDiv w:val="1"/>
      <w:marLeft w:val="0"/>
      <w:marRight w:val="0"/>
      <w:marTop w:val="0"/>
      <w:marBottom w:val="0"/>
      <w:divBdr>
        <w:top w:val="none" w:sz="0" w:space="0" w:color="auto"/>
        <w:left w:val="none" w:sz="0" w:space="0" w:color="auto"/>
        <w:bottom w:val="none" w:sz="0" w:space="0" w:color="auto"/>
        <w:right w:val="none" w:sz="0" w:space="0" w:color="auto"/>
      </w:divBdr>
      <w:divsChild>
        <w:div w:id="1334183702">
          <w:marLeft w:val="0"/>
          <w:marRight w:val="0"/>
          <w:marTop w:val="0"/>
          <w:marBottom w:val="375"/>
          <w:divBdr>
            <w:top w:val="none" w:sz="0" w:space="0" w:color="auto"/>
            <w:left w:val="none" w:sz="0" w:space="0" w:color="auto"/>
            <w:bottom w:val="none" w:sz="0" w:space="0" w:color="auto"/>
            <w:right w:val="none" w:sz="0" w:space="0" w:color="auto"/>
          </w:divBdr>
        </w:div>
      </w:divsChild>
    </w:div>
    <w:div w:id="1387291641">
      <w:bodyDiv w:val="1"/>
      <w:marLeft w:val="0"/>
      <w:marRight w:val="0"/>
      <w:marTop w:val="0"/>
      <w:marBottom w:val="0"/>
      <w:divBdr>
        <w:top w:val="none" w:sz="0" w:space="0" w:color="auto"/>
        <w:left w:val="none" w:sz="0" w:space="0" w:color="auto"/>
        <w:bottom w:val="none" w:sz="0" w:space="0" w:color="auto"/>
        <w:right w:val="none" w:sz="0" w:space="0" w:color="auto"/>
      </w:divBdr>
      <w:divsChild>
        <w:div w:id="937062483">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lkaddimlar.com/samples/12019/107.html" TargetMode="External"/><Relationship Id="rId13" Type="http://schemas.openxmlformats.org/officeDocument/2006/relationships/hyperlink" Target="http://ilkaddimlar.com/samples/12019/109.html" TargetMode="External"/><Relationship Id="rId18" Type="http://schemas.openxmlformats.org/officeDocument/2006/relationships/hyperlink" Target="http://ilkaddimlar.com/samples/12019/111.html" TargetMode="External"/><Relationship Id="rId3" Type="http://schemas.openxmlformats.org/officeDocument/2006/relationships/webSettings" Target="webSettings.xml"/><Relationship Id="rId21" Type="http://schemas.openxmlformats.org/officeDocument/2006/relationships/hyperlink" Target="http://ilkaddimlar.com/samples/12019/113.html" TargetMode="External"/><Relationship Id="rId7" Type="http://schemas.openxmlformats.org/officeDocument/2006/relationships/hyperlink" Target="http://ilkaddimlar.com/samples/12019/106.html" TargetMode="External"/><Relationship Id="rId12" Type="http://schemas.openxmlformats.org/officeDocument/2006/relationships/image" Target="media/image5.jpeg"/><Relationship Id="rId17" Type="http://schemas.openxmlformats.org/officeDocument/2006/relationships/hyperlink" Target="http://ilkaddimlar.com/samples/12019/111.html" TargetMode="External"/><Relationship Id="rId2" Type="http://schemas.openxmlformats.org/officeDocument/2006/relationships/settings" Target="settings.xml"/><Relationship Id="rId16" Type="http://schemas.openxmlformats.org/officeDocument/2006/relationships/hyperlink" Target="http://ilkaddimlar.com/samples/12019/111.html" TargetMode="External"/><Relationship Id="rId20" Type="http://schemas.openxmlformats.org/officeDocument/2006/relationships/hyperlink" Target="http://ilkaddimlar.com/samples/12019/112.html" TargetMode="External"/><Relationship Id="rId1" Type="http://schemas.openxmlformats.org/officeDocument/2006/relationships/styles" Target="styles.xml"/><Relationship Id="rId6" Type="http://schemas.openxmlformats.org/officeDocument/2006/relationships/hyperlink" Target="http://ilkaddimlar.com/samples/12019/105.html" TargetMode="External"/><Relationship Id="rId11" Type="http://schemas.openxmlformats.org/officeDocument/2006/relationships/image" Target="media/image4.jpeg"/><Relationship Id="rId24" Type="http://schemas.microsoft.com/office/2007/relationships/stylesWithEffects" Target="stylesWithEffects.xml"/><Relationship Id="rId5" Type="http://schemas.openxmlformats.org/officeDocument/2006/relationships/image" Target="media/image2.jpeg"/><Relationship Id="rId15" Type="http://schemas.openxmlformats.org/officeDocument/2006/relationships/hyperlink" Target="http://ilkaddimlar.com/derslikler/html_tutor/sample/primtoframez6.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ilkaddimlar.com/samples/12019/111.html" TargetMode="External"/><Relationship Id="rId4" Type="http://schemas.openxmlformats.org/officeDocument/2006/relationships/image" Target="media/image1.jpeg"/><Relationship Id="rId9" Type="http://schemas.openxmlformats.org/officeDocument/2006/relationships/hyperlink" Target="http://ilkaddimlar.com/samples/12019/108.html" TargetMode="External"/><Relationship Id="rId14" Type="http://schemas.openxmlformats.org/officeDocument/2006/relationships/hyperlink" Target="http://ilkaddimlar.com/samples/12019/110.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2666</Words>
  <Characters>15200</Characters>
  <Application>Microsoft Office Word</Application>
  <DocSecurity>0</DocSecurity>
  <Lines>126</Lines>
  <Paragraphs>35</Paragraphs>
  <ScaleCrop>false</ScaleCrop>
  <Company>SPecialiST RePack</Company>
  <LinksUpToDate>false</LinksUpToDate>
  <CharactersWithSpaces>17831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Computer</cp:lastModifiedBy>
  <cp:revision>9</cp:revision>
  <dcterms:created xsi:type="dcterms:W3CDTF">2018-08-17T10:47:00Z</dcterms:created>
  <dcterms:modified xsi:type="dcterms:W3CDTF">2018-11-15T08:30:00Z</dcterms:modified>
</cp:coreProperties>
</file>