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AD0" w:rsidRPr="00815998" w:rsidRDefault="00A00AD0" w:rsidP="00A00AD0">
      <w:pPr>
        <w:jc w:val="center"/>
        <w:rPr>
          <w:rFonts w:ascii="Times New Roman" w:hAnsi="Times New Roman" w:cs="Times New Roman"/>
          <w:b/>
          <w:bCs/>
          <w:iCs/>
          <w:sz w:val="24"/>
          <w:szCs w:val="24"/>
          <w:lang w:val="az-Latn-AZ"/>
        </w:rPr>
      </w:pPr>
      <w:bookmarkStart w:id="0" w:name="_GoBack"/>
      <w:bookmarkEnd w:id="0"/>
      <w:r w:rsidRPr="00815998">
        <w:rPr>
          <w:rFonts w:ascii="Times New Roman" w:hAnsi="Times New Roman" w:cs="Times New Roman"/>
          <w:b/>
          <w:color w:val="333333"/>
          <w:sz w:val="24"/>
          <w:szCs w:val="24"/>
          <w:shd w:val="clear" w:color="auto" w:fill="FFFFFF"/>
          <w:lang w:val="az-Latn-AZ"/>
        </w:rPr>
        <w:t>Açıq açarla şifrələmə metodları.</w:t>
      </w:r>
      <w:r w:rsidRPr="00815998">
        <w:rPr>
          <w:rFonts w:ascii="Times New Roman" w:hAnsi="Times New Roman" w:cs="Times New Roman"/>
          <w:b/>
          <w:bCs/>
          <w:iCs/>
          <w:sz w:val="24"/>
          <w:szCs w:val="24"/>
          <w:lang w:val="az-Latn-AZ"/>
        </w:rPr>
        <w:t xml:space="preserve"> Elektron rəqəmsal imza</w:t>
      </w:r>
    </w:p>
    <w:p w:rsidR="00A00AD0" w:rsidRPr="00815998" w:rsidRDefault="00A00AD0" w:rsidP="00A00AD0">
      <w:pPr>
        <w:tabs>
          <w:tab w:val="left" w:pos="1463"/>
        </w:tabs>
        <w:spacing w:after="0" w:line="240" w:lineRule="auto"/>
        <w:ind w:firstLine="567"/>
        <w:jc w:val="right"/>
        <w:rPr>
          <w:rFonts w:ascii="Times New Roman" w:hAnsi="Times New Roman" w:cs="Times New Roman"/>
          <w:b/>
          <w:sz w:val="26"/>
          <w:szCs w:val="26"/>
          <w:lang w:val="az-Latn-AZ"/>
        </w:rPr>
      </w:pPr>
      <w:r w:rsidRPr="00815998">
        <w:rPr>
          <w:rFonts w:ascii="Times New Roman" w:hAnsi="Times New Roman" w:cs="Times New Roman"/>
          <w:b/>
          <w:sz w:val="26"/>
          <w:szCs w:val="26"/>
          <w:lang w:val="az-Latn-AZ"/>
        </w:rPr>
        <w:t>AÇIQ AÇARLA ŞİFRƏLƏMƏ ALQORİTMİ</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Açıq açarla şifrələmə alqoritmində hər bir istifadəçi bir cüt açara malikdir və bu açarlar bir-birilə bəzi asılılıqlarla bağlıdırlar. Açarlarda bu xüsusiyyətlər vardır: </w:t>
      </w:r>
      <w:r w:rsidRPr="00815998">
        <w:rPr>
          <w:rFonts w:ascii="Times New Roman" w:hAnsi="Times New Roman" w:cs="Times New Roman"/>
          <w:i/>
          <w:sz w:val="24"/>
          <w:szCs w:val="24"/>
          <w:lang w:val="az-Latn-AZ"/>
        </w:rPr>
        <w:t>bir açarla şifrələnən mətn, bir cüt açarla şifrələnən mətn</w:t>
      </w:r>
      <w:r w:rsidRPr="00815998">
        <w:rPr>
          <w:rFonts w:ascii="Times New Roman" w:hAnsi="Times New Roman" w:cs="Times New Roman"/>
          <w:sz w:val="24"/>
          <w:szCs w:val="24"/>
          <w:lang w:val="az-Latn-AZ"/>
        </w:rPr>
        <w:t xml:space="preserve">. Bir açarı </w:t>
      </w:r>
      <w:r w:rsidRPr="00815998">
        <w:rPr>
          <w:rFonts w:ascii="Times New Roman" w:hAnsi="Times New Roman" w:cs="Times New Roman"/>
          <w:i/>
          <w:sz w:val="24"/>
          <w:szCs w:val="24"/>
          <w:lang w:val="az-Latn-AZ"/>
        </w:rPr>
        <w:t>gizli (bağlı) açar</w:t>
      </w:r>
      <w:r w:rsidRPr="00815998">
        <w:rPr>
          <w:rFonts w:ascii="Times New Roman" w:hAnsi="Times New Roman" w:cs="Times New Roman"/>
          <w:sz w:val="24"/>
          <w:szCs w:val="24"/>
          <w:lang w:val="az-Latn-AZ"/>
        </w:rPr>
        <w:t xml:space="preserve"> adlandırırlar. İstifadəşi özünə məxsus gizli açarı etbarlı bir yerdə gizlətməlidir və onu heç kimə etibar etməməlidir. İkinci açar </w:t>
      </w:r>
      <w:r w:rsidRPr="00815998">
        <w:rPr>
          <w:rFonts w:ascii="Times New Roman" w:hAnsi="Times New Roman" w:cs="Times New Roman"/>
          <w:i/>
          <w:sz w:val="24"/>
          <w:szCs w:val="24"/>
          <w:lang w:val="az-Latn-AZ"/>
        </w:rPr>
        <w:t>açıq açar</w:t>
      </w:r>
      <w:r w:rsidRPr="00815998">
        <w:rPr>
          <w:rFonts w:ascii="Times New Roman" w:hAnsi="Times New Roman" w:cs="Times New Roman"/>
          <w:sz w:val="24"/>
          <w:szCs w:val="24"/>
          <w:lang w:val="az-Latn-AZ"/>
        </w:rPr>
        <w:t xml:space="preserve"> adlanır və istifadəçi bu açar barədə hamını məlumatlandırmalıdır. </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Əgər A istifadəçi B istifadəçiyə şifrələnmiş məlumat göndərmək istəyirsə, onda o həmin məlumatı B açarı ilə şifrələyir. Bundan sonra mətni heç kim (hətta A özü də) oxuya bilməz (B-dən başqa), çünki mətni şifrədən çıxarmaq üçün mütləq ikinci açar - gizli açar lazımdır.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Şifrələmə sxemi aşağıdakı kimidir: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12"/>
          <w:szCs w:val="12"/>
          <w:lang w:val="az-Latn-AZ"/>
        </w:rPr>
      </w:pPr>
    </w:p>
    <w:p w:rsidR="00A00AD0" w:rsidRPr="00815998" w:rsidRDefault="00A00AD0" w:rsidP="00A00AD0">
      <w:pPr>
        <w:tabs>
          <w:tab w:val="left" w:pos="1463"/>
        </w:tabs>
        <w:spacing w:after="0" w:line="240" w:lineRule="auto"/>
        <w:ind w:firstLine="2127"/>
        <w:jc w:val="both"/>
        <w:rPr>
          <w:rFonts w:ascii="Times New Roman" w:hAnsi="Times New Roman" w:cs="Times New Roman"/>
          <w:b/>
          <w:sz w:val="24"/>
          <w:szCs w:val="24"/>
          <w:lang w:val="az-Latn-AZ"/>
        </w:rPr>
      </w:pPr>
      <w:r w:rsidRPr="00815998">
        <w:rPr>
          <w:rFonts w:ascii="Times New Roman" w:hAnsi="Times New Roman" w:cs="Times New Roman"/>
          <w:b/>
          <w:sz w:val="24"/>
          <w:szCs w:val="24"/>
          <w:lang w:val="az-Latn-AZ"/>
        </w:rPr>
        <w:t>M</w:t>
      </w:r>
      <w:r w:rsidRPr="00815998">
        <w:rPr>
          <w:rFonts w:ascii="Times New Roman" w:hAnsi="Times New Roman" w:cs="Times New Roman"/>
          <w:b/>
          <w:sz w:val="24"/>
          <w:szCs w:val="24"/>
          <w:vertAlign w:val="superscript"/>
          <w:lang w:val="az-Latn-AZ"/>
        </w:rPr>
        <w:t>ı</w:t>
      </w:r>
      <w:r w:rsidRPr="00815998">
        <w:rPr>
          <w:rFonts w:ascii="Times New Roman" w:hAnsi="Times New Roman" w:cs="Times New Roman"/>
          <w:b/>
          <w:sz w:val="24"/>
          <w:szCs w:val="24"/>
          <w:lang w:val="az-Latn-AZ"/>
        </w:rPr>
        <w:t xml:space="preserve"> = E (M, K</w:t>
      </w:r>
      <w:r w:rsidRPr="00815998">
        <w:rPr>
          <w:rFonts w:ascii="Times New Roman" w:hAnsi="Times New Roman" w:cs="Times New Roman"/>
          <w:b/>
          <w:sz w:val="24"/>
          <w:szCs w:val="24"/>
          <w:vertAlign w:val="subscript"/>
          <w:lang w:val="az-Latn-AZ"/>
        </w:rPr>
        <w:t>açıq</w:t>
      </w:r>
      <w:r w:rsidRPr="00815998">
        <w:rPr>
          <w:rFonts w:ascii="Times New Roman" w:hAnsi="Times New Roman" w:cs="Times New Roman"/>
          <w:b/>
          <w:sz w:val="24"/>
          <w:szCs w:val="24"/>
          <w:lang w:val="az-Latn-AZ"/>
        </w:rPr>
        <w:t>)</w:t>
      </w:r>
    </w:p>
    <w:p w:rsidR="00A00AD0" w:rsidRPr="00815998" w:rsidRDefault="00A00AD0" w:rsidP="00A00AD0">
      <w:pPr>
        <w:tabs>
          <w:tab w:val="left" w:pos="1463"/>
        </w:tabs>
        <w:spacing w:after="0" w:line="240" w:lineRule="auto"/>
        <w:ind w:firstLine="2127"/>
        <w:jc w:val="both"/>
        <w:rPr>
          <w:rFonts w:ascii="Times New Roman" w:hAnsi="Times New Roman" w:cs="Times New Roman"/>
          <w:b/>
          <w:sz w:val="24"/>
          <w:szCs w:val="24"/>
          <w:lang w:val="az-Latn-AZ"/>
        </w:rPr>
      </w:pPr>
      <w:r w:rsidRPr="00815998">
        <w:rPr>
          <w:rFonts w:ascii="Times New Roman" w:hAnsi="Times New Roman" w:cs="Times New Roman"/>
          <w:b/>
          <w:sz w:val="24"/>
          <w:szCs w:val="24"/>
          <w:lang w:val="az-Latn-AZ"/>
        </w:rPr>
        <w:t>M = D (M, K</w:t>
      </w:r>
      <w:r w:rsidRPr="00815998">
        <w:rPr>
          <w:rFonts w:ascii="Times New Roman" w:hAnsi="Times New Roman" w:cs="Times New Roman"/>
          <w:b/>
          <w:sz w:val="24"/>
          <w:szCs w:val="24"/>
          <w:vertAlign w:val="subscript"/>
          <w:lang w:val="az-Latn-AZ"/>
        </w:rPr>
        <w:t>bağlı</w:t>
      </w:r>
      <w:r w:rsidRPr="00815998">
        <w:rPr>
          <w:rFonts w:ascii="Times New Roman" w:hAnsi="Times New Roman" w:cs="Times New Roman"/>
          <w:b/>
          <w:sz w:val="24"/>
          <w:szCs w:val="24"/>
          <w:lang w:val="az-Latn-AZ"/>
        </w:rPr>
        <w:t xml:space="preserve">) </w:t>
      </w:r>
    </w:p>
    <w:p w:rsidR="00A00AD0" w:rsidRPr="00815998" w:rsidRDefault="00A00AD0" w:rsidP="00A00AD0">
      <w:pPr>
        <w:tabs>
          <w:tab w:val="left" w:pos="1463"/>
        </w:tabs>
        <w:spacing w:after="0" w:line="240" w:lineRule="auto"/>
        <w:ind w:firstLine="567"/>
        <w:jc w:val="both"/>
        <w:rPr>
          <w:rFonts w:ascii="Times New Roman" w:hAnsi="Times New Roman" w:cs="Times New Roman"/>
          <w:sz w:val="12"/>
          <w:szCs w:val="12"/>
          <w:lang w:val="az-Latn-AZ"/>
        </w:rPr>
      </w:pP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burada E – şifrələmə funksiyası (encrypt), D – deşifrələmə funklsiyası (decrypt), K</w:t>
      </w:r>
      <w:r w:rsidRPr="00815998">
        <w:rPr>
          <w:rFonts w:ascii="Times New Roman" w:hAnsi="Times New Roman" w:cs="Times New Roman"/>
          <w:sz w:val="24"/>
          <w:szCs w:val="24"/>
          <w:vertAlign w:val="subscript"/>
          <w:lang w:val="az-Latn-AZ"/>
        </w:rPr>
        <w:t>açıq</w:t>
      </w:r>
      <w:r w:rsidRPr="00815998">
        <w:rPr>
          <w:rFonts w:ascii="Times New Roman" w:hAnsi="Times New Roman" w:cs="Times New Roman"/>
          <w:sz w:val="24"/>
          <w:szCs w:val="24"/>
          <w:lang w:val="az-Latn-AZ"/>
        </w:rPr>
        <w:t xml:space="preserve"> və K</w:t>
      </w:r>
      <w:r w:rsidRPr="00815998">
        <w:rPr>
          <w:rFonts w:ascii="Times New Roman" w:hAnsi="Times New Roman" w:cs="Times New Roman"/>
          <w:sz w:val="24"/>
          <w:szCs w:val="24"/>
          <w:vertAlign w:val="subscript"/>
          <w:lang w:val="az-Latn-AZ"/>
        </w:rPr>
        <w:t>bağlı</w:t>
      </w:r>
      <w:r w:rsidRPr="00815998">
        <w:rPr>
          <w:rFonts w:ascii="Times New Roman" w:hAnsi="Times New Roman" w:cs="Times New Roman"/>
          <w:sz w:val="24"/>
          <w:szCs w:val="24"/>
          <w:lang w:val="az-Latn-AZ"/>
        </w:rPr>
        <w:t xml:space="preserve"> – uyğun olaraq məlumatı qəbul edənin açıq və bağlı (gizli) açarları.</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Açıq açarla şifrələmə üsulu Diffi və Helmana məxsusdur (1976-cı il). Buna baxmayaraq onlar konkret alqoritm təklif edə bilmədilər, amma alqoritmin ödəyə biləcəyi prinsipləri və şərtləri formalaşdıra bildilər.</w:t>
      </w:r>
    </w:p>
    <w:tbl>
      <w:tblPr>
        <w:tblStyle w:val="a5"/>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3402"/>
      </w:tblGrid>
      <w:tr w:rsidR="00A00AD0" w:rsidRPr="00815998" w:rsidTr="0067601F">
        <w:tc>
          <w:tcPr>
            <w:tcW w:w="3261" w:type="dxa"/>
          </w:tcPr>
          <w:p w:rsidR="00A00AD0" w:rsidRPr="00815998" w:rsidRDefault="00A00AD0" w:rsidP="0067601F">
            <w:pPr>
              <w:ind w:hanging="108"/>
              <w:jc w:val="both"/>
              <w:rPr>
                <w:rFonts w:ascii="Times New Roman" w:hAnsi="Times New Roman" w:cs="Times New Roman"/>
                <w:sz w:val="24"/>
                <w:szCs w:val="24"/>
                <w:lang w:val="az-Latn-AZ"/>
              </w:rPr>
            </w:pPr>
            <w:r w:rsidRPr="00815998">
              <w:rPr>
                <w:rFonts w:ascii="Times New Roman" w:hAnsi="Times New Roman" w:cs="Times New Roman"/>
                <w:noProof/>
              </w:rPr>
              <w:drawing>
                <wp:inline distT="0" distB="0" distL="0" distR="0" wp14:anchorId="500E0582" wp14:editId="44F6228B">
                  <wp:extent cx="2011680" cy="2932025"/>
                  <wp:effectExtent l="0" t="0" r="7620" b="1905"/>
                  <wp:docPr id="47" name="Рисунок 47" descr="http://www.oloommagazine.com/Images/Articles/2009/3&amp;4/1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loommagazine.com/Images/Articles/2009/3&amp;4/100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6950" cy="2939705"/>
                          </a:xfrm>
                          <a:prstGeom prst="rect">
                            <a:avLst/>
                          </a:prstGeom>
                          <a:noFill/>
                          <a:ln>
                            <a:noFill/>
                          </a:ln>
                        </pic:spPr>
                      </pic:pic>
                    </a:graphicData>
                  </a:graphic>
                </wp:inline>
              </w:drawing>
            </w:r>
          </w:p>
          <w:p w:rsidR="00A00AD0" w:rsidRPr="00815998" w:rsidRDefault="00A00AD0" w:rsidP="0067601F">
            <w:pPr>
              <w:tabs>
                <w:tab w:val="left" w:pos="1463"/>
              </w:tabs>
              <w:jc w:val="center"/>
              <w:rPr>
                <w:rFonts w:ascii="Times New Roman" w:hAnsi="Times New Roman" w:cs="Times New Roman"/>
                <w:sz w:val="24"/>
                <w:szCs w:val="24"/>
                <w:lang w:val="az-Latn-AZ"/>
              </w:rPr>
            </w:pPr>
            <w:r w:rsidRPr="00815998">
              <w:rPr>
                <w:rFonts w:ascii="Times New Roman" w:hAnsi="Times New Roman" w:cs="Times New Roman"/>
                <w:i/>
                <w:sz w:val="24"/>
                <w:szCs w:val="24"/>
                <w:lang w:val="az-Latn-AZ"/>
              </w:rPr>
              <w:t>Uitfild Deffi</w:t>
            </w:r>
          </w:p>
        </w:tc>
        <w:tc>
          <w:tcPr>
            <w:tcW w:w="3402" w:type="dxa"/>
          </w:tcPr>
          <w:p w:rsidR="00A00AD0" w:rsidRPr="00815998" w:rsidRDefault="00A00AD0" w:rsidP="0067601F">
            <w:pPr>
              <w:ind w:hanging="108"/>
              <w:jc w:val="both"/>
              <w:rPr>
                <w:rFonts w:ascii="Times New Roman" w:hAnsi="Times New Roman" w:cs="Times New Roman"/>
                <w:sz w:val="24"/>
                <w:szCs w:val="24"/>
                <w:lang w:val="az-Latn-AZ"/>
              </w:rPr>
            </w:pPr>
            <w:r w:rsidRPr="00815998">
              <w:rPr>
                <w:rFonts w:ascii="Times New Roman" w:hAnsi="Times New Roman" w:cs="Times New Roman"/>
                <w:noProof/>
              </w:rPr>
              <w:drawing>
                <wp:inline distT="0" distB="0" distL="0" distR="0" wp14:anchorId="0DB98868" wp14:editId="21B2AF3C">
                  <wp:extent cx="2115540" cy="2896819"/>
                  <wp:effectExtent l="0" t="0" r="0" b="0"/>
                  <wp:docPr id="51" name="Рисунок 51" descr="http://www.rudata.ru/w/images/d/d4/Martin-Hell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data.ru/w/images/d/d4/Martin-Hellman.jpg"/>
                          <pic:cNvPicPr>
                            <a:picLocks noChangeAspect="1" noChangeArrowheads="1"/>
                          </pic:cNvPicPr>
                        </pic:nvPicPr>
                        <pic:blipFill rotWithShape="1">
                          <a:blip r:embed="rId7">
                            <a:extLst>
                              <a:ext uri="{28A0092B-C50C-407E-A947-70E740481C1C}">
                                <a14:useLocalDpi xmlns:a14="http://schemas.microsoft.com/office/drawing/2010/main" val="0"/>
                              </a:ext>
                            </a:extLst>
                          </a:blip>
                          <a:srcRect l="5691" t="-1" r="9552" b="499"/>
                          <a:stretch/>
                        </pic:blipFill>
                        <pic:spPr bwMode="auto">
                          <a:xfrm>
                            <a:off x="0" y="0"/>
                            <a:ext cx="2126637" cy="2912014"/>
                          </a:xfrm>
                          <a:prstGeom prst="rect">
                            <a:avLst/>
                          </a:prstGeom>
                          <a:noFill/>
                          <a:ln>
                            <a:noFill/>
                          </a:ln>
                          <a:extLst>
                            <a:ext uri="{53640926-AAD7-44D8-BBD7-CCE9431645EC}">
                              <a14:shadowObscured xmlns:a14="http://schemas.microsoft.com/office/drawing/2010/main"/>
                            </a:ext>
                          </a:extLst>
                        </pic:spPr>
                      </pic:pic>
                    </a:graphicData>
                  </a:graphic>
                </wp:inline>
              </w:drawing>
            </w:r>
          </w:p>
          <w:p w:rsidR="00A00AD0" w:rsidRPr="00815998" w:rsidRDefault="00A00AD0" w:rsidP="0067601F">
            <w:pPr>
              <w:tabs>
                <w:tab w:val="left" w:pos="1463"/>
              </w:tabs>
              <w:jc w:val="center"/>
              <w:rPr>
                <w:rFonts w:ascii="Times New Roman" w:hAnsi="Times New Roman" w:cs="Times New Roman"/>
                <w:sz w:val="24"/>
                <w:szCs w:val="24"/>
                <w:lang w:val="az-Latn-AZ"/>
              </w:rPr>
            </w:pPr>
            <w:r w:rsidRPr="00815998">
              <w:rPr>
                <w:rFonts w:ascii="Times New Roman" w:hAnsi="Times New Roman" w:cs="Times New Roman"/>
                <w:i/>
                <w:sz w:val="24"/>
                <w:szCs w:val="24"/>
                <w:lang w:val="az-Latn-AZ"/>
              </w:rPr>
              <w:t>Martin Hellman</w:t>
            </w:r>
          </w:p>
        </w:tc>
      </w:tr>
    </w:tbl>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Bu şərtlərə aşağıdakılar aiddir: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1.Açarlar cütlüyünün (açıq və bağlı) generasiya prosesi hesablama çətinliyi yaratmamalıdır;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2.Mətnin şifrələnmə prosesi, yəni E (M, K</w:t>
      </w:r>
      <w:r w:rsidRPr="00815998">
        <w:rPr>
          <w:rFonts w:ascii="Times New Roman" w:hAnsi="Times New Roman" w:cs="Times New Roman"/>
          <w:sz w:val="24"/>
          <w:szCs w:val="24"/>
          <w:vertAlign w:val="subscript"/>
          <w:lang w:val="az-Latn-AZ"/>
        </w:rPr>
        <w:t>açıq</w:t>
      </w:r>
      <w:r w:rsidRPr="00815998">
        <w:rPr>
          <w:rFonts w:ascii="Times New Roman" w:hAnsi="Times New Roman" w:cs="Times New Roman"/>
          <w:sz w:val="24"/>
          <w:szCs w:val="24"/>
          <w:lang w:val="az-Latn-AZ"/>
        </w:rPr>
        <w:t>) və deşifrələnmə prosesi D (M, K</w:t>
      </w:r>
      <w:r w:rsidRPr="00815998">
        <w:rPr>
          <w:rFonts w:ascii="Times New Roman" w:hAnsi="Times New Roman" w:cs="Times New Roman"/>
          <w:sz w:val="24"/>
          <w:szCs w:val="24"/>
          <w:vertAlign w:val="subscript"/>
          <w:lang w:val="az-Latn-AZ"/>
        </w:rPr>
        <w:t>bağlı</w:t>
      </w:r>
      <w:r w:rsidRPr="00815998">
        <w:rPr>
          <w:rFonts w:ascii="Times New Roman" w:hAnsi="Times New Roman" w:cs="Times New Roman"/>
          <w:sz w:val="24"/>
          <w:szCs w:val="24"/>
          <w:lang w:val="az-Latn-AZ"/>
        </w:rPr>
        <w:t>) hesablama çətinlikləri yaratmamalıdır;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3.Düşmənin K</w:t>
      </w:r>
      <w:r w:rsidRPr="00815998">
        <w:rPr>
          <w:rFonts w:ascii="Times New Roman" w:hAnsi="Times New Roman" w:cs="Times New Roman"/>
          <w:sz w:val="24"/>
          <w:szCs w:val="24"/>
          <w:vertAlign w:val="subscript"/>
          <w:lang w:val="az-Latn-AZ"/>
        </w:rPr>
        <w:t xml:space="preserve">bağlı </w:t>
      </w:r>
      <w:r w:rsidRPr="00815998">
        <w:rPr>
          <w:rFonts w:ascii="Times New Roman" w:hAnsi="Times New Roman" w:cs="Times New Roman"/>
          <w:sz w:val="24"/>
          <w:szCs w:val="24"/>
          <w:lang w:val="az-Latn-AZ"/>
        </w:rPr>
        <w:t>açarı haqqında məlumatı olmamalıdır (əgər onda K</w:t>
      </w:r>
      <w:r w:rsidRPr="00815998">
        <w:rPr>
          <w:rFonts w:ascii="Times New Roman" w:hAnsi="Times New Roman" w:cs="Times New Roman"/>
          <w:sz w:val="24"/>
          <w:szCs w:val="24"/>
          <w:vertAlign w:val="subscript"/>
          <w:lang w:val="az-Latn-AZ"/>
        </w:rPr>
        <w:t xml:space="preserve">açıq </w:t>
      </w:r>
      <w:r w:rsidRPr="00815998">
        <w:rPr>
          <w:rFonts w:ascii="Times New Roman" w:hAnsi="Times New Roman" w:cs="Times New Roman"/>
          <w:sz w:val="24"/>
          <w:szCs w:val="24"/>
          <w:lang w:val="az-Latn-AZ"/>
        </w:rPr>
        <w:t>açarı haqqında məlumat olsada belə);</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lastRenderedPageBreak/>
        <w:t xml:space="preserve">4.Düşmən </w:t>
      </w:r>
      <w:r w:rsidRPr="00815998">
        <w:rPr>
          <w:rFonts w:ascii="Times New Roman" w:hAnsi="Times New Roman" w:cs="Times New Roman"/>
          <w:b/>
          <w:sz w:val="24"/>
          <w:szCs w:val="24"/>
          <w:lang w:val="az-Latn-AZ"/>
        </w:rPr>
        <w:t>M</w:t>
      </w:r>
      <w:r w:rsidRPr="00815998">
        <w:rPr>
          <w:rFonts w:ascii="Times New Roman" w:hAnsi="Times New Roman" w:cs="Times New Roman"/>
          <w:b/>
          <w:sz w:val="24"/>
          <w:szCs w:val="24"/>
          <w:vertAlign w:val="superscript"/>
          <w:lang w:val="az-Latn-AZ"/>
        </w:rPr>
        <w:t xml:space="preserve">ı </w:t>
      </w:r>
      <w:r w:rsidRPr="00815998">
        <w:rPr>
          <w:rFonts w:ascii="Times New Roman" w:hAnsi="Times New Roman" w:cs="Times New Roman"/>
          <w:sz w:val="24"/>
          <w:szCs w:val="24"/>
          <w:lang w:val="az-Latn-AZ"/>
        </w:rPr>
        <w:t>şifrələnmiş mətnə və K</w:t>
      </w:r>
      <w:r w:rsidRPr="00815998">
        <w:rPr>
          <w:rFonts w:ascii="Times New Roman" w:hAnsi="Times New Roman" w:cs="Times New Roman"/>
          <w:sz w:val="24"/>
          <w:szCs w:val="24"/>
          <w:vertAlign w:val="subscript"/>
          <w:lang w:val="az-Latn-AZ"/>
        </w:rPr>
        <w:t xml:space="preserve">açıq </w:t>
      </w:r>
      <w:r w:rsidRPr="00815998">
        <w:rPr>
          <w:rFonts w:ascii="Times New Roman" w:hAnsi="Times New Roman" w:cs="Times New Roman"/>
          <w:sz w:val="24"/>
          <w:szCs w:val="24"/>
          <w:lang w:val="az-Latn-AZ"/>
        </w:rPr>
        <w:t>açara malik</w:t>
      </w:r>
      <w:r w:rsidRPr="00815998">
        <w:rPr>
          <w:rFonts w:ascii="Times New Roman" w:hAnsi="Times New Roman" w:cs="Times New Roman"/>
          <w:sz w:val="24"/>
          <w:szCs w:val="24"/>
          <w:vertAlign w:val="subscript"/>
          <w:lang w:val="az-Latn-AZ"/>
        </w:rPr>
        <w:t xml:space="preserve"> </w:t>
      </w:r>
      <w:r w:rsidRPr="00815998">
        <w:rPr>
          <w:rFonts w:ascii="Times New Roman" w:hAnsi="Times New Roman" w:cs="Times New Roman"/>
          <w:sz w:val="24"/>
          <w:szCs w:val="24"/>
          <w:lang w:val="az-Latn-AZ"/>
        </w:rPr>
        <w:t xml:space="preserve">olsada belə, açıq </w:t>
      </w:r>
      <w:r w:rsidRPr="00815998">
        <w:rPr>
          <w:rFonts w:ascii="Times New Roman" w:hAnsi="Times New Roman" w:cs="Times New Roman"/>
          <w:b/>
          <w:sz w:val="24"/>
          <w:szCs w:val="24"/>
          <w:lang w:val="az-Latn-AZ"/>
        </w:rPr>
        <w:t>M</w:t>
      </w:r>
      <w:r w:rsidRPr="00815998">
        <w:rPr>
          <w:rFonts w:ascii="Times New Roman" w:hAnsi="Times New Roman" w:cs="Times New Roman"/>
          <w:sz w:val="24"/>
          <w:szCs w:val="24"/>
          <w:lang w:val="az-Latn-AZ"/>
        </w:rPr>
        <w:t xml:space="preserve"> mətnini hesablama imkanı olmamalıdır.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Beləliklə, şifrələmə və deşifrələmə istənilən ardıcıllıqla yerinə yetirilsə də, belə etmək də mümkündür: mətni bağlı açarla şifrələməli, açıq açarla şifrədən çıxarmalı.</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b/>
          <w:i/>
          <w:sz w:val="24"/>
          <w:szCs w:val="24"/>
          <w:lang w:val="az-Latn-AZ"/>
        </w:rPr>
        <w:t>RSA alqoritmi</w:t>
      </w:r>
      <w:r w:rsidRPr="00815998">
        <w:rPr>
          <w:rFonts w:ascii="Times New Roman" w:hAnsi="Times New Roman" w:cs="Times New Roman"/>
          <w:sz w:val="24"/>
          <w:szCs w:val="24"/>
          <w:lang w:val="az-Latn-AZ"/>
        </w:rPr>
        <w:t>.</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RSA açıq açarla şifrələmə alqoritmlərindən biridir. Alqoritm 1977-ci ildə Rivest, Şamir və Adleman tərəfindən yaradılmışdır. Alqoritm 20 il ərzində ən populyar sayılmış və açıq açarla istifadə olunan alqoritmlər içərisində praktiki olaraq ən çox istifadə ediləni olmuşdur.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RSA ikilik mətnlərin şifrələnməsi üçün istifadə edilir. Açıq mətn bloklara bölünür və hər bir blok </w:t>
      </w:r>
      <w:r w:rsidRPr="00815998">
        <w:rPr>
          <w:rFonts w:ascii="Times New Roman" w:hAnsi="Times New Roman" w:cs="Times New Roman"/>
          <w:b/>
          <w:sz w:val="24"/>
          <w:szCs w:val="24"/>
          <w:lang w:val="az-Latn-AZ"/>
        </w:rPr>
        <w:t>M</w:t>
      </w:r>
      <w:r w:rsidRPr="00815998">
        <w:rPr>
          <w:rFonts w:ascii="Times New Roman" w:hAnsi="Times New Roman" w:cs="Times New Roman"/>
          <w:sz w:val="24"/>
          <w:szCs w:val="24"/>
          <w:lang w:val="az-Latn-AZ"/>
        </w:rPr>
        <w:t xml:space="preserve"> ikilik ədədi kimi götürülür. Bu zaman M&lt;n şərti ödənilməlidir (n=</w:t>
      </w:r>
      <w:r w:rsidRPr="00815998">
        <w:rPr>
          <w:rFonts w:ascii="Times New Roman" w:hAnsi="Times New Roman" w:cs="Times New Roman"/>
          <w:i/>
          <w:sz w:val="24"/>
          <w:szCs w:val="24"/>
          <w:lang w:val="az-Latn-AZ"/>
        </w:rPr>
        <w:t>pq</w:t>
      </w:r>
      <w:r w:rsidRPr="00815998">
        <w:rPr>
          <w:rFonts w:ascii="Times New Roman" w:hAnsi="Times New Roman" w:cs="Times New Roman"/>
          <w:sz w:val="24"/>
          <w:szCs w:val="24"/>
          <w:lang w:val="az-Latn-AZ"/>
        </w:rPr>
        <w:t xml:space="preserve">, burada </w:t>
      </w:r>
      <w:r w:rsidRPr="00815998">
        <w:rPr>
          <w:rFonts w:ascii="Times New Roman" w:hAnsi="Times New Roman" w:cs="Times New Roman"/>
          <w:i/>
          <w:sz w:val="24"/>
          <w:szCs w:val="24"/>
          <w:lang w:val="az-Latn-AZ"/>
        </w:rPr>
        <w:t>p</w:t>
      </w:r>
      <w:r w:rsidRPr="00815998">
        <w:rPr>
          <w:rFonts w:ascii="Times New Roman" w:hAnsi="Times New Roman" w:cs="Times New Roman"/>
          <w:sz w:val="24"/>
          <w:szCs w:val="24"/>
          <w:lang w:val="az-Latn-AZ"/>
        </w:rPr>
        <w:t xml:space="preserve"> və </w:t>
      </w:r>
      <w:r w:rsidRPr="00815998">
        <w:rPr>
          <w:rFonts w:ascii="Times New Roman" w:hAnsi="Times New Roman" w:cs="Times New Roman"/>
          <w:i/>
          <w:sz w:val="24"/>
          <w:szCs w:val="24"/>
          <w:lang w:val="az-Latn-AZ"/>
        </w:rPr>
        <w:t>q</w:t>
      </w:r>
      <w:r w:rsidRPr="00815998">
        <w:rPr>
          <w:rFonts w:ascii="Times New Roman" w:hAnsi="Times New Roman" w:cs="Times New Roman"/>
          <w:sz w:val="24"/>
          <w:szCs w:val="24"/>
          <w:lang w:val="az-Latn-AZ"/>
        </w:rPr>
        <w:t xml:space="preserve">  iki böyük təsadüfi sadə ədədlərdir).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Açıq və bağlı açarlar RSA alqoritmində bir-birilə əlaqəlidirlər, yəni bir açarın şifrələnməsi o biri açarın şifrədən çıxarılmasına səbəbdir.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Alqoritmin çatışmazlığı əməliyyatı aşağı sürətlə yerinə yetirməsidir. RSA alqoritmində şifrələmə və deşifrələmə əməliyyatları çox böyük tərtibli çox böyük ədədlərin qüvvətə yüksəldilməsi ilə yerinə yetirilir, bu isə öz növbəsində əməliyyatı yerinə yetirmək üçün həcmli resursların olmasını tələb edir.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Bu baxımdan təcrübədə ən çox iki alqoritmin kombinasiyasından istifadə olunur. Məlumat simmetrik alqotmin köməyilə şifrələnir (məsələn, AES), bu zaman hər dəfə təsadüfi açar generasiya olunur. Təsadüfi açar açıq açarla şifrələnir (məsələn, RSA alqoritmi ilə) və məlumat ilə birlikdə göndərilir. Belə hibrid sxem şifrələmə/deşifrələmə əməliyyatının sürətini təmin etməklə yanaşı onun etibarlığını da artırır. </w:t>
      </w:r>
    </w:p>
    <w:tbl>
      <w:tblPr>
        <w:tblStyle w:val="a5"/>
        <w:tblW w:w="666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2268"/>
        <w:gridCol w:w="2127"/>
      </w:tblGrid>
      <w:tr w:rsidR="00A00AD0" w:rsidRPr="00815998" w:rsidTr="0067601F">
        <w:tc>
          <w:tcPr>
            <w:tcW w:w="2268" w:type="dxa"/>
          </w:tcPr>
          <w:p w:rsidR="00A00AD0" w:rsidRPr="00815998" w:rsidRDefault="00A00AD0" w:rsidP="0067601F">
            <w:pPr>
              <w:pStyle w:val="a3"/>
              <w:spacing w:before="0" w:beforeAutospacing="0" w:after="0" w:afterAutospacing="0"/>
              <w:ind w:hanging="84"/>
              <w:jc w:val="center"/>
              <w:rPr>
                <w:bCs/>
                <w:i/>
                <w:color w:val="252525"/>
              </w:rPr>
            </w:pPr>
            <w:r w:rsidRPr="00815998">
              <w:rPr>
                <w:i/>
                <w:noProof/>
                <w:lang w:eastAsia="en-US"/>
              </w:rPr>
              <w:drawing>
                <wp:inline distT="0" distB="0" distL="0" distR="0" wp14:anchorId="75C219F6" wp14:editId="326AED2D">
                  <wp:extent cx="1424661" cy="1899920"/>
                  <wp:effectExtent l="0" t="0" r="4445" b="5080"/>
                  <wp:docPr id="66" name="Рисунок 66" descr="http://hardware.localhost.nl/pictures/2001-2003/schrotthall/people/ron_riv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rdware.localhost.nl/pictures/2001-2003/schrotthall/people/ron_rives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1168" cy="1948606"/>
                          </a:xfrm>
                          <a:prstGeom prst="rect">
                            <a:avLst/>
                          </a:prstGeom>
                          <a:noFill/>
                          <a:ln>
                            <a:noFill/>
                          </a:ln>
                        </pic:spPr>
                      </pic:pic>
                    </a:graphicData>
                  </a:graphic>
                </wp:inline>
              </w:drawing>
            </w:r>
          </w:p>
          <w:p w:rsidR="00A00AD0" w:rsidRPr="00815998" w:rsidRDefault="00A00AD0" w:rsidP="0067601F">
            <w:pPr>
              <w:pStyle w:val="a3"/>
              <w:spacing w:before="0" w:beforeAutospacing="0" w:after="0" w:afterAutospacing="0"/>
              <w:jc w:val="center"/>
              <w:rPr>
                <w:bCs/>
                <w:i/>
                <w:color w:val="252525"/>
              </w:rPr>
            </w:pPr>
            <w:r w:rsidRPr="00815998">
              <w:rPr>
                <w:bCs/>
                <w:i/>
                <w:color w:val="252525"/>
              </w:rPr>
              <w:t>Ronald Rivest</w:t>
            </w:r>
          </w:p>
        </w:tc>
        <w:tc>
          <w:tcPr>
            <w:tcW w:w="2268" w:type="dxa"/>
          </w:tcPr>
          <w:p w:rsidR="00A00AD0" w:rsidRPr="00815998" w:rsidRDefault="00A00AD0" w:rsidP="0067601F">
            <w:pPr>
              <w:pStyle w:val="a3"/>
              <w:spacing w:before="0" w:beforeAutospacing="0" w:after="0" w:afterAutospacing="0"/>
              <w:ind w:hanging="131"/>
              <w:jc w:val="center"/>
              <w:rPr>
                <w:bCs/>
                <w:i/>
                <w:color w:val="252525"/>
              </w:rPr>
            </w:pPr>
            <w:r w:rsidRPr="00815998">
              <w:rPr>
                <w:i/>
                <w:noProof/>
                <w:lang w:eastAsia="en-US"/>
              </w:rPr>
              <w:drawing>
                <wp:inline distT="0" distB="0" distL="0" distR="0" wp14:anchorId="26EBE3BF" wp14:editId="428CD387">
                  <wp:extent cx="1453887" cy="1899920"/>
                  <wp:effectExtent l="0" t="0" r="0" b="5080"/>
                  <wp:docPr id="67" name="Рисунок 67" descr="http://www.webplanetnews.ru/images/prw_170x_of_1d319009dca27d74d2f3c9a1828489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webplanetnews.ru/images/prw_170x_of_1d319009dca27d74d2f3c9a18284892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2901" cy="1977039"/>
                          </a:xfrm>
                          <a:prstGeom prst="rect">
                            <a:avLst/>
                          </a:prstGeom>
                          <a:noFill/>
                          <a:ln>
                            <a:noFill/>
                          </a:ln>
                        </pic:spPr>
                      </pic:pic>
                    </a:graphicData>
                  </a:graphic>
                </wp:inline>
              </w:drawing>
            </w:r>
          </w:p>
          <w:p w:rsidR="00A00AD0" w:rsidRPr="00815998" w:rsidRDefault="00A00AD0" w:rsidP="0067601F">
            <w:pPr>
              <w:pStyle w:val="a3"/>
              <w:spacing w:before="0" w:beforeAutospacing="0" w:after="0" w:afterAutospacing="0"/>
              <w:ind w:hanging="131"/>
              <w:jc w:val="center"/>
              <w:rPr>
                <w:bCs/>
                <w:i/>
                <w:color w:val="252525"/>
              </w:rPr>
            </w:pPr>
            <w:r w:rsidRPr="00815998">
              <w:rPr>
                <w:bCs/>
                <w:i/>
                <w:color w:val="252525"/>
              </w:rPr>
              <w:t>Adi Şamir</w:t>
            </w:r>
          </w:p>
        </w:tc>
        <w:tc>
          <w:tcPr>
            <w:tcW w:w="2127" w:type="dxa"/>
          </w:tcPr>
          <w:p w:rsidR="00A00AD0" w:rsidRPr="00815998" w:rsidRDefault="00A00AD0" w:rsidP="0067601F">
            <w:pPr>
              <w:pStyle w:val="a3"/>
              <w:spacing w:before="0" w:beforeAutospacing="0" w:after="0" w:afterAutospacing="0"/>
              <w:ind w:hanging="165"/>
              <w:jc w:val="center"/>
              <w:rPr>
                <w:bCs/>
                <w:i/>
                <w:color w:val="252525"/>
              </w:rPr>
            </w:pPr>
            <w:r w:rsidRPr="00815998">
              <w:rPr>
                <w:i/>
                <w:noProof/>
                <w:lang w:eastAsia="en-US"/>
              </w:rPr>
              <w:drawing>
                <wp:inline distT="0" distB="0" distL="0" distR="0" wp14:anchorId="073D3F14" wp14:editId="53A98DB9">
                  <wp:extent cx="1389888" cy="1894636"/>
                  <wp:effectExtent l="0" t="0" r="1270" b="0"/>
                  <wp:docPr id="63" name="Рисунок 63" descr="http://amturing.acm.org/images/adlema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mturing.acm.org/images/adleman-1(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311" t="7146" r="-7" b="4874"/>
                          <a:stretch/>
                        </pic:blipFill>
                        <pic:spPr bwMode="auto">
                          <a:xfrm>
                            <a:off x="0" y="0"/>
                            <a:ext cx="1393764" cy="1899920"/>
                          </a:xfrm>
                          <a:prstGeom prst="rect">
                            <a:avLst/>
                          </a:prstGeom>
                          <a:noFill/>
                          <a:ln>
                            <a:noFill/>
                          </a:ln>
                          <a:extLst>
                            <a:ext uri="{53640926-AAD7-44D8-BBD7-CCE9431645EC}">
                              <a14:shadowObscured xmlns:a14="http://schemas.microsoft.com/office/drawing/2010/main"/>
                            </a:ext>
                          </a:extLst>
                        </pic:spPr>
                      </pic:pic>
                    </a:graphicData>
                  </a:graphic>
                </wp:inline>
              </w:drawing>
            </w:r>
          </w:p>
          <w:p w:rsidR="00A00AD0" w:rsidRPr="00815998" w:rsidRDefault="00A00AD0" w:rsidP="0067601F">
            <w:pPr>
              <w:pStyle w:val="a3"/>
              <w:spacing w:before="0" w:beforeAutospacing="0" w:after="0" w:afterAutospacing="0"/>
              <w:jc w:val="center"/>
              <w:rPr>
                <w:bCs/>
                <w:i/>
                <w:color w:val="252525"/>
              </w:rPr>
            </w:pPr>
            <w:r w:rsidRPr="00815998">
              <w:rPr>
                <w:i/>
                <w:shd w:val="clear" w:color="auto" w:fill="FFFFFF"/>
              </w:rPr>
              <w:t xml:space="preserve">Л. M. </w:t>
            </w:r>
            <w:r w:rsidRPr="00815998">
              <w:rPr>
                <w:bCs/>
                <w:i/>
                <w:shd w:val="clear" w:color="auto" w:fill="FFFFFF"/>
              </w:rPr>
              <w:t>Адлеман</w:t>
            </w:r>
          </w:p>
        </w:tc>
      </w:tr>
    </w:tbl>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p>
    <w:tbl>
      <w:tblPr>
        <w:tblStyle w:val="a5"/>
        <w:tblW w:w="0" w:type="auto"/>
        <w:tblInd w:w="108" w:type="dxa"/>
        <w:tblLook w:val="04A0" w:firstRow="1" w:lastRow="0" w:firstColumn="1" w:lastColumn="0" w:noHBand="0" w:noVBand="1"/>
      </w:tblPr>
      <w:tblGrid>
        <w:gridCol w:w="6663"/>
      </w:tblGrid>
      <w:tr w:rsidR="00A00AD0" w:rsidRPr="00815998" w:rsidTr="0067601F">
        <w:tc>
          <w:tcPr>
            <w:tcW w:w="6663" w:type="dxa"/>
          </w:tcPr>
          <w:p w:rsidR="00A00AD0" w:rsidRPr="00815998" w:rsidRDefault="00A00AD0" w:rsidP="0067601F">
            <w:pPr>
              <w:tabs>
                <w:tab w:val="left" w:pos="1463"/>
              </w:tabs>
              <w:ind w:firstLine="601"/>
              <w:jc w:val="both"/>
              <w:rPr>
                <w:rFonts w:ascii="Times New Roman" w:hAnsi="Times New Roman" w:cs="Times New Roman"/>
                <w:sz w:val="24"/>
                <w:szCs w:val="24"/>
                <w:lang w:val="az-Latn-AZ"/>
              </w:rPr>
            </w:pPr>
            <w:r w:rsidRPr="00815998">
              <w:rPr>
                <w:rFonts w:ascii="Times New Roman" w:hAnsi="Times New Roman" w:cs="Times New Roman"/>
                <w:i/>
                <w:sz w:val="24"/>
                <w:szCs w:val="24"/>
                <w:lang w:val="az-Latn-AZ"/>
              </w:rPr>
              <w:t>Ronald Linn Rivest</w:t>
            </w:r>
            <w:r w:rsidRPr="00815998">
              <w:rPr>
                <w:rFonts w:ascii="Times New Roman" w:hAnsi="Times New Roman" w:cs="Times New Roman"/>
                <w:sz w:val="24"/>
                <w:szCs w:val="24"/>
                <w:lang w:val="az-Latn-AZ"/>
              </w:rPr>
              <w:t xml:space="preserve"> (ingiliscə Ronald Linn Rivest: 1947-ci ildə Skenektadi ştatının Hyu-York şəhərində anadan olmuşdur) kriptoqrafiya sahəsində amerika mütəxəssisidir. “Elektrotexnika və kompüter elmləri” fakultəsinin “Kompüter elmləri sahəsində Endri və Ernı Viterbi adına layiq görülmüş professor”udur. “Hesablama nəzəriyyəsi” laboratoriyasının üzvü və “Kritoqrafiya və informasiya təhlükəsizliyi” qrupunun lideridir.  </w:t>
            </w:r>
          </w:p>
          <w:p w:rsidR="00A00AD0" w:rsidRPr="00815998" w:rsidRDefault="00A00AD0" w:rsidP="0067601F">
            <w:pPr>
              <w:tabs>
                <w:tab w:val="left" w:pos="1463"/>
              </w:tabs>
              <w:ind w:firstLine="601"/>
              <w:jc w:val="both"/>
              <w:rPr>
                <w:rFonts w:ascii="Times New Roman" w:hAnsi="Times New Roman" w:cs="Times New Roman"/>
                <w:sz w:val="24"/>
                <w:szCs w:val="24"/>
                <w:lang w:val="az-Latn-AZ"/>
              </w:rPr>
            </w:pPr>
            <w:r w:rsidRPr="00815998">
              <w:rPr>
                <w:rFonts w:ascii="Times New Roman" w:hAnsi="Times New Roman" w:cs="Times New Roman"/>
                <w:i/>
                <w:sz w:val="24"/>
                <w:szCs w:val="24"/>
                <w:lang w:val="az-Latn-AZ"/>
              </w:rPr>
              <w:t>Adi Şamir</w:t>
            </w:r>
            <w:r w:rsidRPr="00815998">
              <w:rPr>
                <w:rFonts w:ascii="Times New Roman" w:hAnsi="Times New Roman" w:cs="Times New Roman"/>
                <w:sz w:val="24"/>
                <w:szCs w:val="24"/>
                <w:lang w:val="az-Latn-AZ"/>
              </w:rPr>
              <w:t xml:space="preserve"> (6 iyul 1952-ci ildə Tel-Aviv şəhərində anadan olmuşdur) məşhur İsrail kriptotəhlilçisi, hesablama sistemləri nəzəriyyəsi sahəsində alim, Veysman adına institutda “İnformatika və tətbiqi riyaziyyat” sahəsində professor, Alan Türinq adına mükafatın laureatı.  </w:t>
            </w:r>
          </w:p>
          <w:p w:rsidR="00A00AD0" w:rsidRPr="00815998" w:rsidRDefault="00A00AD0" w:rsidP="0067601F">
            <w:pPr>
              <w:tabs>
                <w:tab w:val="left" w:pos="1463"/>
              </w:tabs>
              <w:ind w:firstLine="601"/>
              <w:jc w:val="both"/>
              <w:rPr>
                <w:rFonts w:ascii="Times New Roman" w:hAnsi="Times New Roman" w:cs="Times New Roman"/>
                <w:sz w:val="24"/>
                <w:szCs w:val="24"/>
                <w:lang w:val="az-Latn-AZ"/>
              </w:rPr>
            </w:pPr>
            <w:r w:rsidRPr="00815998">
              <w:rPr>
                <w:rFonts w:ascii="Times New Roman" w:hAnsi="Times New Roman" w:cs="Times New Roman"/>
                <w:i/>
                <w:sz w:val="24"/>
                <w:szCs w:val="24"/>
                <w:lang w:val="az-Latn-AZ"/>
              </w:rPr>
              <w:lastRenderedPageBreak/>
              <w:t>Leonard Maks Adleman</w:t>
            </w:r>
            <w:r w:rsidRPr="00815998">
              <w:rPr>
                <w:rFonts w:ascii="Times New Roman" w:hAnsi="Times New Roman" w:cs="Times New Roman"/>
                <w:sz w:val="24"/>
                <w:szCs w:val="24"/>
                <w:lang w:val="az-Latn-AZ"/>
              </w:rPr>
              <w:t xml:space="preserve"> (ingiliscə Leonard Adleman-Eydelmen: 31 dekabr 1945-ci ildə anadan olmuşdur) kompüter elmləri sahəsində amerika alimi-nəzəriyyəçisi, Cənubi Kaliforniya Universitetinin kompüter elmləri və molekulyar biologiya üzrə professoru. RSA şifrələmə sisteminin və DNK-hesablamanın həmmüəllifidir. </w:t>
            </w:r>
          </w:p>
          <w:p w:rsidR="00A00AD0" w:rsidRPr="00815998" w:rsidRDefault="00A00AD0" w:rsidP="0067601F">
            <w:pPr>
              <w:tabs>
                <w:tab w:val="left" w:pos="1463"/>
              </w:tabs>
              <w:ind w:firstLine="601"/>
              <w:jc w:val="both"/>
              <w:rPr>
                <w:rFonts w:ascii="Times New Roman" w:hAnsi="Times New Roman" w:cs="Times New Roman"/>
                <w:sz w:val="24"/>
                <w:szCs w:val="24"/>
                <w:lang w:val="az-Latn-AZ"/>
              </w:rPr>
            </w:pPr>
          </w:p>
        </w:tc>
      </w:tr>
      <w:tr w:rsidR="00A00AD0" w:rsidRPr="00815998" w:rsidTr="0067601F">
        <w:tc>
          <w:tcPr>
            <w:tcW w:w="6663" w:type="dxa"/>
          </w:tcPr>
          <w:p w:rsidR="00A00AD0" w:rsidRPr="00815998" w:rsidRDefault="00A00AD0" w:rsidP="0067601F">
            <w:pPr>
              <w:pStyle w:val="a3"/>
              <w:shd w:val="clear" w:color="auto" w:fill="FFFFFF"/>
              <w:spacing w:before="0" w:beforeAutospacing="0" w:after="0" w:afterAutospacing="0"/>
              <w:ind w:firstLine="596"/>
              <w:jc w:val="both"/>
              <w:rPr>
                <w:bCs/>
                <w:color w:val="252525"/>
              </w:rPr>
            </w:pPr>
            <w:r w:rsidRPr="00815998">
              <w:rPr>
                <w:b/>
                <w:bCs/>
                <w:i/>
                <w:color w:val="252525"/>
              </w:rPr>
              <w:lastRenderedPageBreak/>
              <w:t>AÇIQLAMA</w:t>
            </w:r>
            <w:r w:rsidRPr="00815998">
              <w:rPr>
                <w:bCs/>
                <w:i/>
                <w:color w:val="252525"/>
              </w:rPr>
              <w:t>: RSA</w:t>
            </w:r>
            <w:r w:rsidRPr="00815998">
              <w:rPr>
                <w:bCs/>
                <w:color w:val="252525"/>
              </w:rPr>
              <w:t xml:space="preserve"> (Rivest, Shamir və Adleman soyadlarının abbreviaturasıdır) - böyük tam ədədlərin faktorlaşdırılması məsələlərinin çətinliklə hesablanmasına əsaslanan açıq açarlı kriptoqrafik alqoritmdir. RSA şifrələmə və rəqəmsal yazılar üçün ilk kriptosistemidir. Alqoritm böyük sayda kriptoəlavələrdə istifadə olunur. 1976-cı ilin noyabr ayında Uitfild Diffi və Martin Hellman tərəfindən çap edilmiş “Kriptoqrafiyada yeni istiqamət” məqaləsi kriptoqrafik sistemlər barədə təsəvvürü alt-üst etdi və nəticədə yeni istiqamətin – açıq açarlı kriptoqrafiyanın əsası qoyuldu. Sonralar işlənib təkmilləşdirilmiş Diffi-Hellman alqoritmi müdafiə olunmayan kanaldan istifadə edən hər iki tərəfə ümumi gizli açar əldə etməyə imkan verdi. Amma yaradılmış yeni alqoritm autentifukasiya problemini həll edə bilmədi. Çap olunmuş məqaləni dərindən təhlil edən Massasuçest Texnologiya İnstitutunun alimləri Ronald Rivest, Adi Şamir və Leonard Maks Adleman belə nəticəyə gəldilər ki, U.Diffi və M.Hellman tərəfindən təklif olunan açıq açarlı kriptoqrafik sistemi araşdırmaq üçün mütləq riyazi funksiya tapılmalıdır. 40 yaxın variant araşdırıldıqdan sonra alimlər belə qərara gəldilər ki, araşdırma nəticəsində alınmış funksiyanı RSA adlandırsınlar.</w:t>
            </w:r>
          </w:p>
          <w:p w:rsidR="00A00AD0" w:rsidRPr="00815998" w:rsidRDefault="00A00AD0" w:rsidP="0067601F">
            <w:pPr>
              <w:pStyle w:val="a3"/>
              <w:shd w:val="clear" w:color="auto" w:fill="FFFFFF"/>
              <w:spacing w:before="0" w:beforeAutospacing="0" w:after="0" w:afterAutospacing="0"/>
              <w:ind w:firstLine="596"/>
              <w:jc w:val="both"/>
              <w:rPr>
                <w:bCs/>
                <w:color w:val="252525"/>
              </w:rPr>
            </w:pPr>
            <w:r w:rsidRPr="00815998">
              <w:rPr>
                <w:bCs/>
                <w:color w:val="252525"/>
              </w:rPr>
              <w:t>1977-ci ildə “Scientific American</w:t>
            </w:r>
            <w:r w:rsidRPr="00815998">
              <w:fldChar w:fldCharType="begin"/>
            </w:r>
            <w:r w:rsidRPr="00815998">
              <w:instrText xml:space="preserve"> "Scientific American" </w:instrText>
            </w:r>
            <w:r w:rsidRPr="00815998">
              <w:fldChar w:fldCharType="separate"/>
            </w:r>
            <w:r w:rsidRPr="00815998">
              <w:rPr>
                <w:bCs/>
                <w:color w:val="252525"/>
              </w:rPr>
              <w:t>Scientific American</w:t>
            </w:r>
            <w:r w:rsidRPr="00815998">
              <w:rPr>
                <w:bCs/>
                <w:color w:val="252525"/>
              </w:rPr>
              <w:fldChar w:fldCharType="end"/>
            </w:r>
            <w:r w:rsidRPr="00815998">
              <w:rPr>
                <w:bCs/>
                <w:color w:val="252525"/>
              </w:rPr>
              <w:t>” jurnalında Ronald Rivestin icazəsi ilə kriptosistemi aydınlaşdıran ilk məqalə çap edilir. Oxuculara şifrələnmiş alqoritmə malik olan, aşağıda verilmiş rəqəmlər çoxluğundan istifadə etməklə ingilis dilində olan bir cümlənin şifrəsini açmaq təklif olunur.</w:t>
            </w:r>
          </w:p>
          <w:p w:rsidR="00A00AD0" w:rsidRPr="00815998" w:rsidRDefault="00A00AD0" w:rsidP="0067601F">
            <w:pPr>
              <w:pStyle w:val="a3"/>
              <w:shd w:val="clear" w:color="auto" w:fill="FFFFFF"/>
              <w:spacing w:before="0" w:beforeAutospacing="0" w:after="0" w:afterAutospacing="0"/>
              <w:ind w:firstLine="596"/>
              <w:jc w:val="both"/>
              <w:rPr>
                <w:bCs/>
                <w:color w:val="252525"/>
              </w:rPr>
            </w:pPr>
          </w:p>
          <w:p w:rsidR="00A00AD0" w:rsidRPr="00815998" w:rsidRDefault="00A00AD0" w:rsidP="0067601F">
            <w:pPr>
              <w:pStyle w:val="a3"/>
              <w:shd w:val="clear" w:color="auto" w:fill="FFFFFF"/>
              <w:spacing w:before="0" w:beforeAutospacing="0" w:after="0" w:afterAutospacing="0"/>
              <w:ind w:firstLine="596"/>
              <w:jc w:val="both"/>
              <w:rPr>
                <w:bCs/>
                <w:color w:val="252525"/>
                <w:sz w:val="8"/>
                <w:szCs w:val="8"/>
              </w:rPr>
            </w:pP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9686</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1477</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8829</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7431</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0816</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3569</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8962</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1829</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9613</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1409</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0575</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9874</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2982</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3147</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8013</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9451</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7546</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2225</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9991</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6951</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2514</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6622</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3919</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5781</w:t>
            </w:r>
          </w:p>
          <w:p w:rsidR="00A00AD0" w:rsidRPr="00815998" w:rsidRDefault="00A00AD0" w:rsidP="0067601F">
            <w:pPr>
              <w:jc w:val="center"/>
              <w:rPr>
                <w:rFonts w:ascii="Times New Roman" w:eastAsia="Times New Roman" w:hAnsi="Times New Roman" w:cs="Times New Roman"/>
                <w:sz w:val="24"/>
                <w:szCs w:val="24"/>
              </w:rPr>
            </w:pPr>
            <w:r w:rsidRPr="00815998">
              <w:rPr>
                <w:rFonts w:ascii="Times New Roman" w:eastAsia="Times New Roman" w:hAnsi="Times New Roman" w:cs="Times New Roman"/>
                <w:sz w:val="24"/>
                <w:szCs w:val="24"/>
              </w:rPr>
              <w:t>2206</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4355</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1245</w:t>
            </w:r>
            <w:r w:rsidRPr="00815998">
              <w:rPr>
                <w:rFonts w:ascii="Times New Roman" w:eastAsia="Times New Roman" w:hAnsi="Times New Roman" w:cs="Times New Roman"/>
                <w:sz w:val="24"/>
                <w:szCs w:val="24"/>
                <w:lang w:val="az-Latn-AZ"/>
              </w:rPr>
              <w:t xml:space="preserve">   </w:t>
            </w:r>
            <w:r w:rsidRPr="00815998">
              <w:rPr>
                <w:rFonts w:ascii="Times New Roman" w:eastAsia="Times New Roman" w:hAnsi="Times New Roman" w:cs="Times New Roman"/>
                <w:sz w:val="24"/>
                <w:szCs w:val="24"/>
              </w:rPr>
              <w:t>2093</w:t>
            </w:r>
          </w:p>
          <w:p w:rsidR="00A00AD0" w:rsidRPr="00815998" w:rsidRDefault="00A00AD0" w:rsidP="0067601F">
            <w:pPr>
              <w:pStyle w:val="a3"/>
              <w:shd w:val="clear" w:color="auto" w:fill="FFFFFF"/>
              <w:spacing w:before="0" w:beforeAutospacing="0" w:after="0" w:afterAutospacing="0"/>
              <w:jc w:val="center"/>
            </w:pPr>
            <w:r w:rsidRPr="00815998">
              <w:t>5708   8839   9055   5154</w:t>
            </w:r>
          </w:p>
          <w:p w:rsidR="00A00AD0" w:rsidRPr="00815998" w:rsidRDefault="00A00AD0" w:rsidP="0067601F">
            <w:pPr>
              <w:pStyle w:val="a3"/>
              <w:shd w:val="clear" w:color="auto" w:fill="FFFFFF"/>
              <w:spacing w:before="0" w:beforeAutospacing="0" w:after="0" w:afterAutospacing="0"/>
              <w:jc w:val="center"/>
              <w:rPr>
                <w:sz w:val="12"/>
                <w:szCs w:val="12"/>
              </w:rPr>
            </w:pPr>
          </w:p>
          <w:p w:rsidR="00A00AD0" w:rsidRPr="00815998" w:rsidRDefault="00A00AD0" w:rsidP="0067601F">
            <w:pPr>
              <w:pStyle w:val="a3"/>
              <w:shd w:val="clear" w:color="auto" w:fill="FFFFFF"/>
              <w:spacing w:before="0" w:beforeAutospacing="0" w:after="0" w:afterAutospacing="0"/>
              <w:ind w:firstLine="595"/>
              <w:jc w:val="both"/>
              <w:rPr>
                <w:bCs/>
                <w:color w:val="252525"/>
              </w:rPr>
            </w:pPr>
            <w:r w:rsidRPr="00815998">
              <w:rPr>
                <w:bCs/>
                <w:color w:val="252525"/>
              </w:rPr>
              <w:t>Ronald Rivestin elan edir ki, verilmiş kodu açmaq üçün 40 kvadrillion</w:t>
            </w:r>
            <w:r w:rsidRPr="00815998">
              <w:rPr>
                <w:color w:val="252525"/>
                <w:sz w:val="21"/>
                <w:szCs w:val="21"/>
              </w:rPr>
              <w:t xml:space="preserve"> </w:t>
            </w:r>
            <w:r w:rsidRPr="00815998">
              <w:rPr>
                <w:color w:val="252525"/>
              </w:rPr>
              <w:t>il lazımdır.</w:t>
            </w:r>
            <w:r w:rsidRPr="00815998">
              <w:rPr>
                <w:color w:val="252525"/>
                <w:sz w:val="21"/>
                <w:szCs w:val="21"/>
              </w:rPr>
              <w:t xml:space="preserve"> </w:t>
            </w:r>
            <w:r w:rsidRPr="00815998">
              <w:rPr>
                <w:color w:val="252525"/>
              </w:rPr>
              <w:t>Təxminən 15 il sonra</w:t>
            </w:r>
            <w:r w:rsidRPr="00815998">
              <w:t>, 1993-cü ilin sentyabr ayında tapmacanın həll olunmasına start verilir. Bir müddət sonra “başsındıran” tapılır. Tapmacada bu sözlər yazılmışdı:</w:t>
            </w:r>
            <w:r w:rsidRPr="00815998">
              <w:rPr>
                <w:color w:val="252525"/>
                <w:sz w:val="21"/>
                <w:szCs w:val="21"/>
              </w:rPr>
              <w:t xml:space="preserve"> </w:t>
            </w:r>
            <w:r w:rsidRPr="00815998">
              <w:rPr>
                <w:color w:val="252525"/>
              </w:rPr>
              <w:t>“</w:t>
            </w:r>
            <w:hyperlink r:id="rId11" w:tooltip="THE MAGIC WORDS ARE SQUEAMISH OSSIFRAGE (страница отсутствует)" w:history="1">
              <w:r w:rsidRPr="00815998">
                <w:rPr>
                  <w:bCs/>
                  <w:color w:val="252525"/>
                </w:rPr>
                <w:t>THE MAGIC WORDS ARE SQUEAMISH OSSIFRAGE</w:t>
              </w:r>
            </w:hyperlink>
            <w:r w:rsidRPr="00815998">
              <w:rPr>
                <w:bCs/>
                <w:color w:val="252525"/>
              </w:rPr>
              <w:t xml:space="preserve">”- “Sehirli </w:t>
            </w:r>
            <w:r w:rsidRPr="00815998">
              <w:rPr>
                <w:bCs/>
                <w:color w:val="252525"/>
              </w:rPr>
              <w:lastRenderedPageBreak/>
              <w:t>söz - hər şeydən iyrənən quzuqapan, yırtıcı quş”. Mükafata layiq görülən şəxs müəyyən məbləğdə olan pulu proqram təminatının yaradılması fonduna təmənnasız hədiyyə edir. 1982-ci ildə Ronald Rivest, Adi Şamir və Leonard Adleman RSA şirkətini yaradırlar. 1989-cu ildə DES simmetrik şifrəsi ilə birlikdə yaradılmış alqoritm İnternetdə də istifadə olunmağa başlanılır. 1990-cı ildə ABŞ-ın Müdafiə Nazirliyi hərbi işlərdə alqoritmdən istifadə edir. 1997-ci ildə, Hökumət Əlaqələri Mərkəzində işləyən ingilis riyaziyyatçısı Klifford Koks RSA oxşar olan kriptosistemi hazırlayır. Qeyd etmək lazımdır ki, İnternet sistemində RSA alqoritmindən geniş istifadə olunur. Aşağıdakı şəkildə simmetrik şifrələmə sxemi verilmişdir.</w:t>
            </w:r>
          </w:p>
          <w:p w:rsidR="00A00AD0" w:rsidRPr="00815998" w:rsidRDefault="00A00AD0" w:rsidP="0067601F">
            <w:pPr>
              <w:tabs>
                <w:tab w:val="left" w:pos="1463"/>
              </w:tabs>
              <w:jc w:val="center"/>
              <w:rPr>
                <w:rFonts w:ascii="Times New Roman" w:hAnsi="Times New Roman" w:cs="Times New Roman"/>
                <w:sz w:val="24"/>
                <w:szCs w:val="24"/>
                <w:lang w:val="az-Latn-AZ"/>
              </w:rPr>
            </w:pPr>
            <w:r w:rsidRPr="00815998">
              <w:rPr>
                <w:rFonts w:ascii="Times New Roman" w:eastAsiaTheme="minorHAnsi" w:hAnsi="Times New Roman" w:cs="Times New Roman"/>
              </w:rPr>
              <w:object w:dxaOrig="5190"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pt;height:102pt" o:ole="">
                  <v:imagedata r:id="rId12" o:title=""/>
                </v:shape>
                <o:OLEObject Type="Embed" ProgID="PBrush" ShapeID="_x0000_i1025" DrawAspect="Content" ObjectID="_1698133030" r:id="rId13"/>
              </w:object>
            </w:r>
          </w:p>
        </w:tc>
      </w:tr>
    </w:tbl>
    <w:p w:rsidR="00A00AD0" w:rsidRPr="00815998" w:rsidRDefault="00A00AD0" w:rsidP="00A00AD0">
      <w:pPr>
        <w:tabs>
          <w:tab w:val="left" w:pos="1463"/>
        </w:tabs>
        <w:spacing w:after="0" w:line="240" w:lineRule="auto"/>
        <w:ind w:firstLine="567"/>
        <w:jc w:val="right"/>
        <w:rPr>
          <w:rFonts w:ascii="Times New Roman" w:hAnsi="Times New Roman" w:cs="Times New Roman"/>
          <w:b/>
          <w:sz w:val="26"/>
          <w:szCs w:val="26"/>
          <w:lang w:val="az-Latn-AZ"/>
        </w:rPr>
      </w:pPr>
    </w:p>
    <w:p w:rsidR="00A00AD0" w:rsidRPr="00815998" w:rsidRDefault="00A00AD0" w:rsidP="00A00AD0">
      <w:pPr>
        <w:tabs>
          <w:tab w:val="left" w:pos="1463"/>
        </w:tabs>
        <w:spacing w:after="0" w:line="240" w:lineRule="auto"/>
        <w:ind w:firstLine="567"/>
        <w:jc w:val="right"/>
        <w:rPr>
          <w:rFonts w:ascii="Times New Roman" w:hAnsi="Times New Roman" w:cs="Times New Roman"/>
          <w:b/>
          <w:sz w:val="26"/>
          <w:szCs w:val="26"/>
          <w:lang w:val="az-Latn-AZ"/>
        </w:rPr>
      </w:pPr>
    </w:p>
    <w:p w:rsidR="00A00AD0" w:rsidRPr="00815998" w:rsidRDefault="00A00AD0" w:rsidP="00A00AD0">
      <w:pPr>
        <w:tabs>
          <w:tab w:val="left" w:pos="1463"/>
        </w:tabs>
        <w:spacing w:after="0" w:line="240" w:lineRule="auto"/>
        <w:ind w:firstLine="567"/>
        <w:jc w:val="right"/>
        <w:rPr>
          <w:rFonts w:ascii="Times New Roman" w:hAnsi="Times New Roman" w:cs="Times New Roman"/>
          <w:b/>
          <w:sz w:val="26"/>
          <w:szCs w:val="26"/>
          <w:lang w:val="az-Latn-AZ"/>
        </w:rPr>
      </w:pPr>
      <w:r w:rsidRPr="00815998">
        <w:rPr>
          <w:rFonts w:ascii="Times New Roman" w:hAnsi="Times New Roman" w:cs="Times New Roman"/>
          <w:b/>
          <w:sz w:val="26"/>
          <w:szCs w:val="26"/>
          <w:lang w:val="az-Latn-AZ"/>
        </w:rPr>
        <w:t xml:space="preserve">ELEKTRON RƏQƏMSAL İMZA  </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     </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Qeyd edildi ki, çoxlu sayda açıq açarlı şifrələmə alqoritmləri bir-birini əvəz edə biləcək açarlar cütlüyü ilə işləyirlər, yəni bu açarlardan birinin şifrələdiyi mətni digər açar deşifrə etməyə imkan verəcəkdir. </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Konfidensiallıq məqsədi ilə mətn məlumatı qəbul edənin açıq açarı ilə şifrələnir.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Məlumatın informasiyanı göndərənin baqlı (gizli) açarla şifrələndiyi halı nəzərdən keçirək. Bu halda həmin mətni kim istəsə şifrədən azad edə bilər, çünki bu halda açıq açar hamıya əlçatandır. Digər tərəfdən məlumatı alan əmin ola bilər ki, məlumatın həqiqi müəllifi məlumatı göndərəndir, yəni bağlı açarın sahibidir, çünki başqa bir şəxs bağlı açarı yarada bilməzdi.</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Beləliklə, məlumatın həqiqiliyi (autentikliyi) yaranır. Hüquqi baxımdan məlumatın müəllifi ondan imtina edə bilməz (apellyasiya verə bilməz).</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Bu ideya </w:t>
      </w:r>
      <w:r w:rsidRPr="00815998">
        <w:rPr>
          <w:rFonts w:ascii="Times New Roman" w:hAnsi="Times New Roman" w:cs="Times New Roman"/>
          <w:i/>
          <w:sz w:val="24"/>
          <w:szCs w:val="24"/>
          <w:lang w:val="az-Latn-AZ"/>
        </w:rPr>
        <w:t>elektron rəqəmsal imza</w:t>
      </w:r>
      <w:r w:rsidRPr="00815998">
        <w:rPr>
          <w:rFonts w:ascii="Times New Roman" w:hAnsi="Times New Roman" w:cs="Times New Roman"/>
          <w:sz w:val="24"/>
          <w:szCs w:val="24"/>
          <w:lang w:val="az-Latn-AZ"/>
        </w:rPr>
        <w:t xml:space="preserve"> konsepsiyasının yaranmasına səbəb oldu.</w:t>
      </w:r>
    </w:p>
    <w:p w:rsidR="00A00AD0" w:rsidRPr="00815998" w:rsidRDefault="00A00AD0" w:rsidP="00A00AD0">
      <w:pPr>
        <w:spacing w:after="0" w:line="240" w:lineRule="auto"/>
        <w:rPr>
          <w:rFonts w:ascii="Times New Roman" w:hAnsi="Times New Roman" w:cs="Times New Roman"/>
          <w:b/>
          <w:i/>
          <w:sz w:val="24"/>
          <w:szCs w:val="24"/>
          <w:lang w:val="az-Latn-AZ"/>
        </w:rPr>
      </w:pPr>
    </w:p>
    <w:p w:rsidR="00A00AD0" w:rsidRPr="00815998" w:rsidRDefault="00A00AD0" w:rsidP="00A00AD0">
      <w:pPr>
        <w:spacing w:after="0" w:line="240" w:lineRule="auto"/>
        <w:rPr>
          <w:rFonts w:ascii="Times New Roman" w:hAnsi="Times New Roman" w:cs="Times New Roman"/>
          <w:b/>
          <w:i/>
          <w:sz w:val="24"/>
          <w:szCs w:val="24"/>
          <w:lang w:val="az-Latn-AZ"/>
        </w:rPr>
      </w:pPr>
      <w:r w:rsidRPr="00815998">
        <w:rPr>
          <w:rFonts w:ascii="Times New Roman" w:hAnsi="Times New Roman" w:cs="Times New Roman"/>
          <w:b/>
          <w:i/>
          <w:sz w:val="24"/>
          <w:szCs w:val="24"/>
          <w:lang w:val="az-Latn-AZ"/>
        </w:rPr>
        <w:t>Rəqəmsal imzalar.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Rəqəmsal imzalar informasiyanın həqiqiliyinə nəzarət etmək üçün elektron formada istifadə edilən güclü alətdir. Rəqəmsal imza elektron verilənlərin tamlığını təmin edir, verilənlərin aktuallığını müəyyən etməklə yanaşı müəlliflik hüququnu da təsdiqləyir. Rəqəmsal imza verilənlərin imzalanması üçün yaradılmış informasiya obyektidir və bu verilənlərin tamlığına və mötəbərliliyinə əmin olmağa imkan verir.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Elektron imza faylda baş verə biləcək xətaların qarşının alınması üçün təhlükəsizliyi müəyyənləşdirən elektron işarəsidir. Elektron işarə faylı yaradanı yoxlamağa və müəyyən etməyə imkan verir. Elektron işarə fayla rəqəmsal imza əlavə edildikdən sonra onda baş vermiş dəyişikliyi müəyyən edir.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Elektron imzanın müxtəlif növləri mövcuddur.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lastRenderedPageBreak/>
        <w:t>1.</w:t>
      </w:r>
      <w:r w:rsidRPr="00815998">
        <w:rPr>
          <w:rFonts w:ascii="Times New Roman" w:hAnsi="Times New Roman" w:cs="Times New Roman"/>
          <w:i/>
          <w:sz w:val="24"/>
          <w:szCs w:val="24"/>
          <w:lang w:val="az-Latn-AZ"/>
        </w:rPr>
        <w:t>Birləşdirilmiş elektron imza</w:t>
      </w:r>
      <w:r w:rsidRPr="00815998">
        <w:rPr>
          <w:rFonts w:ascii="Times New Roman" w:hAnsi="Times New Roman" w:cs="Times New Roman"/>
          <w:sz w:val="24"/>
          <w:szCs w:val="24"/>
          <w:lang w:val="az-Latn-AZ"/>
        </w:rPr>
        <w:t xml:space="preserve">. Birləşdirilmiş elektron imza yaradılan zaman elektron imzanın yeni faylı yaradılır və bu faylın daxilinə imzalanacaq faylın verilənləri yerləşdiriılir. Bu proses hazırlanmış sənədin konvertə (zərfə) qoyulduqdan sonra zərfin (konvertin) möhürlənməsinə bənzəyir. Sənədi konvertdən çıxaran zaman onun möhürləndiyinə əmin olmaq lazımdır. Birləşdirilmış elektron imzanın üstünlüyünə imzalanmış sənədin sonrakı mərhələdə istifadəsi zamanı </w:t>
      </w:r>
      <w:r w:rsidRPr="00815998">
        <w:rPr>
          <w:rFonts w:ascii="Times New Roman" w:hAnsi="Times New Roman" w:cs="Times New Roman"/>
          <w:i/>
          <w:sz w:val="24"/>
          <w:szCs w:val="24"/>
          <w:lang w:val="az-Latn-AZ"/>
        </w:rPr>
        <w:t>manipulyasiya</w:t>
      </w:r>
      <w:r w:rsidRPr="00815998">
        <w:rPr>
          <w:rFonts w:ascii="Times New Roman" w:hAnsi="Times New Roman" w:cs="Times New Roman"/>
          <w:sz w:val="24"/>
          <w:szCs w:val="24"/>
          <w:lang w:val="az-Latn-AZ"/>
        </w:rPr>
        <w:t xml:space="preserve"> (yeni-latın dilində manus - əl, pellere – itələmək, vurmaq, hərəkətə gətirmək sözlərindən törəmədir) olunmasının sadəliyini aid etmək olar. Yəni həmin sənədin üzünü çıxarmaq, harasa göndərmək və s. əməliyyatları yerinə yetirmək olar.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2.</w:t>
      </w:r>
      <w:r w:rsidRPr="00815998">
        <w:rPr>
          <w:rFonts w:ascii="Times New Roman" w:hAnsi="Times New Roman" w:cs="Times New Roman"/>
          <w:i/>
          <w:sz w:val="24"/>
          <w:szCs w:val="24"/>
          <w:lang w:val="az-Latn-AZ"/>
        </w:rPr>
        <w:t>Ayrılmış elektron imza</w:t>
      </w:r>
      <w:r w:rsidRPr="00815998">
        <w:rPr>
          <w:rFonts w:ascii="Times New Roman" w:hAnsi="Times New Roman" w:cs="Times New Roman"/>
          <w:sz w:val="24"/>
          <w:szCs w:val="24"/>
          <w:lang w:val="az-Latn-AZ"/>
        </w:rPr>
        <w:t>. Ayrılmış imza yaradan zaman imza faylı ayrıca imzalanmış fayldan yaradılır, bu zaman imzalanmış fayl heç cür dəyişikliyə uğramır. İmzanı yoxlamaq üçün elektron imzalı fayldan istifadə etmək lazımdır. Ayrılmış elektron imzanın çatışmazlığı imzalanmış informasiyanın bir neşə fayl (imzalanmış fayl kimi və ya bir və ya bir neçə imzalı fayl şəkilində) şəkilində saxlanılmasıdır. Sonuncu vəziyyət imzanın qəbul edilməsini çətinləşdirir, çünki istənilən manipulyasiya əməliyyatında verilənlərin surətinin çəkilməsi və asılı olmayan faylların ötürülməsi tələb edilir.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3.</w:t>
      </w:r>
      <w:r w:rsidRPr="00815998">
        <w:rPr>
          <w:rFonts w:ascii="Times New Roman" w:hAnsi="Times New Roman" w:cs="Times New Roman"/>
          <w:i/>
          <w:sz w:val="24"/>
          <w:szCs w:val="24"/>
          <w:lang w:val="az-Latn-AZ"/>
        </w:rPr>
        <w:t>Verilənlərin daxilində elektron imza</w:t>
      </w:r>
      <w:r w:rsidRPr="00815998">
        <w:rPr>
          <w:rFonts w:ascii="Times New Roman" w:hAnsi="Times New Roman" w:cs="Times New Roman"/>
          <w:sz w:val="24"/>
          <w:szCs w:val="24"/>
          <w:lang w:val="az-Latn-AZ"/>
        </w:rPr>
        <w:t>. Belə şəkildə imzanın tətbiq edilməsi istifadə olunan əlavələrdən asılıdır (məsələn, elektron imza Microsoft Word və ya Acrobat Reader sənədinin daxilində olarkən). Əgər elektron imza yaradılmış əlavədən kənardadırsa, onda verilənlərin müəyyən hissəsininn doğruluğunu yoxlamaq çətinlik yaradacaqdır.</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Elektron imzadan müxtəlif sahələrdə istifadə etmək olar:</w:t>
      </w:r>
    </w:p>
    <w:p w:rsidR="00A00AD0" w:rsidRPr="00815998" w:rsidRDefault="00A00AD0" w:rsidP="00A00AD0">
      <w:pPr>
        <w:pStyle w:val="a6"/>
        <w:numPr>
          <w:ilvl w:val="0"/>
          <w:numId w:val="2"/>
        </w:numPr>
        <w:spacing w:after="0" w:line="240" w:lineRule="auto"/>
        <w:ind w:left="709" w:hanging="142"/>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Elektron imzadan elektron sənəddə məsulliyyət daşıyan imza kimi istifadə etmək olar (ya fərd şəxsən sənədi imzalayır, ya da ki, sənəd olan kağıza öz möhürünü vurur);</w:t>
      </w:r>
    </w:p>
    <w:p w:rsidR="00A00AD0" w:rsidRPr="00815998" w:rsidRDefault="00A00AD0" w:rsidP="00A00AD0">
      <w:pPr>
        <w:pStyle w:val="a6"/>
        <w:numPr>
          <w:ilvl w:val="0"/>
          <w:numId w:val="2"/>
        </w:numPr>
        <w:spacing w:after="0" w:line="240" w:lineRule="auto"/>
        <w:ind w:left="709" w:hanging="142"/>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Elektron imza proqramda, ya da ayrı modullarda istifadə edilir. Bu zaman kompüter istifadəçisi bu tip proqramları ya İnternetdən yükləyir, ya da ki, bu proqramları etibarlı və məlum mənbəədən alır. </w:t>
      </w:r>
    </w:p>
    <w:p w:rsidR="00A00AD0" w:rsidRPr="00815998" w:rsidRDefault="00A00AD0" w:rsidP="00A00AD0">
      <w:pPr>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Dəftərxana və ya müxtəlif şirkətlərin katibliyi ilə işgüzar yazışmaların aparılması zamanı elektron imza bəzən “zərf” rolunu oynayır, yəni bir tərəfdə göndərilən məktub elektron imza ilə “möhürlənir”, digər tərəfdə isə alınmış məktub “açılır”. Bu zaman hər iki halda verilənlərin toxunulmazlığı və həqiqiliyi öncədən yoxlanılır.</w:t>
      </w:r>
    </w:p>
    <w:p w:rsidR="00A00AD0" w:rsidRPr="00815998" w:rsidRDefault="00A00AD0" w:rsidP="00A00AD0">
      <w:pPr>
        <w:spacing w:after="0" w:line="240" w:lineRule="auto"/>
        <w:ind w:firstLine="567"/>
        <w:jc w:val="both"/>
        <w:rPr>
          <w:rFonts w:ascii="Times New Roman" w:hAnsi="Times New Roman" w:cs="Times New Roman"/>
          <w:sz w:val="20"/>
          <w:szCs w:val="20"/>
          <w:lang w:val="az-Latn-AZ"/>
        </w:rPr>
      </w:pPr>
    </w:p>
    <w:p w:rsidR="00A00AD0" w:rsidRPr="00815998" w:rsidRDefault="00A00AD0" w:rsidP="00A00AD0">
      <w:pPr>
        <w:spacing w:after="0" w:line="240" w:lineRule="auto"/>
        <w:rPr>
          <w:rFonts w:ascii="Times New Roman" w:hAnsi="Times New Roman" w:cs="Times New Roman"/>
          <w:b/>
          <w:i/>
          <w:sz w:val="24"/>
          <w:szCs w:val="24"/>
          <w:lang w:val="az-Latn-AZ"/>
        </w:rPr>
      </w:pPr>
      <w:r w:rsidRPr="00815998">
        <w:rPr>
          <w:rFonts w:ascii="Times New Roman" w:hAnsi="Times New Roman" w:cs="Times New Roman"/>
          <w:b/>
          <w:i/>
          <w:sz w:val="24"/>
          <w:szCs w:val="24"/>
          <w:lang w:val="az-Latn-AZ"/>
        </w:rPr>
        <w:t>Elektron imza</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bCs/>
          <w:sz w:val="24"/>
          <w:szCs w:val="24"/>
          <w:lang w:val="az-Latn-AZ"/>
        </w:rPr>
        <w:t>Elektron imza</w:t>
      </w:r>
      <w:r w:rsidRPr="00815998">
        <w:rPr>
          <w:rFonts w:ascii="Times New Roman" w:hAnsi="Times New Roman" w:cs="Times New Roman"/>
          <w:sz w:val="24"/>
          <w:szCs w:val="24"/>
          <w:lang w:val="az-Latn-AZ"/>
        </w:rPr>
        <w:t> </w:t>
      </w:r>
      <w:r w:rsidRPr="00815998">
        <w:rPr>
          <w:rFonts w:ascii="Times New Roman" w:hAnsi="Times New Roman" w:cs="Times New Roman"/>
          <w:color w:val="000000"/>
          <w:sz w:val="24"/>
          <w:szCs w:val="24"/>
          <w:lang w:val="az-Latn-AZ"/>
        </w:rPr>
        <w:t xml:space="preserve">məlumatı öhdəliklə əlaqələndirmək və ya məlumatın həqiqiliyini müəyyən etmək məqsədi ilə iştirakçı tərəfindən yerinə yetirilmiş və ya qəbul edilmiş, elektron vasitələrlə realizə olunmuş istənilən simvol və ya prosesdir. Elektron imzanın əsas funksiyası, adi imza kimi, müəllifin identifikasiyasıdır. Kağız sənəd dövriyyəsində olduğu kimi, elektron imzanın varlığı hələ sənədin həqiqiliyinə dəlalət etmir. Elektron imzalar ailəsinə rəqəm imzası texnologiyası, müəyyən biometrik verilənlər əsasında identifikasiyanı aparmağa imkan verən texnologiyalar (barmaq izləri, səsin tembri, göz tor damarlarının yerləşmə şəkli, əl imzası zamanı xətlərin xronometrajı və başqa biometrik amillər), həmçinin əsasında müxtəlif </w:t>
      </w:r>
      <w:r w:rsidRPr="00815998">
        <w:rPr>
          <w:rFonts w:ascii="Times New Roman" w:hAnsi="Times New Roman" w:cs="Times New Roman"/>
          <w:b/>
          <w:i/>
          <w:color w:val="000000"/>
          <w:sz w:val="24"/>
          <w:szCs w:val="24"/>
          <w:lang w:val="az-Latn-AZ"/>
        </w:rPr>
        <w:t>smart-kartların</w:t>
      </w:r>
      <w:r w:rsidRPr="00815998">
        <w:rPr>
          <w:rFonts w:ascii="Times New Roman" w:hAnsi="Times New Roman" w:cs="Times New Roman"/>
          <w:color w:val="000000"/>
          <w:sz w:val="24"/>
          <w:szCs w:val="24"/>
          <w:lang w:val="az-Latn-AZ"/>
        </w:rPr>
        <w:t xml:space="preserve"> və digər aparat açarlarının istifadəsi dayanan texnologiyalar aid edilir. Sadalanan bütün texnologiyalar (smart-kartlar istina olmaqla) - şəxsiyyəti identifikasiya etmə texnologiyalarıdır.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p>
    <w:tbl>
      <w:tblPr>
        <w:tblStyle w:val="a5"/>
        <w:tblW w:w="0" w:type="auto"/>
        <w:tblInd w:w="108" w:type="dxa"/>
        <w:tblLook w:val="04A0" w:firstRow="1" w:lastRow="0" w:firstColumn="1" w:lastColumn="0" w:noHBand="0" w:noVBand="1"/>
      </w:tblPr>
      <w:tblGrid>
        <w:gridCol w:w="6766"/>
      </w:tblGrid>
      <w:tr w:rsidR="00A00AD0" w:rsidRPr="001A5D59" w:rsidTr="0067601F">
        <w:tc>
          <w:tcPr>
            <w:tcW w:w="6663" w:type="dxa"/>
          </w:tcPr>
          <w:p w:rsidR="00A00AD0" w:rsidRPr="00815998" w:rsidRDefault="00A00AD0" w:rsidP="0067601F">
            <w:pPr>
              <w:ind w:firstLine="601"/>
              <w:jc w:val="both"/>
              <w:rPr>
                <w:rStyle w:val="a4"/>
                <w:rFonts w:ascii="Times New Roman" w:hAnsi="Times New Roman" w:cs="Times New Roman"/>
                <w:sz w:val="24"/>
                <w:szCs w:val="24"/>
                <w:lang w:val="az-Latn-AZ"/>
              </w:rPr>
            </w:pPr>
            <w:r w:rsidRPr="00815998">
              <w:rPr>
                <w:rFonts w:ascii="Times New Roman" w:hAnsi="Times New Roman" w:cs="Times New Roman"/>
                <w:b/>
                <w:i/>
                <w:lang w:val="az-Latn-AZ"/>
              </w:rPr>
              <w:t>AÇIQLAMA</w:t>
            </w:r>
            <w:r w:rsidRPr="00815998">
              <w:rPr>
                <w:rFonts w:ascii="Times New Roman" w:hAnsi="Times New Roman" w:cs="Times New Roman"/>
                <w:lang w:val="az-Latn-AZ"/>
              </w:rPr>
              <w:t xml:space="preserve">: </w:t>
            </w:r>
            <w:r w:rsidRPr="00815998">
              <w:rPr>
                <w:rFonts w:ascii="Times New Roman" w:hAnsi="Times New Roman" w:cs="Times New Roman"/>
                <w:sz w:val="24"/>
                <w:szCs w:val="24"/>
                <w:lang w:val="az-Latn-AZ"/>
              </w:rPr>
              <w:t xml:space="preserve">Daxilinə çip quraşdırılmış avtomatlardırılmış kart alman mühəndisi Helmut Qrettrup və onun həmkarı Yurgen Deslof tərəfindən 1968-ci ildə icad olunmuşdur. Karta patent isə1982-ci ildə verilmişdir. Kartlarin ilk kütləvi istifadəsi 1983-cü </w:t>
            </w:r>
            <w:r w:rsidRPr="00815998">
              <w:rPr>
                <w:rFonts w:ascii="Times New Roman" w:hAnsi="Times New Roman" w:cs="Times New Roman"/>
                <w:sz w:val="24"/>
                <w:szCs w:val="24"/>
                <w:lang w:val="az-Latn-AZ"/>
              </w:rPr>
              <w:lastRenderedPageBreak/>
              <w:t>ildə Fransada, telefon danışıqları pulunun ödənilməsi üçün istifadə edilir. Fransız  ixtiraçısı Ronald Morono 1974-cü ildə yaddaş kartına patent alır. 1977-ci ildə isə</w:t>
            </w:r>
            <w:r w:rsidRPr="00815998">
              <w:rPr>
                <w:rStyle w:val="apple-converted-space"/>
                <w:rFonts w:ascii="Times New Roman" w:hAnsi="Times New Roman" w:cs="Times New Roman"/>
                <w:sz w:val="24"/>
                <w:szCs w:val="24"/>
                <w:lang w:val="az-Latn-AZ"/>
              </w:rPr>
              <w:t> </w:t>
            </w:r>
            <w:r w:rsidRPr="00815998">
              <w:rPr>
                <w:rFonts w:ascii="Times New Roman" w:hAnsi="Times New Roman" w:cs="Times New Roman"/>
                <w:sz w:val="24"/>
                <w:szCs w:val="24"/>
                <w:lang w:val="az-Latn-AZ"/>
              </w:rPr>
              <w:t xml:space="preserve">Bull şirkətinin əməkdaşı Mişel Uqon ilk dəfə olaraq daxilinə mikroprosessor yerləşdirilmiş smatr-kartı ixtira edir. 1978-ci ildə M.Uqon özüproqramlanan birçipli mikrokompüterə (СПОМ - самопрограммируемый одночипный микрокомпьютер) patent alır. Üç il sonra edilmiş ixtiraya əsaslanaraq qurulmuş CP8 çipi Motorola şirkəti tərəfindən istehsal olunur. Bu ərəfədə Honeywell Bull şirkəti smart-kartla bağlı mikroprosessorlara 1200-ə yaxın patentə sahib olur. Şirkət sonrakı illərdə </w:t>
            </w:r>
            <w:r w:rsidRPr="00815998">
              <w:rPr>
                <w:rStyle w:val="a4"/>
                <w:rFonts w:ascii="Times New Roman" w:hAnsi="Times New Roman" w:cs="Times New Roman"/>
                <w:sz w:val="24"/>
                <w:szCs w:val="24"/>
                <w:lang w:val="az-Latn-AZ"/>
              </w:rPr>
              <w:t>şirkəti ilə əməkdaşlığa başlayır</w:t>
            </w:r>
            <w:r w:rsidRPr="00815998">
              <w:rPr>
                <w:rFonts w:ascii="Times New Roman" w:hAnsi="Times New Roman" w:cs="Times New Roman"/>
                <w:sz w:val="24"/>
                <w:szCs w:val="24"/>
                <w:lang w:val="az-Latn-AZ"/>
              </w:rPr>
              <w:t xml:space="preserve"> və yeni quruluşa malik smart-kartların istehsalını yerinə yetirir. Debet kartlı texnologiyanın kütləvi istehsalı 1992-ci ildə tamamlanır. Debet kartlı texnologiya </w:t>
            </w:r>
            <w:r w:rsidRPr="00815998">
              <w:rPr>
                <w:rStyle w:val="a4"/>
                <w:rFonts w:ascii="Times New Roman" w:hAnsi="Times New Roman" w:cs="Times New Roman"/>
                <w:sz w:val="24"/>
                <w:szCs w:val="24"/>
                <w:lang w:val="az-Latn-AZ"/>
              </w:rPr>
              <w:t>istifadəyə çox asan idi, kart sahibi kartı terminala daxil etdikdən sonra ona məxsus PIN-kodu yığır və lazım olan əməliyyatı yerinə yetirirdi.</w:t>
            </w:r>
          </w:p>
          <w:p w:rsidR="00A00AD0" w:rsidRPr="00A00AD0" w:rsidRDefault="00A00AD0" w:rsidP="0067601F">
            <w:pPr>
              <w:pStyle w:val="a3"/>
              <w:shd w:val="clear" w:color="auto" w:fill="FFFFFF"/>
              <w:spacing w:before="0" w:beforeAutospacing="0" w:after="0" w:afterAutospacing="0"/>
              <w:ind w:firstLine="567"/>
              <w:jc w:val="both"/>
              <w:rPr>
                <w:lang w:val="az-Latn-AZ"/>
              </w:rPr>
            </w:pPr>
            <w:r w:rsidRPr="00A00AD0">
              <w:rPr>
                <w:rStyle w:val="a4"/>
                <w:lang w:val="az-Latn-AZ"/>
              </w:rPr>
              <w:t>Smart-kart texnologiyasına əsaslanan elektron pul sistemi 1990-cı illərin ortasına kimi Avropada geniş istifadə edilir. Bununla yanaşı smart-kartdan Almaniyada (Geldkarte), Avstriyada (Quick),</w:t>
            </w:r>
            <w:r w:rsidRPr="00A00AD0">
              <w:rPr>
                <w:lang w:val="az-Latn-AZ"/>
              </w:rPr>
              <w:t xml:space="preserve"> Belçikada (Proton), Fransada (Moneo), Nidelandiyada (), İsveçrədə (Cash), Norveçdə (Mondex), İsveçdə (Cash), Finlyandiyada (Avant), Böyük Britaniyada (Mondex), Danimarkada (Danmønt) və Portuqaliyada (Porta-moedas Multibanco) istifadə olunurdu.</w:t>
            </w:r>
          </w:p>
          <w:p w:rsidR="00A00AD0" w:rsidRPr="00815998" w:rsidRDefault="00A00AD0" w:rsidP="0067601F">
            <w:pPr>
              <w:ind w:firstLine="601"/>
              <w:jc w:val="both"/>
              <w:rPr>
                <w:rFonts w:ascii="Times New Roman" w:hAnsi="Times New Roman" w:cs="Times New Roman"/>
                <w:color w:val="000000"/>
                <w:sz w:val="24"/>
                <w:szCs w:val="24"/>
                <w:lang w:val="az-Latn-AZ"/>
              </w:rPr>
            </w:pPr>
          </w:p>
          <w:tbl>
            <w:tblPr>
              <w:tblStyle w:val="a5"/>
              <w:tblW w:w="6550" w:type="dxa"/>
              <w:tblLook w:val="04A0" w:firstRow="1" w:lastRow="0" w:firstColumn="1" w:lastColumn="0" w:noHBand="0" w:noVBand="1"/>
            </w:tblPr>
            <w:tblGrid>
              <w:gridCol w:w="6550"/>
            </w:tblGrid>
            <w:tr w:rsidR="00A00AD0" w:rsidRPr="00815998" w:rsidTr="0067601F">
              <w:tc>
                <w:tcPr>
                  <w:tcW w:w="6550" w:type="dxa"/>
                  <w:tcBorders>
                    <w:top w:val="nil"/>
                    <w:left w:val="nil"/>
                    <w:bottom w:val="nil"/>
                    <w:right w:val="nil"/>
                  </w:tcBorders>
                </w:tcPr>
                <w:p w:rsidR="00A00AD0" w:rsidRPr="00A00AD0" w:rsidRDefault="00A00AD0" w:rsidP="0067601F">
                  <w:pPr>
                    <w:pStyle w:val="a3"/>
                    <w:spacing w:before="0" w:beforeAutospacing="0" w:after="0" w:afterAutospacing="0"/>
                    <w:jc w:val="both"/>
                    <w:rPr>
                      <w:rStyle w:val="a4"/>
                      <w:sz w:val="16"/>
                      <w:szCs w:val="16"/>
                      <w:lang w:val="az-Latn-AZ"/>
                    </w:rPr>
                  </w:pPr>
                </w:p>
                <w:p w:rsidR="00A00AD0" w:rsidRPr="00A00AD0" w:rsidRDefault="00A00AD0" w:rsidP="0067601F">
                  <w:pPr>
                    <w:pStyle w:val="a3"/>
                    <w:spacing w:before="0" w:beforeAutospacing="0" w:after="0" w:afterAutospacing="0"/>
                    <w:ind w:firstLine="488"/>
                    <w:jc w:val="both"/>
                    <w:rPr>
                      <w:rStyle w:val="a4"/>
                      <w:sz w:val="6"/>
                      <w:szCs w:val="6"/>
                      <w:lang w:val="az-Latn-AZ"/>
                    </w:rPr>
                  </w:pPr>
                </w:p>
                <w:p w:rsidR="00A00AD0" w:rsidRPr="00815998" w:rsidRDefault="00A00AD0" w:rsidP="0067601F">
                  <w:pPr>
                    <w:pStyle w:val="a3"/>
                    <w:spacing w:before="0" w:beforeAutospacing="0" w:after="0" w:afterAutospacing="0"/>
                    <w:ind w:firstLine="488"/>
                    <w:jc w:val="both"/>
                  </w:pPr>
                  <w:r w:rsidRPr="00815998">
                    <w:rPr>
                      <w:noProof/>
                      <w:lang w:eastAsia="en-US"/>
                    </w:rPr>
                    <w:drawing>
                      <wp:anchor distT="0" distB="0" distL="114300" distR="114300" simplePos="0" relativeHeight="251661312" behindDoc="0" locked="0" layoutInCell="1" allowOverlap="1" wp14:anchorId="017E9CCB" wp14:editId="7151D63C">
                        <wp:simplePos x="0" y="0"/>
                        <wp:positionH relativeFrom="margin">
                          <wp:posOffset>-66675</wp:posOffset>
                        </wp:positionH>
                        <wp:positionV relativeFrom="margin">
                          <wp:posOffset>8255</wp:posOffset>
                        </wp:positionV>
                        <wp:extent cx="2306320" cy="3568700"/>
                        <wp:effectExtent l="0" t="0" r="0" b="0"/>
                        <wp:wrapSquare wrapText="bothSides"/>
                        <wp:docPr id="62" name="Рисунок 62" descr="http://www.ljplus.ru/img/p/l/plesetsk/th_zhurnal.lib.ru_radwi_s_sergej_korol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jplus.ru/img/p/l/plesetsk/th_zhurnal.lib.ru_radwi_s_sergej_korol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320" cy="356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0AD0">
                    <w:rPr>
                      <w:rStyle w:val="a4"/>
                      <w:lang w:val="az-Latn-AZ"/>
                    </w:rPr>
                    <w:t xml:space="preserve">Helmut Qrettrup (almanca Helmut Gröttrup; 1916 - 1981) alman mühəndis-raketçisi, idarəetmə sistemləri üzrə mütə-xəssis, alman raket mütəxəsislərinin rəh-bəri. Elektron çiplərinin köməyilə müştərilərə aid verilənlərin identifika-siya edilməsi sahəsinə öz tövhələrini vermişdir. </w:t>
                  </w:r>
                  <w:r w:rsidRPr="00815998">
                    <w:rPr>
                      <w:rStyle w:val="a4"/>
                    </w:rPr>
                    <w:t>Müasir informasiya tex-nologyalarında mütəxəs-sisin ideyalarından geniş istifadə olunur.</w:t>
                  </w:r>
                </w:p>
              </w:tc>
            </w:tr>
          </w:tbl>
          <w:p w:rsidR="00A00AD0" w:rsidRPr="00815998" w:rsidRDefault="00A00AD0" w:rsidP="0067601F">
            <w:pPr>
              <w:ind w:firstLine="601"/>
              <w:jc w:val="both"/>
              <w:rPr>
                <w:rFonts w:ascii="Times New Roman" w:hAnsi="Times New Roman" w:cs="Times New Roman"/>
                <w:color w:val="000000"/>
                <w:sz w:val="24"/>
                <w:szCs w:val="24"/>
                <w:lang w:val="az-Latn-AZ"/>
              </w:rPr>
            </w:pPr>
          </w:p>
          <w:p w:rsidR="00A00AD0" w:rsidRPr="00815998" w:rsidRDefault="00A00AD0" w:rsidP="0067601F">
            <w:pPr>
              <w:pStyle w:val="a3"/>
              <w:shd w:val="clear" w:color="auto" w:fill="FFFFFF"/>
              <w:spacing w:before="0" w:beforeAutospacing="0" w:after="0" w:afterAutospacing="0"/>
              <w:ind w:firstLine="567"/>
              <w:jc w:val="both"/>
            </w:pPr>
            <w:r w:rsidRPr="00A00AD0">
              <w:rPr>
                <w:lang w:val="az-Latn-AZ"/>
              </w:rPr>
              <w:t xml:space="preserve">Smart-kartların geniş istifadəsi 1990-cı ilə təsadüf edir. Bu </w:t>
            </w:r>
            <w:r w:rsidRPr="00A00AD0">
              <w:rPr>
                <w:lang w:val="az-Latn-AZ"/>
              </w:rPr>
              <w:lastRenderedPageBreak/>
              <w:t xml:space="preserve">əsasən GSM mobil telefonlarında smart-kartın iş prinsipinə əsaslanan SIM-kartlardan istifadə ilə bağlı idi. </w:t>
            </w:r>
            <w:r w:rsidRPr="00A00AD0">
              <w:rPr>
                <w:rStyle w:val="a4"/>
                <w:lang w:val="az-Latn-AZ"/>
              </w:rPr>
              <w:t>1993-cü ildə Beynəlxalq Ödəmə Sistemləri</w:t>
            </w:r>
            <w:r w:rsidRPr="00A00AD0">
              <w:rPr>
                <w:rStyle w:val="apple-converted-space"/>
                <w:lang w:val="az-Latn-AZ"/>
              </w:rPr>
              <w:t> və</w:t>
            </w:r>
            <w:r w:rsidRPr="00A00AD0">
              <w:rPr>
                <w:lang w:val="az-Latn-AZ"/>
              </w:rPr>
              <w:t xml:space="preserve"> Europay smart-kartdan kredit və debet hesablarının ödənilməsində istifadə olunması barədə müştərək işə başlayırlar. </w:t>
            </w:r>
            <w:r w:rsidRPr="00815998">
              <w:t>İlk EMV (Europay, MasterCard, Visa) standartı 1994-cü ildə istehsal olunur. Texniki xarakteristikaları təkmilləşdərilmiş EMV 1998-ci ildən ustehsal olunmağa başlayır.</w:t>
            </w:r>
          </w:p>
          <w:p w:rsidR="00A00AD0" w:rsidRPr="00815998" w:rsidRDefault="00A00AD0" w:rsidP="0067601F">
            <w:pPr>
              <w:pStyle w:val="a3"/>
              <w:shd w:val="clear" w:color="auto" w:fill="FFFFFF"/>
              <w:spacing w:before="0" w:beforeAutospacing="0" w:after="0" w:afterAutospacing="0"/>
              <w:ind w:firstLine="567"/>
              <w:jc w:val="both"/>
            </w:pPr>
          </w:p>
          <w:p w:rsidR="00A00AD0" w:rsidRPr="00815998" w:rsidRDefault="00A00AD0" w:rsidP="0067601F">
            <w:pPr>
              <w:pStyle w:val="a3"/>
              <w:shd w:val="clear" w:color="auto" w:fill="FFFFFF"/>
              <w:spacing w:before="0" w:beforeAutospacing="0" w:after="0" w:afterAutospacing="0"/>
              <w:ind w:hanging="108"/>
              <w:jc w:val="both"/>
            </w:pPr>
            <w:r w:rsidRPr="00815998">
              <w:object w:dxaOrig="6555" w:dyaOrig="5520">
                <v:shape id="_x0000_i1026" type="#_x0000_t75" style="width:328.5pt;height:278pt" o:ole="">
                  <v:imagedata r:id="rId15" o:title=""/>
                </v:shape>
                <o:OLEObject Type="Embed" ProgID="PBrush" ShapeID="_x0000_i1026" DrawAspect="Content" ObjectID="_1698133031" r:id="rId16"/>
              </w:object>
            </w:r>
          </w:p>
          <w:p w:rsidR="00A00AD0" w:rsidRPr="00815998" w:rsidRDefault="00A00AD0" w:rsidP="0067601F">
            <w:pPr>
              <w:pStyle w:val="a3"/>
              <w:shd w:val="clear" w:color="auto" w:fill="FFFFFF"/>
              <w:spacing w:before="0" w:beforeAutospacing="0" w:after="0" w:afterAutospacing="0"/>
              <w:ind w:firstLine="567"/>
              <w:jc w:val="both"/>
            </w:pPr>
          </w:p>
          <w:p w:rsidR="00A00AD0" w:rsidRPr="00815998" w:rsidRDefault="00A00AD0" w:rsidP="0067601F">
            <w:pPr>
              <w:ind w:firstLine="601"/>
              <w:jc w:val="both"/>
              <w:rPr>
                <w:rFonts w:ascii="Times New Roman" w:hAnsi="Times New Roman" w:cs="Times New Roman"/>
                <w:color w:val="000000"/>
                <w:sz w:val="24"/>
                <w:szCs w:val="24"/>
                <w:lang w:val="az-Latn-AZ"/>
              </w:rPr>
            </w:pPr>
            <w:r w:rsidRPr="00815998">
              <w:rPr>
                <w:rStyle w:val="a4"/>
                <w:rFonts w:ascii="Times New Roman" w:hAnsi="Times New Roman" w:cs="Times New Roman"/>
                <w:sz w:val="24"/>
                <w:szCs w:val="24"/>
                <w:lang w:val="az-Latn-AZ"/>
              </w:rPr>
              <w:t>Rolan Moreno (fransızca Roland Moreno) kredit kartlarında və mobil telefonların SIM-kartında istifadə olunan elektron yaddaş kartının – smart-kartın ixtiraçısı.</w:t>
            </w:r>
          </w:p>
        </w:tc>
      </w:tr>
    </w:tbl>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 Sənədlərin imza ilə müəllifləşdirilməsi  çoxdan məlumdur. İstənilən sənəd yalnız onda müəllifin imzası (möhürü) olduqda hüquqi qüvvəyə minir. İstənilən imza sənədin müəllifinin kim olduğunu dəqiq göstərir, sənədi imzalayanın sənəddə qeyd olunmuş məlumatla razı olması haqqında şəhadət verir, göndərənin başqa sənədi deyil, məhz göndərdiyi sənədi imzaladığını təsdiq edir, sənədin ilkin mətninin sonrakı dəyişiklik və təhriflərdən mühafizəsinə zəmanət verir.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Real elektron imza sistemlərinin fəaliyyəti hüquqi, təşkilati və proqram-texniki təminat tələb edir. Hüquqi təminatda elektron imzaya hüquqi qüvvə verən hüquqi aktların qəbul edilməsi aiddir. Təşkilati təminat istifadəçilərin müəyyən sertifikasiya mərkəzlərində qeydiyyatını, istifadəçi və sertifikasiya mərkəzi arasında bir-birinə verilmiş açıq açarlara görə cavabdehlik haqqında sənədlərin rəsmiləşdirilməsini əhatə edir. Proqram-texniki təminata elektron imzanın formalaşdırılmasını, yoxlanmasını, açarların generasiyasını və saxlanmasını, işlənmiş sənədləri və onların imzalarını saxlayan verilənlər bazasının saxlanmasını və s. təmin edən bütün proqram və aparat vasitələri daxildir.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lastRenderedPageBreak/>
        <w:t xml:space="preserve">Plastik kart </w:t>
      </w:r>
      <w:r w:rsidRPr="00815998">
        <w:rPr>
          <w:rFonts w:ascii="Times New Roman" w:hAnsi="Times New Roman" w:cs="Times New Roman"/>
          <w:b/>
          <w:i/>
          <w:color w:val="000000"/>
          <w:sz w:val="24"/>
          <w:szCs w:val="24"/>
          <w:lang w:val="az-Latn-AZ"/>
        </w:rPr>
        <w:t>bankomat</w:t>
      </w:r>
      <w:r w:rsidRPr="00815998">
        <w:rPr>
          <w:rFonts w:ascii="Times New Roman" w:hAnsi="Times New Roman" w:cs="Times New Roman"/>
          <w:color w:val="000000"/>
          <w:sz w:val="24"/>
          <w:szCs w:val="24"/>
          <w:lang w:val="az-Latn-AZ"/>
        </w:rPr>
        <w:t xml:space="preserve"> və </w:t>
      </w:r>
      <w:r w:rsidRPr="00815998">
        <w:rPr>
          <w:rFonts w:ascii="Times New Roman" w:hAnsi="Times New Roman" w:cs="Times New Roman"/>
          <w:b/>
          <w:i/>
          <w:color w:val="000000"/>
          <w:sz w:val="24"/>
          <w:szCs w:val="24"/>
          <w:lang w:val="az-Latn-AZ"/>
        </w:rPr>
        <w:t>POS terminalları</w:t>
      </w:r>
      <w:r w:rsidRPr="00815998">
        <w:rPr>
          <w:rFonts w:ascii="Times New Roman" w:hAnsi="Times New Roman" w:cs="Times New Roman"/>
          <w:color w:val="000000"/>
          <w:sz w:val="24"/>
          <w:szCs w:val="24"/>
          <w:lang w:val="az-Latn-AZ"/>
        </w:rPr>
        <w:t xml:space="preserve"> üçün əsas informasiya daşıyıcısı olduğu üçün həmişə saxtakarların, oğruların diqqət mərkəzindədir. Ona görə belə kartları buraxmazdan öncə təhlükəsizlik məsələləri dərindən işlənilməlidir.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p>
    <w:tbl>
      <w:tblPr>
        <w:tblStyle w:val="a5"/>
        <w:tblW w:w="0" w:type="auto"/>
        <w:tblInd w:w="108" w:type="dxa"/>
        <w:tblLayout w:type="fixed"/>
        <w:tblLook w:val="04A0" w:firstRow="1" w:lastRow="0" w:firstColumn="1" w:lastColumn="0" w:noHBand="0" w:noVBand="1"/>
      </w:tblPr>
      <w:tblGrid>
        <w:gridCol w:w="6663"/>
      </w:tblGrid>
      <w:tr w:rsidR="00A00AD0" w:rsidRPr="001A5D59" w:rsidTr="0067601F">
        <w:tc>
          <w:tcPr>
            <w:tcW w:w="6663" w:type="dxa"/>
          </w:tcPr>
          <w:p w:rsidR="00A00AD0" w:rsidRPr="00815998" w:rsidRDefault="00A00AD0" w:rsidP="0067601F">
            <w:pPr>
              <w:ind w:firstLine="601"/>
              <w:jc w:val="both"/>
              <w:rPr>
                <w:rFonts w:ascii="Times New Roman" w:hAnsi="Times New Roman" w:cs="Times New Roman"/>
                <w:bCs/>
                <w:color w:val="252525"/>
                <w:sz w:val="24"/>
                <w:szCs w:val="24"/>
                <w:shd w:val="clear" w:color="auto" w:fill="FFFFFF"/>
                <w:lang w:val="az-Latn-AZ"/>
              </w:rPr>
            </w:pPr>
            <w:r w:rsidRPr="00815998">
              <w:rPr>
                <w:rFonts w:ascii="Times New Roman" w:hAnsi="Times New Roman" w:cs="Times New Roman"/>
                <w:b/>
                <w:i/>
                <w:lang w:val="az-Latn-AZ"/>
              </w:rPr>
              <w:t>AÇIQLAMA</w:t>
            </w:r>
            <w:r w:rsidRPr="00815998">
              <w:rPr>
                <w:rFonts w:ascii="Times New Roman" w:hAnsi="Times New Roman" w:cs="Times New Roman"/>
                <w:lang w:val="az-Latn-AZ"/>
              </w:rPr>
              <w:t xml:space="preserve">: </w:t>
            </w:r>
            <w:r w:rsidRPr="00815998">
              <w:rPr>
                <w:rFonts w:ascii="Times New Roman" w:hAnsi="Times New Roman" w:cs="Times New Roman"/>
                <w:bCs/>
                <w:i/>
                <w:color w:val="252525"/>
                <w:sz w:val="24"/>
                <w:szCs w:val="24"/>
                <w:shd w:val="clear" w:color="auto" w:fill="FFFFFF"/>
                <w:lang w:val="az-Latn-AZ"/>
              </w:rPr>
              <w:t>Bankomat</w:t>
            </w:r>
            <w:r w:rsidRPr="00815998">
              <w:rPr>
                <w:rFonts w:ascii="Times New Roman" w:hAnsi="Times New Roman" w:cs="Times New Roman"/>
                <w:bCs/>
                <w:color w:val="252525"/>
                <w:sz w:val="24"/>
                <w:szCs w:val="24"/>
                <w:shd w:val="clear" w:color="auto" w:fill="FFFFFF"/>
                <w:lang w:val="az-Latn-AZ"/>
              </w:rPr>
              <w:t xml:space="preserve"> ingiliscə Automated teller machine sözündən yaranmadır, bəzən ATM, bəzən də</w:t>
            </w:r>
            <w:r w:rsidRPr="00815998">
              <w:rPr>
                <w:rFonts w:ascii="Times New Roman" w:hAnsi="Times New Roman" w:cs="Times New Roman"/>
                <w:i/>
                <w:iCs/>
                <w:color w:val="252525"/>
                <w:sz w:val="24"/>
                <w:szCs w:val="24"/>
                <w:shd w:val="clear" w:color="auto" w:fill="FFFFFF"/>
                <w:lang w:val="az-Latn-AZ"/>
              </w:rPr>
              <w:t xml:space="preserve"> </w:t>
            </w:r>
            <w:r w:rsidRPr="00815998">
              <w:rPr>
                <w:rFonts w:ascii="Times New Roman" w:hAnsi="Times New Roman" w:cs="Times New Roman"/>
                <w:bCs/>
                <w:color w:val="252525"/>
                <w:sz w:val="24"/>
                <w:szCs w:val="24"/>
                <w:shd w:val="clear" w:color="auto" w:fill="FFFFFF"/>
                <w:lang w:val="az-Latn-AZ"/>
              </w:rPr>
              <w:t>bank avtomatı kimi oxunur. Bankomat proqram-texniki komnleks olub ödəmə kartından istifadə etməklə nağd pulun avtomatlaşdırılmış şəklildə alınması və verilməsi üçün istifadə edilir. Bununla yanaşı bankomatdan istifadə etməklə (ödəmə kartı ilə və ya onsuz) digər əməliyyatları da (məhsulun dəyərinin ödənilməsi, xidmətlərə görə pulun ödənilməsi, uyğun əməliyyatların yerinə yetirilməsini təsdiqləyən sənədlərin tərtib olunması və s.) yerinə yetirmək mümkündür. Bankomatın prototipi 1939-cu ildə amerikalı alim Lüter Corc Cimçiyan tərəfindən icad olunmuşdur.</w:t>
            </w:r>
          </w:p>
          <w:p w:rsidR="00A00AD0" w:rsidRPr="00A00AD0" w:rsidRDefault="00A00AD0" w:rsidP="0067601F">
            <w:pPr>
              <w:pStyle w:val="a3"/>
              <w:spacing w:before="0" w:beforeAutospacing="0" w:after="0" w:afterAutospacing="0"/>
              <w:ind w:firstLine="595"/>
              <w:jc w:val="both"/>
              <w:rPr>
                <w:bCs/>
                <w:color w:val="252525"/>
                <w:shd w:val="clear" w:color="auto" w:fill="FFFFFF"/>
                <w:lang w:val="az-Latn-AZ"/>
              </w:rPr>
            </w:pPr>
            <w:r w:rsidRPr="00A00AD0">
              <w:rPr>
                <w:bCs/>
                <w:color w:val="252525"/>
                <w:shd w:val="clear" w:color="auto" w:fill="FFFFFF"/>
                <w:lang w:val="az-Latn-AZ"/>
              </w:rPr>
              <w:t>İlk hazırlanmış qurğu pulu tələbediciyə nağd şəkildə verirdi, amma alınmış pulun dəyərini ümumi hesabdan silə bilmirdi. İlk icad olunmuş qurğu ABŞ–da sınanılır. Lazımı nəticə əldə edilmədiyi üçün bank qurğudan istifadəni imtina edir. 30 ildən sonra alim yenidən qurğunu təkmilləşdirir və 1960-cı illərin axırlarında yenidən istifadəyə təklif edir. İlk bankomat 27 iyun 1967-ci ildə London şəhərinin şimal hissəsindəki Enfild rayonundakı bankların birində qurulur (bankomat</w:t>
            </w:r>
            <w:r w:rsidRPr="00A00AD0">
              <w:rPr>
                <w:color w:val="252525"/>
                <w:sz w:val="21"/>
                <w:szCs w:val="21"/>
                <w:lang w:val="az-Latn-AZ"/>
              </w:rPr>
              <w:t xml:space="preserve"> </w:t>
            </w:r>
            <w:r w:rsidRPr="00A00AD0">
              <w:rPr>
                <w:bCs/>
                <w:color w:val="252525"/>
                <w:shd w:val="clear" w:color="auto" w:fill="FFFFFF"/>
                <w:lang w:val="az-Latn-AZ"/>
              </w:rPr>
              <w:t xml:space="preserve">Automated Teller Machine (ATM) adlandlrılmışdı). Qurğunun yaradıcısı şotlandıyalı Con Şepard-Barron idi. Qurğu De La Rue şirkətinin sifarişi əsasında yaradılmışdı. Şirkət dünyanın 150-dən çox ölkəsi üçün kağız pulun hazırlanmasında istifadə olunan qiymətli kağız istehsal edirdi. Con Şepard-Barronun hazırladığı qurğu pul tələb edən şəxsin hesabında nə qədər pulun olmasını yoxlaya bilmədiyi üçün bankirlərin rəğbətini qazana bilmir və ixtiraçı onu digər məqsəd üçün - şokalad satışı üçün təkmilləşdirir. 1966-cı ildə şotlandiyalı mühəndis Ceyms Qudfellou gizli 4 rəqəmli kod ilə mühafizə edilən koda patent alır (Patent bürosu koda “PIN-kod” adı altında identifikasiya nömrəsi verir). O dövrdən başlayaraq PIN-kod bank hesablarında geniş istifadə olunmağa başlanılır.  </w:t>
            </w:r>
          </w:p>
          <w:p w:rsidR="00A00AD0" w:rsidRPr="00815998" w:rsidRDefault="00A00AD0" w:rsidP="0067601F">
            <w:pPr>
              <w:pStyle w:val="a3"/>
              <w:spacing w:before="0" w:beforeAutospacing="0" w:after="0" w:afterAutospacing="0"/>
              <w:ind w:firstLine="595"/>
              <w:jc w:val="both"/>
              <w:rPr>
                <w:bCs/>
                <w:color w:val="252525"/>
                <w:shd w:val="clear" w:color="auto" w:fill="FFFFFF"/>
              </w:rPr>
            </w:pPr>
            <w:r w:rsidRPr="00A00AD0">
              <w:rPr>
                <w:bCs/>
                <w:color w:val="252525"/>
                <w:shd w:val="clear" w:color="auto" w:fill="FFFFFF"/>
                <w:lang w:val="az-Latn-AZ"/>
              </w:rPr>
              <w:t xml:space="preserve">Bankomatların istifadəsi tədricən həyata keçirdi. </w:t>
            </w:r>
            <w:r w:rsidRPr="00815998">
              <w:rPr>
                <w:bCs/>
                <w:color w:val="252525"/>
                <w:shd w:val="clear" w:color="auto" w:fill="FFFFFF"/>
              </w:rPr>
              <w:t>1971-ci ildə amerikanın 35 bankında bankomatlardan istifadə edilir. Amerikada bankomatların hər yerə quraşdırılması ilə məşğul olan Citibank bankıdır (bu hadisə 1972-ci ilə təsadüf edir).</w:t>
            </w:r>
          </w:p>
          <w:p w:rsidR="00A00AD0" w:rsidRPr="00815998" w:rsidRDefault="00A00AD0" w:rsidP="0067601F">
            <w:pPr>
              <w:jc w:val="both"/>
              <w:rPr>
                <w:rFonts w:ascii="Times New Roman" w:hAnsi="Times New Roman" w:cs="Times New Roman"/>
                <w:color w:val="000000"/>
                <w:sz w:val="24"/>
                <w:szCs w:val="24"/>
                <w:lang w:val="az-Latn-AZ"/>
              </w:rPr>
            </w:pPr>
            <w:r w:rsidRPr="00815998">
              <w:rPr>
                <w:rFonts w:ascii="Times New Roman" w:hAnsi="Times New Roman" w:cs="Times New Roman"/>
                <w:noProof/>
              </w:rPr>
              <w:lastRenderedPageBreak/>
              <w:drawing>
                <wp:inline distT="0" distB="0" distL="0" distR="0" wp14:anchorId="1CDF8C85" wp14:editId="471E7F24">
                  <wp:extent cx="4105855" cy="2508652"/>
                  <wp:effectExtent l="0" t="0" r="0" b="6350"/>
                  <wp:docPr id="74" name="Рисунок 74" descr="01dc6370557008b90dcf5af0d5cad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01dc6370557008b90dcf5af0d5cad7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5857" cy="2575863"/>
                          </a:xfrm>
                          <a:prstGeom prst="rect">
                            <a:avLst/>
                          </a:prstGeom>
                          <a:noFill/>
                          <a:ln>
                            <a:noFill/>
                          </a:ln>
                        </pic:spPr>
                      </pic:pic>
                    </a:graphicData>
                  </a:graphic>
                </wp:inline>
              </w:drawing>
            </w:r>
          </w:p>
          <w:p w:rsidR="00A00AD0" w:rsidRPr="00815998" w:rsidRDefault="00A00AD0" w:rsidP="0067601F">
            <w:pPr>
              <w:rPr>
                <w:rFonts w:ascii="Times New Roman" w:hAnsi="Times New Roman" w:cs="Times New Roman"/>
                <w:i/>
                <w:color w:val="000000"/>
                <w:sz w:val="8"/>
                <w:szCs w:val="8"/>
                <w:lang w:val="az-Latn-AZ"/>
              </w:rPr>
            </w:pPr>
          </w:p>
          <w:p w:rsidR="00A00AD0" w:rsidRPr="00815998" w:rsidRDefault="00A00AD0" w:rsidP="0067601F">
            <w:pPr>
              <w:jc w:val="center"/>
              <w:rPr>
                <w:rFonts w:ascii="Times New Roman" w:hAnsi="Times New Roman" w:cs="Times New Roman"/>
                <w:i/>
                <w:color w:val="000000"/>
                <w:sz w:val="24"/>
                <w:szCs w:val="24"/>
                <w:lang w:val="az-Latn-AZ"/>
              </w:rPr>
            </w:pPr>
            <w:r w:rsidRPr="00815998">
              <w:rPr>
                <w:rFonts w:ascii="Times New Roman" w:hAnsi="Times New Roman" w:cs="Times New Roman"/>
                <w:i/>
                <w:color w:val="000000"/>
                <w:sz w:val="24"/>
                <w:szCs w:val="24"/>
                <w:lang w:val="az-Latn-AZ"/>
              </w:rPr>
              <w:t>İlk hazınlanmış bankomat</w:t>
            </w:r>
          </w:p>
          <w:p w:rsidR="00A00AD0" w:rsidRPr="00A00AD0" w:rsidRDefault="00A00AD0" w:rsidP="0067601F">
            <w:pPr>
              <w:pStyle w:val="a3"/>
              <w:spacing w:before="0" w:beforeAutospacing="0" w:after="0" w:afterAutospacing="0"/>
              <w:ind w:firstLine="595"/>
              <w:jc w:val="both"/>
              <w:rPr>
                <w:bCs/>
                <w:color w:val="252525"/>
                <w:sz w:val="18"/>
                <w:szCs w:val="18"/>
                <w:shd w:val="clear" w:color="auto" w:fill="FFFFFF"/>
                <w:lang w:val="az-Latn-AZ"/>
              </w:rPr>
            </w:pPr>
          </w:p>
          <w:p w:rsidR="00A00AD0" w:rsidRPr="00A00AD0" w:rsidRDefault="00A00AD0" w:rsidP="0067601F">
            <w:pPr>
              <w:pStyle w:val="a3"/>
              <w:spacing w:before="0" w:beforeAutospacing="0" w:after="0" w:afterAutospacing="0"/>
              <w:ind w:firstLine="595"/>
              <w:jc w:val="both"/>
              <w:rPr>
                <w:bCs/>
                <w:color w:val="252525"/>
                <w:shd w:val="clear" w:color="auto" w:fill="FFFFFF"/>
                <w:lang w:val="az-Latn-AZ"/>
              </w:rPr>
            </w:pPr>
            <w:r w:rsidRPr="00A00AD0">
              <w:rPr>
                <w:bCs/>
                <w:color w:val="252525"/>
                <w:shd w:val="clear" w:color="auto" w:fill="FFFFFF"/>
                <w:lang w:val="az-Latn-AZ"/>
              </w:rPr>
              <w:t>1972-ci ildə Böyük Britaniyada Lloyds bankı IBM şirkəti tərəfindən icad olunmuş Cash-Point adlı ilk on-layn bankomatlarını işə salır. Bankomatlar vauçerin yerinə maqnit zolaqlı plastik kartları qəbul edirdi. Telekommunikasiyanın sürətli inkişafı Amerikada, Vaşınqton ştatında, bir neçə yüz bankın Exchenge adı altında birləşməsinə səbəb olur. Bu ərəfədə (1972-1975-ci illər) istifadə olunan bankomatlar nəin ki, pulun verilməsini, həmçinin onun qəbulunuda həyata keçirə bilirdi.</w:t>
            </w:r>
          </w:p>
          <w:p w:rsidR="00A00AD0" w:rsidRPr="00815998" w:rsidRDefault="00A00AD0" w:rsidP="0067601F">
            <w:pPr>
              <w:pStyle w:val="a3"/>
              <w:spacing w:before="0" w:beforeAutospacing="0" w:after="0" w:afterAutospacing="0"/>
              <w:ind w:firstLine="596"/>
              <w:jc w:val="both"/>
              <w:rPr>
                <w:bCs/>
                <w:color w:val="252525"/>
                <w:shd w:val="clear" w:color="auto" w:fill="FFFFFF"/>
              </w:rPr>
            </w:pPr>
            <w:r w:rsidRPr="00815998">
              <w:rPr>
                <w:bCs/>
                <w:color w:val="252525"/>
                <w:shd w:val="clear" w:color="auto" w:fill="FFFFFF"/>
              </w:rPr>
              <w:t>Rusiyada ilk bankomat 1991-ci ildə istifadə olunmuşdur. Hesablamalar göstərir ki, 2011-ci ildə dünyada 2</w:t>
            </w:r>
            <w:proofErr w:type="gramStart"/>
            <w:r w:rsidRPr="00815998">
              <w:rPr>
                <w:bCs/>
                <w:color w:val="252525"/>
                <w:shd w:val="clear" w:color="auto" w:fill="FFFFFF"/>
              </w:rPr>
              <w:t>,4</w:t>
            </w:r>
            <w:proofErr w:type="gramEnd"/>
            <w:r w:rsidRPr="00815998">
              <w:rPr>
                <w:bCs/>
                <w:color w:val="252525"/>
                <w:shd w:val="clear" w:color="auto" w:fill="FFFFFF"/>
              </w:rPr>
              <w:t xml:space="preserve"> milyon bankomatdan istifadə olunurdu. Təxmini hesablanmışdır ki, 2017-ci ildə bu rəqəm 3</w:t>
            </w:r>
            <w:proofErr w:type="gramStart"/>
            <w:r w:rsidRPr="00815998">
              <w:rPr>
                <w:bCs/>
                <w:color w:val="252525"/>
                <w:shd w:val="clear" w:color="auto" w:fill="FFFFFF"/>
              </w:rPr>
              <w:t>,4</w:t>
            </w:r>
            <w:proofErr w:type="gramEnd"/>
            <w:r w:rsidRPr="00815998">
              <w:rPr>
                <w:bCs/>
                <w:color w:val="252525"/>
                <w:shd w:val="clear" w:color="auto" w:fill="FFFFFF"/>
              </w:rPr>
              <w:t xml:space="preserve"> milyona çatacaqdır.</w:t>
            </w:r>
          </w:p>
          <w:tbl>
            <w:tblPr>
              <w:tblStyle w:val="a5"/>
              <w:tblW w:w="6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32"/>
              <w:gridCol w:w="3377"/>
            </w:tblGrid>
            <w:tr w:rsidR="00A00AD0" w:rsidRPr="001A5D59" w:rsidTr="0067601F">
              <w:tc>
                <w:tcPr>
                  <w:tcW w:w="3232" w:type="dxa"/>
                </w:tcPr>
                <w:p w:rsidR="00A00AD0" w:rsidRPr="00815998" w:rsidRDefault="00A00AD0" w:rsidP="0067601F">
                  <w:pPr>
                    <w:ind w:hanging="79"/>
                    <w:jc w:val="center"/>
                    <w:rPr>
                      <w:rFonts w:ascii="Times New Roman" w:hAnsi="Times New Roman" w:cs="Times New Roman"/>
                      <w:color w:val="000000"/>
                      <w:sz w:val="24"/>
                      <w:szCs w:val="24"/>
                      <w:lang w:val="az-Latn-AZ"/>
                    </w:rPr>
                  </w:pPr>
                  <w:r w:rsidRPr="00815998">
                    <w:rPr>
                      <w:rFonts w:ascii="Times New Roman" w:hAnsi="Times New Roman" w:cs="Times New Roman"/>
                      <w:noProof/>
                    </w:rPr>
                    <w:drawing>
                      <wp:inline distT="0" distB="0" distL="0" distR="0" wp14:anchorId="2B09F7D3" wp14:editId="387534C4">
                        <wp:extent cx="1969544" cy="2062887"/>
                        <wp:effectExtent l="0" t="0" r="0" b="0"/>
                        <wp:docPr id="73" name="Рисунок 73" descr="http://mignews.com.ua/modules/news/images/articles/changing/2167201_480_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ignews.com.ua/modules/news/images/articles/changing/2167201_480_32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0482" t="3194" r="22303" b="6914"/>
                                <a:stretch/>
                              </pic:blipFill>
                              <pic:spPr bwMode="auto">
                                <a:xfrm>
                                  <a:off x="0" y="0"/>
                                  <a:ext cx="2011773" cy="2107118"/>
                                </a:xfrm>
                                <a:prstGeom prst="rect">
                                  <a:avLst/>
                                </a:prstGeom>
                                <a:noFill/>
                                <a:ln>
                                  <a:noFill/>
                                </a:ln>
                                <a:extLst>
                                  <a:ext uri="{53640926-AAD7-44D8-BBD7-CCE9431645EC}">
                                    <a14:shadowObscured xmlns:a14="http://schemas.microsoft.com/office/drawing/2010/main"/>
                                  </a:ext>
                                </a:extLst>
                              </pic:spPr>
                            </pic:pic>
                          </a:graphicData>
                        </a:graphic>
                      </wp:inline>
                    </w:drawing>
                  </w:r>
                </w:p>
                <w:p w:rsidR="00A00AD0" w:rsidRPr="00815998" w:rsidRDefault="00A00AD0" w:rsidP="0067601F">
                  <w:pPr>
                    <w:jc w:val="center"/>
                    <w:rPr>
                      <w:rFonts w:ascii="Times New Roman" w:hAnsi="Times New Roman" w:cs="Times New Roman"/>
                      <w:color w:val="000000"/>
                      <w:sz w:val="24"/>
                      <w:szCs w:val="24"/>
                      <w:lang w:val="az-Latn-AZ"/>
                    </w:rPr>
                  </w:pPr>
                  <w:r w:rsidRPr="00815998">
                    <w:rPr>
                      <w:rFonts w:ascii="Times New Roman" w:hAnsi="Times New Roman" w:cs="Times New Roman"/>
                      <w:bCs/>
                      <w:i/>
                      <w:color w:val="252525"/>
                      <w:shd w:val="clear" w:color="auto" w:fill="FFFFFF"/>
                      <w:lang w:val="az-Latn-AZ"/>
                    </w:rPr>
                    <w:t>Con Şepard-Barron</w:t>
                  </w:r>
                </w:p>
              </w:tc>
              <w:tc>
                <w:tcPr>
                  <w:tcW w:w="3377" w:type="dxa"/>
                </w:tcPr>
                <w:p w:rsidR="00A00AD0" w:rsidRPr="00815998" w:rsidRDefault="00A00AD0" w:rsidP="0067601F">
                  <w:pPr>
                    <w:ind w:hanging="132"/>
                    <w:jc w:val="center"/>
                    <w:rPr>
                      <w:rFonts w:ascii="Times New Roman" w:hAnsi="Times New Roman" w:cs="Times New Roman"/>
                      <w:color w:val="000000"/>
                      <w:sz w:val="24"/>
                      <w:szCs w:val="24"/>
                      <w:lang w:val="az-Latn-AZ"/>
                    </w:rPr>
                  </w:pPr>
                  <w:r w:rsidRPr="00815998">
                    <w:rPr>
                      <w:rFonts w:ascii="Times New Roman" w:hAnsi="Times New Roman" w:cs="Times New Roman"/>
                      <w:noProof/>
                    </w:rPr>
                    <w:drawing>
                      <wp:inline distT="0" distB="0" distL="0" distR="0" wp14:anchorId="119D0083" wp14:editId="4F2957D6">
                        <wp:extent cx="2089335" cy="2062887"/>
                        <wp:effectExtent l="0" t="0" r="6350" b="0"/>
                        <wp:docPr id="70" name="Рисунок 70" descr="http://www.bzi.ro/public/upload/photos/116/James-Goodfellow_966f558b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zi.ro/public/upload/photos/116/James-Goodfellow_966f558b08.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661" t="-1" r="22909" b="2400"/>
                                <a:stretch/>
                              </pic:blipFill>
                              <pic:spPr bwMode="auto">
                                <a:xfrm>
                                  <a:off x="0" y="0"/>
                                  <a:ext cx="2158223" cy="2130903"/>
                                </a:xfrm>
                                <a:prstGeom prst="rect">
                                  <a:avLst/>
                                </a:prstGeom>
                                <a:noFill/>
                                <a:ln>
                                  <a:noFill/>
                                </a:ln>
                                <a:extLst>
                                  <a:ext uri="{53640926-AAD7-44D8-BBD7-CCE9431645EC}">
                                    <a14:shadowObscured xmlns:a14="http://schemas.microsoft.com/office/drawing/2010/main"/>
                                  </a:ext>
                                </a:extLst>
                              </pic:spPr>
                            </pic:pic>
                          </a:graphicData>
                        </a:graphic>
                      </wp:inline>
                    </w:drawing>
                  </w:r>
                </w:p>
                <w:p w:rsidR="00A00AD0" w:rsidRPr="00815998" w:rsidRDefault="00A00AD0" w:rsidP="0067601F">
                  <w:pPr>
                    <w:jc w:val="center"/>
                    <w:rPr>
                      <w:rFonts w:ascii="Times New Roman" w:hAnsi="Times New Roman" w:cs="Times New Roman"/>
                      <w:color w:val="000000"/>
                      <w:sz w:val="24"/>
                      <w:szCs w:val="24"/>
                      <w:lang w:val="az-Latn-AZ"/>
                    </w:rPr>
                  </w:pPr>
                  <w:r w:rsidRPr="00815998">
                    <w:rPr>
                      <w:rFonts w:ascii="Times New Roman" w:hAnsi="Times New Roman" w:cs="Times New Roman"/>
                      <w:bCs/>
                      <w:i/>
                      <w:color w:val="252525"/>
                      <w:shd w:val="clear" w:color="auto" w:fill="FFFFFF"/>
                      <w:lang w:val="az-Latn-AZ"/>
                    </w:rPr>
                    <w:t>Ceyms Qudfellou</w:t>
                  </w:r>
                </w:p>
              </w:tc>
            </w:tr>
          </w:tbl>
          <w:p w:rsidR="00A00AD0" w:rsidRPr="00815998" w:rsidRDefault="00A00AD0" w:rsidP="0067601F">
            <w:pPr>
              <w:jc w:val="both"/>
              <w:rPr>
                <w:rFonts w:ascii="Times New Roman" w:hAnsi="Times New Roman" w:cs="Times New Roman"/>
                <w:color w:val="000000"/>
                <w:sz w:val="18"/>
                <w:szCs w:val="18"/>
                <w:lang w:val="az-Latn-AZ"/>
              </w:rPr>
            </w:pPr>
          </w:p>
          <w:p w:rsidR="00A00AD0" w:rsidRPr="00A00AD0" w:rsidRDefault="00A00AD0" w:rsidP="0067601F">
            <w:pPr>
              <w:pStyle w:val="a3"/>
              <w:spacing w:before="0" w:beforeAutospacing="0" w:after="0" w:afterAutospacing="0"/>
              <w:ind w:firstLine="596"/>
              <w:jc w:val="both"/>
              <w:rPr>
                <w:bCs/>
                <w:color w:val="252525"/>
                <w:shd w:val="clear" w:color="auto" w:fill="FFFFFF"/>
                <w:lang w:val="az-Latn-AZ"/>
              </w:rPr>
            </w:pPr>
            <w:r w:rsidRPr="00A00AD0">
              <w:rPr>
                <w:bCs/>
                <w:color w:val="252525"/>
                <w:shd w:val="clear" w:color="auto" w:fill="FFFFFF"/>
                <w:lang w:val="az-Latn-AZ"/>
              </w:rPr>
              <w:t xml:space="preserve">Nəşr edilmiş məqalərinin birində qeyd edilir ki, 2012-ci ildə Yaponiyanın The Ogaki Kyoritsu Bankında müştərinin övucunun şəkilini dəstəkləməklə işləyən bankomat istifadəyə verilmişdir. </w:t>
            </w:r>
          </w:p>
        </w:tc>
      </w:tr>
    </w:tbl>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p>
    <w:tbl>
      <w:tblPr>
        <w:tblStyle w:val="a5"/>
        <w:tblW w:w="0" w:type="auto"/>
        <w:tblInd w:w="108" w:type="dxa"/>
        <w:tblLook w:val="04A0" w:firstRow="1" w:lastRow="0" w:firstColumn="1" w:lastColumn="0" w:noHBand="0" w:noVBand="1"/>
      </w:tblPr>
      <w:tblGrid>
        <w:gridCol w:w="6663"/>
      </w:tblGrid>
      <w:tr w:rsidR="00A00AD0" w:rsidRPr="00815998" w:rsidTr="0067601F">
        <w:tc>
          <w:tcPr>
            <w:tcW w:w="6663" w:type="dxa"/>
          </w:tcPr>
          <w:p w:rsidR="00A00AD0" w:rsidRPr="00815998" w:rsidRDefault="00A00AD0" w:rsidP="0067601F">
            <w:pPr>
              <w:pStyle w:val="a3"/>
              <w:shd w:val="clear" w:color="auto" w:fill="FFFFFF"/>
              <w:spacing w:before="0" w:beforeAutospacing="0" w:after="0" w:afterAutospacing="0"/>
              <w:ind w:firstLine="596"/>
              <w:jc w:val="both"/>
              <w:rPr>
                <w:color w:val="252525"/>
              </w:rPr>
            </w:pPr>
            <w:r w:rsidRPr="00A00AD0">
              <w:rPr>
                <w:b/>
                <w:i/>
                <w:lang w:val="az-Latn-AZ"/>
              </w:rPr>
              <w:lastRenderedPageBreak/>
              <w:t>AÇIQLAMA</w:t>
            </w:r>
            <w:r w:rsidRPr="00A00AD0">
              <w:rPr>
                <w:lang w:val="az-Latn-AZ"/>
              </w:rPr>
              <w:t xml:space="preserve">: </w:t>
            </w:r>
            <w:r w:rsidRPr="00A00AD0">
              <w:rPr>
                <w:i/>
                <w:color w:val="252525"/>
                <w:lang w:val="az-Latn-AZ"/>
              </w:rPr>
              <w:t>POS – terminal</w:t>
            </w:r>
            <w:r w:rsidRPr="00A00AD0">
              <w:rPr>
                <w:color w:val="252525"/>
                <w:lang w:val="az-Latn-AZ"/>
              </w:rPr>
              <w:t xml:space="preserve"> (ingiliscə Point Of Sale sözündən yaranmadır və  </w:t>
            </w:r>
            <w:r w:rsidRPr="00A00AD0">
              <w:rPr>
                <w:i/>
                <w:color w:val="252525"/>
                <w:lang w:val="az-Latn-AZ"/>
              </w:rPr>
              <w:t>satış nöqtəsi</w:t>
            </w:r>
            <w:r w:rsidRPr="00A00AD0">
              <w:rPr>
                <w:color w:val="252525"/>
                <w:lang w:val="az-Latn-AZ"/>
              </w:rPr>
              <w:t xml:space="preserve"> anlamını verir) – plastik kartların köməyilə pulun ödənilməsindən ötrü yaradılmış elektron proqram-texniki qurğudur. Pos-terminal tərkibində çip olan kartları, maqnit zolaqlı və kontaktsız kartları, həmçinin kontaktsız toxunma prinsipi ilə işləyən kartları da qəbul edir. Bəzən Pos-terminal kimi xəzinədarın (kassirin) iş yerində quraşdırılmış proqram-aparat kompleksi də nəzərdə tutulur. POS-terminal istifadəçi ilə qarşılıqlı interfeysə malikdir. Bundan istifadə edən alıcı alacağı məhsul haqqında (onun qiyməti, istifadə müddəti, istehsal tarixi və s.) məlumat əldə edə bilir. </w:t>
            </w:r>
            <w:r w:rsidRPr="00815998">
              <w:rPr>
                <w:color w:val="252525"/>
              </w:rPr>
              <w:t>POS-terminal müəyyən kassa proqramına uyğun satıla bilər.</w:t>
            </w:r>
          </w:p>
          <w:p w:rsidR="00A00AD0" w:rsidRPr="00815998" w:rsidRDefault="00A00AD0" w:rsidP="0067601F">
            <w:pPr>
              <w:pStyle w:val="a3"/>
              <w:shd w:val="clear" w:color="auto" w:fill="FFFFFF"/>
              <w:spacing w:before="0" w:beforeAutospacing="0" w:after="0" w:afterAutospacing="0"/>
              <w:ind w:firstLine="596"/>
              <w:jc w:val="both"/>
              <w:rPr>
                <w:color w:val="252525"/>
                <w:sz w:val="21"/>
                <w:szCs w:val="21"/>
              </w:rPr>
            </w:pPr>
            <w:r w:rsidRPr="00815998">
              <w:rPr>
                <w:color w:val="252525"/>
              </w:rPr>
              <w:t xml:space="preserve"> </w:t>
            </w:r>
            <w:r w:rsidRPr="00815998">
              <w:rPr>
                <w:color w:val="252525"/>
                <w:sz w:val="21"/>
                <w:szCs w:val="21"/>
              </w:rPr>
              <w:t xml:space="preserve"> </w:t>
            </w:r>
          </w:p>
          <w:p w:rsidR="00A00AD0" w:rsidRPr="00815998" w:rsidRDefault="00A00AD0" w:rsidP="0067601F">
            <w:pPr>
              <w:pStyle w:val="a3"/>
              <w:shd w:val="clear" w:color="auto" w:fill="FFFFFF"/>
              <w:spacing w:before="0" w:beforeAutospacing="0" w:after="0" w:afterAutospacing="0"/>
              <w:jc w:val="center"/>
              <w:rPr>
                <w:color w:val="252525"/>
                <w:sz w:val="21"/>
                <w:szCs w:val="21"/>
              </w:rPr>
            </w:pPr>
            <w:r w:rsidRPr="00815998">
              <w:rPr>
                <w:noProof/>
                <w:color w:val="252525"/>
                <w:sz w:val="21"/>
                <w:szCs w:val="21"/>
                <w:lang w:eastAsia="en-US"/>
              </w:rPr>
              <w:drawing>
                <wp:inline distT="0" distB="0" distL="0" distR="0" wp14:anchorId="336A4CB1" wp14:editId="100D03C9">
                  <wp:extent cx="3010213" cy="2250308"/>
                  <wp:effectExtent l="0" t="0" r="0" b="0"/>
                  <wp:docPr id="33" name="Рисунок 33" descr="http://img.bugun.com.tr/newsFiles/1/0/0/1/1/1/0/1/0/0/1/1/0/0/0/0/1/1/0/1/file/1287706_1117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ugun.com.tr/newsFiles/1/0/0/1/1/1/0/1/0/0/1/1/0/0/0/0/1/1/0/1/file/1287706_1117720.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036"/>
                          <a:stretch/>
                        </pic:blipFill>
                        <pic:spPr bwMode="auto">
                          <a:xfrm>
                            <a:off x="0" y="0"/>
                            <a:ext cx="3143108" cy="2349655"/>
                          </a:xfrm>
                          <a:prstGeom prst="rect">
                            <a:avLst/>
                          </a:prstGeom>
                          <a:noFill/>
                          <a:ln>
                            <a:noFill/>
                          </a:ln>
                          <a:extLst>
                            <a:ext uri="{53640926-AAD7-44D8-BBD7-CCE9431645EC}">
                              <a14:shadowObscured xmlns:a14="http://schemas.microsoft.com/office/drawing/2010/main"/>
                            </a:ext>
                          </a:extLst>
                        </pic:spPr>
                      </pic:pic>
                    </a:graphicData>
                  </a:graphic>
                </wp:inline>
              </w:drawing>
            </w:r>
          </w:p>
          <w:p w:rsidR="00A00AD0" w:rsidRPr="00815998" w:rsidRDefault="00A00AD0" w:rsidP="0067601F">
            <w:pPr>
              <w:jc w:val="center"/>
              <w:rPr>
                <w:rFonts w:ascii="Times New Roman" w:hAnsi="Times New Roman" w:cs="Times New Roman"/>
                <w:color w:val="000000"/>
                <w:sz w:val="24"/>
                <w:szCs w:val="24"/>
                <w:lang w:val="az-Latn-AZ"/>
              </w:rPr>
            </w:pPr>
            <w:r w:rsidRPr="00815998">
              <w:rPr>
                <w:rFonts w:ascii="Times New Roman" w:hAnsi="Times New Roman" w:cs="Times New Roman"/>
                <w:i/>
                <w:color w:val="252525"/>
              </w:rPr>
              <w:t>Pos terminal</w:t>
            </w:r>
          </w:p>
        </w:tc>
      </w:tr>
    </w:tbl>
    <w:p w:rsidR="00A00AD0" w:rsidRPr="00815998" w:rsidRDefault="00A00AD0" w:rsidP="00A00AD0">
      <w:pPr>
        <w:spacing w:after="0" w:line="240" w:lineRule="auto"/>
        <w:ind w:firstLine="567"/>
        <w:jc w:val="both"/>
        <w:rPr>
          <w:rFonts w:ascii="Times New Roman" w:hAnsi="Times New Roman" w:cs="Times New Roman"/>
          <w:color w:val="000000"/>
          <w:sz w:val="20"/>
          <w:szCs w:val="20"/>
          <w:lang w:val="az-Latn-AZ"/>
        </w:rPr>
      </w:pP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Elektron rəqəmsal imza əllə çəkilən imzanın elektron ekvivalentidir. Elektron rəqəmsal imza nəinki informasiya göndərənin əsilliyinin müəyyən olunmasına, həm də məlumatın tamlığının qorunmasına xidmət edir.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İnformasiya göndərənin əsilliyinin müəyyən olunması üçün, elektron rəqəmsal imzadan istifadə zamanı bağlı və açıq açarlar tətbiq olunur. Proses asimmetrik şifrələnməyə oxşayır, amma bu halda bağlı açar şifrələmək üçün, açıq açar isə şifrəni açmaq üçün istifadə olunur.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b/>
          <w:i/>
          <w:color w:val="000000"/>
          <w:sz w:val="24"/>
          <w:szCs w:val="24"/>
          <w:lang w:val="az-Latn-AZ"/>
        </w:rPr>
        <w:t>Elektron rəqəmsal imzanın</w:t>
      </w:r>
      <w:r w:rsidRPr="00815998">
        <w:rPr>
          <w:rFonts w:ascii="Times New Roman" w:hAnsi="Times New Roman" w:cs="Times New Roman"/>
          <w:color w:val="000000"/>
          <w:sz w:val="24"/>
          <w:szCs w:val="24"/>
          <w:lang w:val="az-Latn-AZ"/>
        </w:rPr>
        <w:t xml:space="preserve"> tətbiq olunma alqoritmi bir sıra əməliyyatlardan ibarətdir.</w:t>
      </w:r>
    </w:p>
    <w:p w:rsidR="00A00AD0" w:rsidRPr="00815998" w:rsidRDefault="00A00AD0" w:rsidP="00A00AD0">
      <w:pPr>
        <w:spacing w:after="0" w:line="240" w:lineRule="auto"/>
        <w:ind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İki qoşa açar yaradılır:</w:t>
      </w:r>
    </w:p>
    <w:p w:rsidR="00A00AD0" w:rsidRPr="00815998" w:rsidRDefault="00A00AD0" w:rsidP="00A00AD0">
      <w:pPr>
        <w:pStyle w:val="a6"/>
        <w:numPr>
          <w:ilvl w:val="0"/>
          <w:numId w:val="3"/>
        </w:numPr>
        <w:spacing w:after="0" w:line="240" w:lineRule="auto"/>
        <w:ind w:left="709" w:hanging="142"/>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1.Açıq və bağlı;</w:t>
      </w:r>
    </w:p>
    <w:p w:rsidR="00A00AD0" w:rsidRPr="00815998" w:rsidRDefault="00A00AD0" w:rsidP="00A00AD0">
      <w:pPr>
        <w:pStyle w:val="a6"/>
        <w:numPr>
          <w:ilvl w:val="0"/>
          <w:numId w:val="3"/>
        </w:numPr>
        <w:spacing w:after="0" w:line="240" w:lineRule="auto"/>
        <w:ind w:left="709" w:hanging="142"/>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2.Açıq açar bu işdə maraqlı olan tərəfə (sənədi qəbul edən, imzalanmış tərəf) ötürülür;</w:t>
      </w:r>
    </w:p>
    <w:p w:rsidR="00A00AD0" w:rsidRPr="00815998" w:rsidRDefault="00A00AD0" w:rsidP="00A00AD0">
      <w:pPr>
        <w:pStyle w:val="a6"/>
        <w:numPr>
          <w:ilvl w:val="0"/>
          <w:numId w:val="3"/>
        </w:numPr>
        <w:spacing w:after="0" w:line="240" w:lineRule="auto"/>
        <w:ind w:left="709" w:hanging="142"/>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3.Göndərən informasiyanı bağlı açarın köməyilə şifrələyir və onu əlaqə kanalı vasitəsilə qəbul edənə ötürür;</w:t>
      </w:r>
    </w:p>
    <w:p w:rsidR="00A00AD0" w:rsidRPr="00815998" w:rsidRDefault="00A00AD0" w:rsidP="00A00AD0">
      <w:pPr>
        <w:pStyle w:val="a6"/>
        <w:numPr>
          <w:ilvl w:val="0"/>
          <w:numId w:val="3"/>
        </w:numPr>
        <w:spacing w:after="0" w:line="240" w:lineRule="auto"/>
        <w:ind w:left="709" w:hanging="142"/>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4.Qəbul edən göndərilən informasiyanı açıq açarın köməyilə şifrədən azad edir.</w:t>
      </w:r>
    </w:p>
    <w:p w:rsidR="00A00AD0" w:rsidRPr="00815998" w:rsidRDefault="00A00AD0" w:rsidP="00A00AD0">
      <w:pPr>
        <w:pStyle w:val="a6"/>
        <w:spacing w:after="0" w:line="240" w:lineRule="auto"/>
        <w:ind w:left="0" w:firstLine="567"/>
        <w:jc w:val="both"/>
        <w:rPr>
          <w:rFonts w:ascii="Times New Roman" w:hAnsi="Times New Roman" w:cs="Times New Roman"/>
          <w:color w:val="000000"/>
          <w:sz w:val="24"/>
          <w:szCs w:val="24"/>
          <w:lang w:val="az-Latn-AZ"/>
        </w:rPr>
      </w:pPr>
      <w:r w:rsidRPr="00815998">
        <w:rPr>
          <w:rFonts w:ascii="Times New Roman" w:hAnsi="Times New Roman" w:cs="Times New Roman"/>
          <w:color w:val="000000"/>
          <w:sz w:val="24"/>
          <w:szCs w:val="24"/>
          <w:lang w:val="az-Latn-AZ"/>
        </w:rPr>
        <w:t>Açıq açarla şifrələnmiş informasiyanın yalnız bağlı açarın köməyilə açılması elektron rəqəmsal imzanın məğzidir.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Nəzərə almaq lazımdır ki, elektron rəqəmsal imzaların əsasını xeş-funksiya təşkil edir.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Xeş-funksiya - yəni (H) funksiya məlumatın girişində (M) ixtiyari uzunluğu qəbul edir, amma çıxışda isə H(M) fiksə olunmuş uzunluğa malik qiymət alır. Bu M məlumatın </w:t>
      </w:r>
      <w:r w:rsidRPr="00815998">
        <w:rPr>
          <w:rFonts w:ascii="Times New Roman" w:hAnsi="Times New Roman" w:cs="Times New Roman"/>
          <w:i/>
          <w:sz w:val="24"/>
          <w:szCs w:val="24"/>
          <w:lang w:val="az-Latn-AZ"/>
        </w:rPr>
        <w:t>xeşi</w:t>
      </w:r>
      <w:r w:rsidRPr="00815998">
        <w:rPr>
          <w:rFonts w:ascii="Times New Roman" w:hAnsi="Times New Roman" w:cs="Times New Roman"/>
          <w:sz w:val="24"/>
          <w:szCs w:val="24"/>
          <w:lang w:val="az-Latn-AZ"/>
        </w:rPr>
        <w:t xml:space="preserve"> və ya </w:t>
      </w:r>
      <w:r w:rsidRPr="00815998">
        <w:rPr>
          <w:rFonts w:ascii="Times New Roman" w:hAnsi="Times New Roman" w:cs="Times New Roman"/>
          <w:i/>
          <w:sz w:val="24"/>
          <w:szCs w:val="24"/>
          <w:lang w:val="az-Latn-AZ"/>
        </w:rPr>
        <w:t xml:space="preserve">profili </w:t>
      </w:r>
      <w:r w:rsidRPr="00815998">
        <w:rPr>
          <w:rFonts w:ascii="Times New Roman" w:hAnsi="Times New Roman" w:cs="Times New Roman"/>
          <w:sz w:val="24"/>
          <w:szCs w:val="24"/>
          <w:lang w:val="az-Latn-AZ"/>
        </w:rPr>
        <w:t>adlanır.</w:t>
      </w:r>
    </w:p>
    <w:p w:rsidR="00A00AD0" w:rsidRPr="00815998" w:rsidRDefault="00A00AD0" w:rsidP="00A00AD0">
      <w:pPr>
        <w:tabs>
          <w:tab w:val="left" w:pos="1463"/>
        </w:tabs>
        <w:spacing w:after="0" w:line="240" w:lineRule="auto"/>
        <w:ind w:firstLine="567"/>
        <w:jc w:val="both"/>
        <w:rPr>
          <w:rFonts w:ascii="Times New Roman" w:hAnsi="Times New Roman" w:cs="Times New Roman"/>
          <w:sz w:val="32"/>
          <w:szCs w:val="32"/>
          <w:lang w:val="az-Latn-AZ"/>
        </w:rPr>
      </w:pPr>
    </w:p>
    <w:tbl>
      <w:tblPr>
        <w:tblStyle w:val="a5"/>
        <w:tblW w:w="0" w:type="auto"/>
        <w:tblInd w:w="108" w:type="dxa"/>
        <w:tblLook w:val="04A0" w:firstRow="1" w:lastRow="0" w:firstColumn="1" w:lastColumn="0" w:noHBand="0" w:noVBand="1"/>
      </w:tblPr>
      <w:tblGrid>
        <w:gridCol w:w="6786"/>
      </w:tblGrid>
      <w:tr w:rsidR="00A00AD0" w:rsidRPr="001A5D59" w:rsidTr="0067601F">
        <w:tc>
          <w:tcPr>
            <w:tcW w:w="6663" w:type="dxa"/>
          </w:tcPr>
          <w:p w:rsidR="00A00AD0" w:rsidRPr="00815998" w:rsidRDefault="00A00AD0" w:rsidP="0067601F">
            <w:pPr>
              <w:tabs>
                <w:tab w:val="left" w:pos="1463"/>
              </w:tabs>
              <w:ind w:firstLine="601"/>
              <w:jc w:val="both"/>
              <w:rPr>
                <w:rFonts w:ascii="Times New Roman" w:eastAsia="Times New Roman" w:hAnsi="Times New Roman" w:cs="Times New Roman"/>
                <w:color w:val="252525"/>
                <w:sz w:val="24"/>
                <w:szCs w:val="24"/>
                <w:lang w:val="az-Latn-AZ"/>
              </w:rPr>
            </w:pPr>
            <w:r w:rsidRPr="00815998">
              <w:rPr>
                <w:rFonts w:ascii="Times New Roman" w:eastAsia="Times New Roman" w:hAnsi="Times New Roman" w:cs="Times New Roman"/>
                <w:b/>
                <w:i/>
                <w:color w:val="252525"/>
                <w:sz w:val="24"/>
                <w:szCs w:val="24"/>
                <w:lang w:val="az-Latn-AZ"/>
              </w:rPr>
              <w:t>AÇIQLAMA:</w:t>
            </w:r>
            <w:r w:rsidRPr="00815998">
              <w:rPr>
                <w:rFonts w:ascii="Times New Roman" w:eastAsia="Times New Roman" w:hAnsi="Times New Roman" w:cs="Times New Roman"/>
                <w:i/>
                <w:color w:val="252525"/>
                <w:sz w:val="24"/>
                <w:szCs w:val="24"/>
                <w:lang w:val="az-Latn-AZ"/>
              </w:rPr>
              <w:t xml:space="preserve"> Hashing</w:t>
            </w:r>
            <w:r w:rsidRPr="00815998">
              <w:rPr>
                <w:rFonts w:ascii="Times New Roman" w:eastAsia="Times New Roman" w:hAnsi="Times New Roman" w:cs="Times New Roman"/>
                <w:color w:val="252525"/>
                <w:sz w:val="24"/>
                <w:szCs w:val="24"/>
                <w:lang w:val="az-Latn-AZ"/>
              </w:rPr>
              <w:t xml:space="preserve"> (bəzən </w:t>
            </w:r>
            <w:r w:rsidRPr="00815998">
              <w:rPr>
                <w:rFonts w:ascii="Times New Roman" w:eastAsia="Times New Roman" w:hAnsi="Times New Roman" w:cs="Times New Roman"/>
                <w:i/>
                <w:color w:val="252525"/>
                <w:sz w:val="24"/>
                <w:szCs w:val="24"/>
                <w:lang w:val="az-Latn-AZ"/>
              </w:rPr>
              <w:t>Xeşləmə</w:t>
            </w:r>
            <w:r w:rsidRPr="00815998">
              <w:rPr>
                <w:rFonts w:ascii="Times New Roman" w:eastAsia="Times New Roman" w:hAnsi="Times New Roman" w:cs="Times New Roman"/>
                <w:color w:val="252525"/>
                <w:sz w:val="24"/>
                <w:szCs w:val="24"/>
                <w:lang w:val="az-Latn-AZ"/>
              </w:rPr>
              <w:t xml:space="preserve"> də adlandırılır) ixtiyarı uzunluğa malik olan giriş verilənlər massivinin müəyyən alqoritm ilə qeyd edilmiş uzunluqlu çıxış bitlər sətrinə çevrilməsidir. Belə çevrilməni həmçinin Xeş – funksiya və ya bağlama funksiyası da adlandırırlar. Funksiyanın nəticəsini Xeş, Xeş-kod, Xeş-cəm və ya əlaqə məlumatı (ingiliscə message digest) adlandırırlar. Müxtəlif xüsusiyyətə malik xeş alqoritmləri mövcuddur. 1953-cü ildə Donald Ervin Knut ilk dəfə sistem xeşləmə ideyasını təklif edir və bundan istifadəni IBM əməkdaşlarına məsləhət bilir. Sonrakı illərdə bu ideya ilə digər alimlər də məşğul olur və bu sahəyə öz tövhələrini verirlər.</w:t>
            </w:r>
          </w:p>
          <w:p w:rsidR="00A00AD0" w:rsidRPr="00815998" w:rsidRDefault="00A00AD0" w:rsidP="0067601F">
            <w:pPr>
              <w:tabs>
                <w:tab w:val="left" w:pos="1463"/>
              </w:tabs>
              <w:ind w:firstLine="601"/>
              <w:jc w:val="both"/>
              <w:rPr>
                <w:rFonts w:ascii="Times New Roman" w:eastAsia="Times New Roman" w:hAnsi="Times New Roman" w:cs="Times New Roman"/>
                <w:color w:val="252525"/>
                <w:sz w:val="16"/>
                <w:szCs w:val="16"/>
                <w:lang w:val="az-Latn-AZ"/>
              </w:rPr>
            </w:pPr>
          </w:p>
          <w:p w:rsidR="00A00AD0" w:rsidRPr="00815998" w:rsidRDefault="00A00AD0" w:rsidP="0067601F">
            <w:pPr>
              <w:tabs>
                <w:tab w:val="left" w:pos="1463"/>
              </w:tabs>
              <w:jc w:val="center"/>
              <w:rPr>
                <w:rFonts w:ascii="Times New Roman" w:eastAsia="Times New Roman" w:hAnsi="Times New Roman" w:cs="Times New Roman"/>
                <w:color w:val="252525"/>
                <w:sz w:val="24"/>
                <w:szCs w:val="24"/>
                <w:lang w:val="az-Latn-AZ"/>
              </w:rPr>
            </w:pPr>
            <w:r w:rsidRPr="00815998">
              <w:rPr>
                <w:rFonts w:ascii="Times New Roman" w:hAnsi="Times New Roman" w:cs="Times New Roman"/>
                <w:noProof/>
              </w:rPr>
              <w:drawing>
                <wp:inline distT="0" distB="0" distL="0" distR="0" wp14:anchorId="36AF9242" wp14:editId="088AC918">
                  <wp:extent cx="4168457" cy="2772461"/>
                  <wp:effectExtent l="0" t="0" r="3810" b="8890"/>
                  <wp:docPr id="34" name="Рисунок 34" descr="http://www.mjhsbnn.com/nich-studentwork/nich-studentwork/fall_2012/athlete/brown/images/640_don-knuth-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jhsbnn.com/nich-studentwork/nich-studentwork/fall_2012/athlete/brown/images/640_don-knuth-colou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553" cy="2778511"/>
                          </a:xfrm>
                          <a:prstGeom prst="rect">
                            <a:avLst/>
                          </a:prstGeom>
                          <a:noFill/>
                          <a:ln>
                            <a:noFill/>
                          </a:ln>
                        </pic:spPr>
                      </pic:pic>
                    </a:graphicData>
                  </a:graphic>
                </wp:inline>
              </w:drawing>
            </w:r>
          </w:p>
          <w:p w:rsidR="00A00AD0" w:rsidRPr="00815998" w:rsidRDefault="00A00AD0" w:rsidP="0067601F">
            <w:pPr>
              <w:tabs>
                <w:tab w:val="left" w:pos="1463"/>
              </w:tabs>
              <w:ind w:firstLine="601"/>
              <w:jc w:val="both"/>
              <w:rPr>
                <w:rFonts w:ascii="Times New Roman" w:eastAsia="Times New Roman" w:hAnsi="Times New Roman" w:cs="Times New Roman"/>
                <w:color w:val="252525"/>
                <w:sz w:val="16"/>
                <w:szCs w:val="16"/>
                <w:lang w:val="az-Latn-AZ"/>
              </w:rPr>
            </w:pPr>
          </w:p>
          <w:p w:rsidR="00A00AD0" w:rsidRPr="00815998" w:rsidRDefault="00A00AD0" w:rsidP="0067601F">
            <w:pPr>
              <w:tabs>
                <w:tab w:val="left" w:pos="1463"/>
              </w:tabs>
              <w:ind w:firstLine="601"/>
              <w:jc w:val="both"/>
              <w:rPr>
                <w:rFonts w:ascii="Times New Roman" w:hAnsi="Times New Roman" w:cs="Times New Roman"/>
                <w:sz w:val="24"/>
                <w:szCs w:val="24"/>
                <w:lang w:val="az-Latn-AZ"/>
              </w:rPr>
            </w:pPr>
            <w:r w:rsidRPr="00815998">
              <w:rPr>
                <w:rFonts w:ascii="Times New Roman" w:eastAsia="Times New Roman" w:hAnsi="Times New Roman" w:cs="Times New Roman"/>
                <w:color w:val="252525"/>
                <w:sz w:val="24"/>
                <w:szCs w:val="24"/>
                <w:lang w:val="az-Latn-AZ"/>
              </w:rPr>
              <w:t xml:space="preserve">Donald Ervin Knut (ingiliscə Donald Ervin Knuth) 10 yanvar 1938-ci ildə Viskonsin ştatının Miluoki şəhərində anadan olmuşdur, amerika alimidir, müxtəlif ölkələrdəki (o cümlədən Sankt-Peterburqdakı Dövlət Universitetinin) Universitetlərin, Stenford Universitetinin professorudur. Proqramlaşdırma sahəsində mühazirələr oxuyur (19 monoqrafiyanın, 160-dan çox elmi məqalənin, çoxlu sayda məşhur proqram texnologiyasının müəllifidir), yeni nəsil alimlərin yetişməsinə öz tövhələrini verir. Alim alqoritmin əsaslarına və hesablama riyaziyyatı üsullarına aid dünya şöhrətli, tanınmış seriya kitablar müəllifidir. D.E.Knut masaüstü TEX və METAFONT nəşriyyat sisteminin yaradıcısıdır.   </w:t>
            </w:r>
          </w:p>
        </w:tc>
      </w:tr>
    </w:tbl>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  Bunlarla yanaşı kriptoqrafiyada (əsasəndə elektron rəqəmsal imzada) aşağıdakı xüsusiyyətlərə malik olan funksiyalardan da istifadə olunur:</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1.</w:t>
      </w:r>
      <w:r w:rsidRPr="00815998">
        <w:rPr>
          <w:rFonts w:ascii="Times New Roman" w:hAnsi="Times New Roman" w:cs="Times New Roman"/>
          <w:i/>
          <w:sz w:val="24"/>
          <w:szCs w:val="24"/>
          <w:lang w:val="az-Latn-AZ"/>
        </w:rPr>
        <w:t>Birtərəflilik</w:t>
      </w:r>
      <w:r w:rsidRPr="00815998">
        <w:rPr>
          <w:rFonts w:ascii="Times New Roman" w:hAnsi="Times New Roman" w:cs="Times New Roman"/>
          <w:sz w:val="24"/>
          <w:szCs w:val="24"/>
          <w:lang w:val="az-Latn-AZ"/>
        </w:rPr>
        <w:t xml:space="preserve">. İstənilən xeş üçün </w:t>
      </w:r>
      <w:r w:rsidRPr="00815998">
        <w:rPr>
          <w:rFonts w:ascii="Times New Roman" w:hAnsi="Times New Roman" w:cs="Times New Roman"/>
          <w:i/>
          <w:sz w:val="24"/>
          <w:szCs w:val="24"/>
          <w:lang w:val="az-Latn-AZ"/>
        </w:rPr>
        <w:t>h-ı</w:t>
      </w:r>
      <w:r w:rsidRPr="00815998">
        <w:rPr>
          <w:rFonts w:ascii="Times New Roman" w:hAnsi="Times New Roman" w:cs="Times New Roman"/>
          <w:sz w:val="24"/>
          <w:szCs w:val="24"/>
          <w:lang w:val="az-Latn-AZ"/>
        </w:rPr>
        <w:t xml:space="preserve"> praktiki olaraq hesablamaq mümkün deyil və ya x elə seçmək lazımdır ki, H(X) = h bərabərliyi yerinə yetsin.  </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2.</w:t>
      </w:r>
      <w:r w:rsidRPr="00815998">
        <w:rPr>
          <w:rFonts w:ascii="Times New Roman" w:hAnsi="Times New Roman" w:cs="Times New Roman"/>
          <w:i/>
          <w:sz w:val="24"/>
          <w:szCs w:val="24"/>
          <w:lang w:val="az-Latn-AZ"/>
        </w:rPr>
        <w:t>Birinci üslub kolliziyaya görə dayanaqlıq</w:t>
      </w:r>
      <w:r w:rsidRPr="00815998">
        <w:rPr>
          <w:rFonts w:ascii="Times New Roman" w:hAnsi="Times New Roman" w:cs="Times New Roman"/>
          <w:sz w:val="24"/>
          <w:szCs w:val="24"/>
          <w:lang w:val="az-Latn-AZ"/>
        </w:rPr>
        <w:t xml:space="preserve">. İstənilən məlumat üçün </w:t>
      </w:r>
      <w:r w:rsidRPr="00815998">
        <w:rPr>
          <w:rFonts w:ascii="Times New Roman" w:hAnsi="Times New Roman" w:cs="Times New Roman"/>
          <w:i/>
          <w:sz w:val="24"/>
          <w:szCs w:val="24"/>
          <w:lang w:val="az-Latn-AZ"/>
        </w:rPr>
        <w:t>x-ı</w:t>
      </w:r>
      <w:r w:rsidRPr="00815998">
        <w:rPr>
          <w:rFonts w:ascii="Times New Roman" w:hAnsi="Times New Roman" w:cs="Times New Roman"/>
          <w:sz w:val="24"/>
          <w:szCs w:val="24"/>
          <w:lang w:val="az-Latn-AZ"/>
        </w:rPr>
        <w:t xml:space="preserve"> praktiki olaraq hesablamaq mümkün deyil və ya başqa bir </w:t>
      </w:r>
      <w:r w:rsidRPr="00815998">
        <w:rPr>
          <w:rFonts w:ascii="Times New Roman" w:hAnsi="Times New Roman" w:cs="Times New Roman"/>
          <w:i/>
          <w:sz w:val="24"/>
          <w:szCs w:val="24"/>
          <w:lang w:val="az-Latn-AZ"/>
        </w:rPr>
        <w:t>y</w:t>
      </w:r>
      <w:r w:rsidRPr="00815998">
        <w:rPr>
          <w:rFonts w:ascii="Times New Roman" w:hAnsi="Times New Roman" w:cs="Times New Roman"/>
          <w:sz w:val="24"/>
          <w:szCs w:val="24"/>
          <w:lang w:val="az-Latn-AZ"/>
        </w:rPr>
        <w:t xml:space="preserve"> məlumat seçmək lazımdır ki, H(x)=H(y).  </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lastRenderedPageBreak/>
        <w:t>3.</w:t>
      </w:r>
      <w:r w:rsidRPr="00815998">
        <w:rPr>
          <w:rFonts w:ascii="Times New Roman" w:hAnsi="Times New Roman" w:cs="Times New Roman"/>
          <w:i/>
          <w:sz w:val="24"/>
          <w:szCs w:val="24"/>
          <w:lang w:val="az-Latn-AZ"/>
        </w:rPr>
        <w:t>İkinci üslub kolliziyaya görə dayanaqlıq</w:t>
      </w:r>
      <w:r w:rsidRPr="00815998">
        <w:rPr>
          <w:rFonts w:ascii="Times New Roman" w:hAnsi="Times New Roman" w:cs="Times New Roman"/>
          <w:sz w:val="24"/>
          <w:szCs w:val="24"/>
          <w:lang w:val="az-Latn-AZ"/>
        </w:rPr>
        <w:t xml:space="preserve">. </w:t>
      </w:r>
      <w:r w:rsidRPr="00815998">
        <w:rPr>
          <w:rFonts w:ascii="Times New Roman" w:hAnsi="Times New Roman" w:cs="Times New Roman"/>
          <w:i/>
          <w:sz w:val="24"/>
          <w:szCs w:val="24"/>
          <w:lang w:val="az-Latn-AZ"/>
        </w:rPr>
        <w:t>x</w:t>
      </w:r>
      <w:r w:rsidRPr="00815998">
        <w:rPr>
          <w:rFonts w:ascii="Times New Roman" w:hAnsi="Times New Roman" w:cs="Times New Roman"/>
          <w:sz w:val="24"/>
          <w:szCs w:val="24"/>
          <w:lang w:val="az-Latn-AZ"/>
        </w:rPr>
        <w:t xml:space="preserve"> və </w:t>
      </w:r>
      <w:r w:rsidRPr="00815998">
        <w:rPr>
          <w:rFonts w:ascii="Times New Roman" w:hAnsi="Times New Roman" w:cs="Times New Roman"/>
          <w:i/>
          <w:sz w:val="24"/>
          <w:szCs w:val="24"/>
          <w:lang w:val="az-Latn-AZ"/>
        </w:rPr>
        <w:t>y</w:t>
      </w:r>
      <w:r w:rsidRPr="00815998">
        <w:rPr>
          <w:rFonts w:ascii="Times New Roman" w:hAnsi="Times New Roman" w:cs="Times New Roman"/>
          <w:sz w:val="24"/>
          <w:szCs w:val="24"/>
          <w:lang w:val="az-Latn-AZ"/>
        </w:rPr>
        <w:t xml:space="preserve"> müxtəlif məlumatları üçün elə cütlük seçmək lazımdır ki, praktiki olaraq hesablamaq mümkün olmasın və ya bunlar üçün H(x)=H(y).</w:t>
      </w:r>
    </w:p>
    <w:p w:rsidR="00A00AD0" w:rsidRPr="00815998" w:rsidRDefault="00A00AD0" w:rsidP="00A00AD0">
      <w:pPr>
        <w:tabs>
          <w:tab w:val="left" w:pos="1463"/>
        </w:tabs>
        <w:spacing w:after="0" w:line="240" w:lineRule="auto"/>
        <w:ind w:firstLine="56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Xeş funksiyanın dayanıqlıq kriptoqrafik xüsusiyyəti elektron rəqəmsal imzanın etbarlığını təmin etməlidir. Doğurdan da, orijinal məlumatın heç olmasa bir simvolu dəyişilərsə, onun xeş funksiyası (bu səbəbdən Elektron Rəqəmsal İmza da) dəyişəcəkdir, digər tərəfdən bu xeş funksiya ilə başqa bir məlumatı seçmək mümkün olmayacaqdır.</w:t>
      </w:r>
    </w:p>
    <w:p w:rsidR="00A00AD0" w:rsidRPr="00815998" w:rsidRDefault="00A00AD0" w:rsidP="00A00AD0">
      <w:pPr>
        <w:ind w:firstLine="39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 xml:space="preserve">Elektron imza elektron formada olan verilənlər blokudur, digər verilənlərlə (elektron sənəd, proqram faylları və s.) məntiqi əlaqəli olur və həmin verilənlərin müəllifini birqiymətli </w:t>
      </w:r>
      <w:r w:rsidRPr="00815998">
        <w:rPr>
          <w:rFonts w:ascii="Times New Roman" w:hAnsi="Times New Roman" w:cs="Times New Roman"/>
          <w:i/>
          <w:sz w:val="24"/>
          <w:szCs w:val="24"/>
          <w:lang w:val="az-Latn-AZ"/>
        </w:rPr>
        <w:t>identifikasiya</w:t>
      </w:r>
      <w:r w:rsidRPr="00815998">
        <w:rPr>
          <w:rFonts w:ascii="Times New Roman" w:hAnsi="Times New Roman" w:cs="Times New Roman"/>
          <w:sz w:val="24"/>
          <w:szCs w:val="24"/>
          <w:lang w:val="az-Latn-AZ"/>
        </w:rPr>
        <w:t xml:space="preserve"> etməyə imkan verir.</w:t>
      </w:r>
    </w:p>
    <w:p w:rsidR="00A00AD0" w:rsidRPr="00815998" w:rsidRDefault="00A00AD0" w:rsidP="00A00AD0">
      <w:pPr>
        <w:ind w:firstLine="397"/>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Rəqəmsal imza elektron imzanın növlərindən biridir, müəllifin identifikasiyasından savayı bir neçə əlavə funksiyanı həyata keçirir. Rəqəmsal imza adətən asimmetrik kriptoqrafiyaya əsaslanır.</w:t>
      </w:r>
    </w:p>
    <w:p w:rsidR="00A00AD0" w:rsidRPr="00815998" w:rsidRDefault="00A00AD0" w:rsidP="00A00AD0">
      <w:pPr>
        <w:ind w:firstLine="397"/>
        <w:jc w:val="both"/>
        <w:rPr>
          <w:rFonts w:ascii="Times New Roman" w:hAnsi="Times New Roman" w:cs="Times New Roman"/>
          <w:sz w:val="24"/>
          <w:szCs w:val="24"/>
          <w:lang w:val="az-Latn-AZ"/>
        </w:rPr>
      </w:pPr>
      <w:r w:rsidRPr="00815998">
        <w:rPr>
          <w:rFonts w:ascii="Times New Roman" w:hAnsi="Times New Roman" w:cs="Times New Roman"/>
          <w:i/>
          <w:sz w:val="24"/>
          <w:szCs w:val="24"/>
          <w:lang w:val="az-Latn-AZ"/>
        </w:rPr>
        <w:t>Rəqəmsal imza</w:t>
      </w:r>
      <w:r w:rsidRPr="00815998">
        <w:rPr>
          <w:rFonts w:ascii="Times New Roman" w:hAnsi="Times New Roman" w:cs="Times New Roman"/>
          <w:sz w:val="24"/>
          <w:szCs w:val="24"/>
          <w:lang w:val="az-Latn-AZ"/>
        </w:rPr>
        <w:t xml:space="preserve"> konkret məlumata (mətnə, fayla və ya ixtiyari uzunluqlu istənilən bitlər yığınına) əlavə olunan və aşağıdakı funksiyaları təmin etməyə imkan verən sabit uzunluqlu informasiya blokudur:</w:t>
      </w:r>
    </w:p>
    <w:p w:rsidR="00A00AD0" w:rsidRPr="00815998" w:rsidRDefault="00A00AD0" w:rsidP="00A00AD0">
      <w:pPr>
        <w:numPr>
          <w:ilvl w:val="0"/>
          <w:numId w:val="1"/>
        </w:numPr>
        <w:spacing w:after="0" w:line="240" w:lineRule="auto"/>
        <w:jc w:val="both"/>
        <w:rPr>
          <w:rFonts w:ascii="Times New Roman" w:hAnsi="Times New Roman" w:cs="Times New Roman"/>
          <w:sz w:val="24"/>
          <w:szCs w:val="24"/>
        </w:rPr>
      </w:pPr>
      <w:r w:rsidRPr="00815998">
        <w:rPr>
          <w:rFonts w:ascii="Times New Roman" w:hAnsi="Times New Roman" w:cs="Times New Roman"/>
          <w:sz w:val="24"/>
          <w:szCs w:val="24"/>
          <w:lang w:val="az-Latn-AZ"/>
        </w:rPr>
        <w:t>məlumatın</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müəllifinin</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identifikasiyası</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və</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autentifikasiyası</w:t>
      </w:r>
      <w:r w:rsidRPr="00815998">
        <w:rPr>
          <w:rFonts w:ascii="Times New Roman" w:hAnsi="Times New Roman" w:cs="Times New Roman"/>
          <w:sz w:val="24"/>
          <w:szCs w:val="24"/>
        </w:rPr>
        <w:t>;</w:t>
      </w:r>
    </w:p>
    <w:p w:rsidR="00A00AD0" w:rsidRPr="00815998" w:rsidRDefault="00A00AD0" w:rsidP="00A00AD0">
      <w:pPr>
        <w:numPr>
          <w:ilvl w:val="0"/>
          <w:numId w:val="1"/>
        </w:numPr>
        <w:spacing w:after="0" w:line="240" w:lineRule="auto"/>
        <w:jc w:val="both"/>
        <w:rPr>
          <w:rFonts w:ascii="Times New Roman" w:hAnsi="Times New Roman" w:cs="Times New Roman"/>
          <w:sz w:val="24"/>
          <w:szCs w:val="24"/>
          <w:lang w:val="ru-RU"/>
        </w:rPr>
      </w:pPr>
      <w:r w:rsidRPr="00815998">
        <w:rPr>
          <w:rFonts w:ascii="Times New Roman" w:hAnsi="Times New Roman" w:cs="Times New Roman"/>
          <w:sz w:val="24"/>
          <w:szCs w:val="24"/>
          <w:lang w:val="az-Latn-AZ"/>
        </w:rPr>
        <w:t>məlumatın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tamlığına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nəzarət</w:t>
      </w:r>
      <w:r w:rsidRPr="00815998">
        <w:rPr>
          <w:rFonts w:ascii="Times New Roman" w:hAnsi="Times New Roman" w:cs="Times New Roman"/>
          <w:sz w:val="24"/>
          <w:szCs w:val="24"/>
          <w:lang w:val="ru-RU"/>
        </w:rPr>
        <w:t>;</w:t>
      </w:r>
    </w:p>
    <w:p w:rsidR="00A00AD0" w:rsidRPr="00815998" w:rsidRDefault="00A00AD0" w:rsidP="00A00AD0">
      <w:pPr>
        <w:numPr>
          <w:ilvl w:val="0"/>
          <w:numId w:val="1"/>
        </w:numPr>
        <w:spacing w:after="0" w:line="240" w:lineRule="auto"/>
        <w:jc w:val="both"/>
        <w:rPr>
          <w:rFonts w:ascii="Times New Roman" w:hAnsi="Times New Roman" w:cs="Times New Roman"/>
          <w:sz w:val="24"/>
          <w:szCs w:val="24"/>
          <w:lang w:val="ru-RU"/>
        </w:rPr>
      </w:pPr>
      <w:r w:rsidRPr="00815998">
        <w:rPr>
          <w:rFonts w:ascii="Times New Roman" w:hAnsi="Times New Roman" w:cs="Times New Roman"/>
          <w:sz w:val="24"/>
          <w:szCs w:val="24"/>
          <w:lang w:val="az-Latn-AZ"/>
        </w:rPr>
        <w:t>məlumatın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müəllifliyindən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imtinanın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qeyri</w:t>
      </w:r>
      <w:r w:rsidRPr="00815998">
        <w:rPr>
          <w:rFonts w:ascii="Times New Roman" w:hAnsi="Times New Roman" w:cs="Times New Roman"/>
          <w:sz w:val="24"/>
          <w:szCs w:val="24"/>
          <w:lang w:val="ru-RU"/>
        </w:rPr>
        <w:t>-</w:t>
      </w:r>
      <w:r w:rsidRPr="00815998">
        <w:rPr>
          <w:rFonts w:ascii="Times New Roman" w:hAnsi="Times New Roman" w:cs="Times New Roman"/>
          <w:sz w:val="24"/>
          <w:szCs w:val="24"/>
          <w:lang w:val="az-Latn-AZ"/>
        </w:rPr>
        <w:t>mümkünlüyünə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zəmanət</w:t>
      </w:r>
      <w:r w:rsidRPr="00815998">
        <w:rPr>
          <w:rFonts w:ascii="Times New Roman" w:hAnsi="Times New Roman" w:cs="Times New Roman"/>
          <w:sz w:val="24"/>
          <w:szCs w:val="24"/>
          <w:lang w:val="ru-RU"/>
        </w:rPr>
        <w:t>.</w:t>
      </w:r>
    </w:p>
    <w:p w:rsidR="00A00AD0" w:rsidRPr="00815998" w:rsidRDefault="00A00AD0" w:rsidP="00A00AD0">
      <w:pPr>
        <w:ind w:firstLine="397"/>
        <w:jc w:val="both"/>
        <w:rPr>
          <w:rFonts w:ascii="Times New Roman" w:hAnsi="Times New Roman" w:cs="Times New Roman"/>
          <w:sz w:val="24"/>
          <w:szCs w:val="24"/>
          <w:lang w:val="ru-RU"/>
        </w:rPr>
      </w:pPr>
      <w:r w:rsidRPr="00815998">
        <w:rPr>
          <w:rFonts w:ascii="Times New Roman" w:hAnsi="Times New Roman" w:cs="Times New Roman"/>
          <w:sz w:val="24"/>
          <w:szCs w:val="24"/>
          <w:lang w:val="az-Latn-AZ"/>
        </w:rPr>
        <w:t>Məlumatın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imzası</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məlumatın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özündən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və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imzalayanın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gizli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açarından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asılıdır</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iki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alqoritm</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ilə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realizə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edilir</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imzanın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yaradılması</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alqoritmi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və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imzanın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yoxlanılması</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alqoritmi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alqoritmlərinə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misal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olaraq</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rPr>
        <w:t>RSA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rPr>
        <w:t>DSA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rPr>
        <w:t>ECDSA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rPr>
        <w:t>ElGamal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Şnorr</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QOST</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w:t>
      </w:r>
      <w:r w:rsidRPr="00815998">
        <w:rPr>
          <w:rFonts w:ascii="Times New Roman" w:hAnsi="Times New Roman" w:cs="Times New Roman"/>
          <w:sz w:val="24"/>
          <w:szCs w:val="24"/>
          <w:lang w:val="ru-RU"/>
        </w:rPr>
        <w:t xml:space="preserve"> 34.10-2001 </w:t>
      </w:r>
      <w:r w:rsidRPr="00815998">
        <w:rPr>
          <w:rFonts w:ascii="Times New Roman" w:hAnsi="Times New Roman" w:cs="Times New Roman"/>
          <w:sz w:val="24"/>
          <w:szCs w:val="24"/>
          <w:lang w:val="az-Latn-AZ"/>
        </w:rPr>
        <w:t>və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s</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alqoritmlərini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göstərmək</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olar</w:t>
      </w:r>
      <w:r w:rsidRPr="00815998">
        <w:rPr>
          <w:rFonts w:ascii="Times New Roman" w:hAnsi="Times New Roman" w:cs="Times New Roman"/>
          <w:sz w:val="24"/>
          <w:szCs w:val="24"/>
          <w:lang w:val="ru-RU"/>
        </w:rPr>
        <w:t>.</w:t>
      </w:r>
    </w:p>
    <w:p w:rsidR="00A00AD0" w:rsidRDefault="00A00AD0" w:rsidP="00A00AD0">
      <w:pPr>
        <w:spacing w:before="120"/>
        <w:jc w:val="both"/>
        <w:rPr>
          <w:rFonts w:ascii="Times New Roman" w:hAnsi="Times New Roman" w:cs="Times New Roman"/>
          <w:sz w:val="24"/>
          <w:szCs w:val="24"/>
          <w:lang w:val="az-Latn-AZ"/>
        </w:rPr>
      </w:pPr>
      <w:r w:rsidRPr="00815998">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46E0D1AD" wp14:editId="39D8B2DD">
                <wp:simplePos x="0" y="0"/>
                <wp:positionH relativeFrom="column">
                  <wp:posOffset>1112520</wp:posOffset>
                </wp:positionH>
                <wp:positionV relativeFrom="paragraph">
                  <wp:posOffset>723265</wp:posOffset>
                </wp:positionV>
                <wp:extent cx="3810000" cy="1574800"/>
                <wp:effectExtent l="0" t="0" r="19050" b="25400"/>
                <wp:wrapTopAndBottom/>
                <wp:docPr id="18" name="Группа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1574800"/>
                          <a:chOff x="2961" y="4031"/>
                          <a:chExt cx="5537" cy="1803"/>
                        </a:xfrm>
                      </wpg:grpSpPr>
                      <wps:wsp>
                        <wps:cNvPr id="19" name="Rectangle 20"/>
                        <wps:cNvSpPr>
                          <a:spLocks noChangeArrowheads="1"/>
                        </wps:cNvSpPr>
                        <wps:spPr bwMode="auto">
                          <a:xfrm>
                            <a:off x="7140" y="4256"/>
                            <a:ext cx="1358" cy="156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ctr" anchorCtr="0" upright="1">
                          <a:noAutofit/>
                        </wps:bodyPr>
                      </wps:wsp>
                      <wps:wsp>
                        <wps:cNvPr id="20" name="Oval 21"/>
                        <wps:cNvSpPr>
                          <a:spLocks noChangeArrowheads="1"/>
                        </wps:cNvSpPr>
                        <wps:spPr bwMode="auto">
                          <a:xfrm>
                            <a:off x="3020" y="4047"/>
                            <a:ext cx="1225" cy="56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spacing w:before="120"/>
                                <w:jc w:val="center"/>
                                <w:rPr>
                                  <w:snapToGrid w:val="0"/>
                                  <w:sz w:val="18"/>
                                  <w:lang w:val="ru-RU"/>
                                </w:rPr>
                              </w:pPr>
                              <w:r w:rsidRPr="008136FB">
                                <w:rPr>
                                  <w:snapToGrid w:val="0"/>
                                  <w:sz w:val="18"/>
                                </w:rPr>
                                <w:t>Məlumat</w:t>
                              </w:r>
                            </w:p>
                          </w:txbxContent>
                        </wps:txbx>
                        <wps:bodyPr rot="0" vert="horz" wrap="square" lIns="0" tIns="0" rIns="0" bIns="0" anchor="ctr" anchorCtr="0" upright="1">
                          <a:noAutofit/>
                        </wps:bodyPr>
                      </wps:wsp>
                      <wps:wsp>
                        <wps:cNvPr id="21" name="Rectangle 22"/>
                        <wps:cNvSpPr>
                          <a:spLocks noChangeArrowheads="1"/>
                        </wps:cNvSpPr>
                        <wps:spPr bwMode="auto">
                          <a:xfrm>
                            <a:off x="4510" y="4101"/>
                            <a:ext cx="814" cy="44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jc w:val="center"/>
                                <w:rPr>
                                  <w:snapToGrid w:val="0"/>
                                  <w:sz w:val="18"/>
                                  <w:lang w:val="az-Latn-AZ"/>
                                </w:rPr>
                              </w:pPr>
                              <w:r w:rsidRPr="008136FB">
                                <w:rPr>
                                  <w:snapToGrid w:val="0"/>
                                  <w:sz w:val="18"/>
                                  <w:lang w:val="az-Latn-AZ"/>
                                </w:rPr>
                                <w:t>Heş-funksiya</w:t>
                              </w:r>
                            </w:p>
                          </w:txbxContent>
                        </wps:txbx>
                        <wps:bodyPr rot="0" vert="horz" wrap="square" lIns="0" tIns="0" rIns="0" bIns="0" anchor="ctr" anchorCtr="0" upright="1">
                          <a:noAutofit/>
                        </wps:bodyPr>
                      </wps:wsp>
                      <wps:wsp>
                        <wps:cNvPr id="22" name="Oval 23"/>
                        <wps:cNvSpPr>
                          <a:spLocks noChangeArrowheads="1"/>
                        </wps:cNvSpPr>
                        <wps:spPr bwMode="auto">
                          <a:xfrm>
                            <a:off x="5569" y="4031"/>
                            <a:ext cx="1225" cy="568"/>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D43842" w:rsidRDefault="00A00AD0" w:rsidP="00A00AD0">
                              <w:pPr>
                                <w:jc w:val="center"/>
                                <w:rPr>
                                  <w:snapToGrid w:val="0"/>
                                  <w:sz w:val="18"/>
                                  <w:lang w:val="ru-RU"/>
                                </w:rPr>
                              </w:pPr>
                              <w:r w:rsidRPr="00D43842">
                                <w:rPr>
                                  <w:snapToGrid w:val="0"/>
                                  <w:sz w:val="18"/>
                                </w:rPr>
                                <w:t>Məlumatın heş-kodu</w:t>
                              </w:r>
                            </w:p>
                          </w:txbxContent>
                        </wps:txbx>
                        <wps:bodyPr rot="0" vert="horz" wrap="square" lIns="0" tIns="0" rIns="0" bIns="0" anchor="ctr" anchorCtr="0" upright="1">
                          <a:noAutofit/>
                        </wps:bodyPr>
                      </wps:wsp>
                      <wps:wsp>
                        <wps:cNvPr id="23" name="Rectangle 24"/>
                        <wps:cNvSpPr>
                          <a:spLocks noChangeArrowheads="1"/>
                        </wps:cNvSpPr>
                        <wps:spPr bwMode="auto">
                          <a:xfrm>
                            <a:off x="5582" y="4869"/>
                            <a:ext cx="1192" cy="2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A00AD0" w:rsidRPr="00D43842" w:rsidRDefault="00A00AD0" w:rsidP="00A00AD0">
                              <w:pPr>
                                <w:jc w:val="center"/>
                                <w:rPr>
                                  <w:snapToGrid w:val="0"/>
                                  <w:sz w:val="18"/>
                                  <w:szCs w:val="18"/>
                                  <w:lang w:val="az-Latn-AZ"/>
                                </w:rPr>
                              </w:pPr>
                              <w:r w:rsidRPr="00D43842">
                                <w:rPr>
                                  <w:snapToGrid w:val="0"/>
                                  <w:sz w:val="18"/>
                                  <w:szCs w:val="18"/>
                                  <w:lang w:val="az-Latn-AZ"/>
                                </w:rPr>
                                <w:t>Şifrləmə</w:t>
                              </w:r>
                            </w:p>
                          </w:txbxContent>
                        </wps:txbx>
                        <wps:bodyPr rot="0" vert="horz" wrap="square" lIns="0" tIns="0" rIns="0" bIns="0" anchor="ctr" anchorCtr="0" upright="1">
                          <a:noAutofit/>
                        </wps:bodyPr>
                      </wps:wsp>
                      <wps:wsp>
                        <wps:cNvPr id="24" name="Oval 25"/>
                        <wps:cNvSpPr>
                          <a:spLocks noChangeArrowheads="1"/>
                        </wps:cNvSpPr>
                        <wps:spPr bwMode="auto">
                          <a:xfrm>
                            <a:off x="7246" y="5040"/>
                            <a:ext cx="1191" cy="561"/>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D43842" w:rsidRDefault="00A00AD0" w:rsidP="00A00AD0">
                              <w:pPr>
                                <w:jc w:val="center"/>
                                <w:rPr>
                                  <w:snapToGrid w:val="0"/>
                                  <w:sz w:val="18"/>
                                  <w:lang w:val="ru-RU"/>
                                </w:rPr>
                              </w:pPr>
                              <w:r w:rsidRPr="00D43842">
                                <w:rPr>
                                  <w:snapToGrid w:val="0"/>
                                  <w:sz w:val="18"/>
                                  <w:lang w:val="az-Latn-AZ"/>
                                </w:rPr>
                                <w:t>Rəqəmsal imza</w:t>
                              </w:r>
                            </w:p>
                          </w:txbxContent>
                        </wps:txbx>
                        <wps:bodyPr rot="0" vert="horz" wrap="square" lIns="0" tIns="0" rIns="0" bIns="0" anchor="ctr" anchorCtr="0" upright="1">
                          <a:noAutofit/>
                        </wps:bodyPr>
                      </wps:wsp>
                      <wps:wsp>
                        <wps:cNvPr id="25" name="Oval 26"/>
                        <wps:cNvSpPr>
                          <a:spLocks noChangeArrowheads="1"/>
                        </wps:cNvSpPr>
                        <wps:spPr bwMode="auto">
                          <a:xfrm>
                            <a:off x="7220" y="4313"/>
                            <a:ext cx="1225" cy="567"/>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D43842" w:rsidRDefault="00A00AD0" w:rsidP="00A00AD0">
                              <w:pPr>
                                <w:spacing w:before="120"/>
                                <w:jc w:val="center"/>
                                <w:rPr>
                                  <w:snapToGrid w:val="0"/>
                                  <w:sz w:val="18"/>
                                  <w:lang w:val="ru-RU"/>
                                </w:rPr>
                              </w:pPr>
                              <w:r w:rsidRPr="00D43842">
                                <w:rPr>
                                  <w:snapToGrid w:val="0"/>
                                  <w:sz w:val="18"/>
                                </w:rPr>
                                <w:t>Məlumat</w:t>
                              </w:r>
                            </w:p>
                          </w:txbxContent>
                        </wps:txbx>
                        <wps:bodyPr rot="0" vert="horz" wrap="square" lIns="0" tIns="0" rIns="0" bIns="0" anchor="ctr" anchorCtr="0" upright="1">
                          <a:noAutofit/>
                        </wps:bodyPr>
                      </wps:wsp>
                      <wps:wsp>
                        <wps:cNvPr id="26" name="Text Box 27"/>
                        <wps:cNvSpPr txBox="1">
                          <a:spLocks noChangeArrowheads="1"/>
                        </wps:cNvSpPr>
                        <wps:spPr bwMode="auto">
                          <a:xfrm>
                            <a:off x="5459" y="5352"/>
                            <a:ext cx="1587" cy="48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A00AD0" w:rsidRPr="00D43842" w:rsidRDefault="00A00AD0" w:rsidP="00A00AD0">
                              <w:pPr>
                                <w:jc w:val="center"/>
                                <w:rPr>
                                  <w:snapToGrid w:val="0"/>
                                  <w:sz w:val="18"/>
                                  <w:lang w:val="ru-RU"/>
                                </w:rPr>
                              </w:pPr>
                              <w:r w:rsidRPr="00D43842">
                                <w:rPr>
                                  <w:snapToGrid w:val="0"/>
                                  <w:sz w:val="18"/>
                                  <w:lang w:val="az-Latn-AZ"/>
                                </w:rPr>
                                <w:t>İmzalayanın gizli açarı</w:t>
                              </w:r>
                            </w:p>
                          </w:txbxContent>
                        </wps:txbx>
                        <wps:bodyPr rot="0" vert="horz" wrap="square" lIns="0" tIns="0" rIns="0" bIns="0" anchor="t" anchorCtr="0" upright="1">
                          <a:noAutofit/>
                        </wps:bodyPr>
                      </wps:wsp>
                      <wps:wsp>
                        <wps:cNvPr id="27" name="AutoShape 28"/>
                        <wps:cNvCnPr>
                          <a:cxnSpLocks noChangeShapeType="1"/>
                          <a:stCxn id="20" idx="6"/>
                          <a:endCxn id="21" idx="1"/>
                        </wps:cNvCnPr>
                        <wps:spPr bwMode="auto">
                          <a:xfrm>
                            <a:off x="4258" y="4324"/>
                            <a:ext cx="261"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AutoShape 29"/>
                        <wps:cNvCnPr>
                          <a:cxnSpLocks noChangeShapeType="1"/>
                          <a:stCxn id="26" idx="0"/>
                          <a:endCxn id="23" idx="2"/>
                        </wps:cNvCnPr>
                        <wps:spPr bwMode="auto">
                          <a:xfrm flipV="1">
                            <a:off x="6186" y="5093"/>
                            <a:ext cx="0" cy="261"/>
                          </a:xfrm>
                          <a:prstGeom prst="straightConnector1">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29" name="AutoShape 30"/>
                        <wps:cNvCnPr>
                          <a:cxnSpLocks noChangeShapeType="1"/>
                        </wps:cNvCnPr>
                        <wps:spPr bwMode="auto">
                          <a:xfrm>
                            <a:off x="5323" y="4320"/>
                            <a:ext cx="261"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AutoShape 31"/>
                        <wps:cNvCnPr>
                          <a:cxnSpLocks noChangeShapeType="1"/>
                        </wps:cNvCnPr>
                        <wps:spPr bwMode="auto">
                          <a:xfrm>
                            <a:off x="6774" y="5023"/>
                            <a:ext cx="363"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Text Box 32"/>
                        <wps:cNvSpPr txBox="1">
                          <a:spLocks noChangeArrowheads="1"/>
                        </wps:cNvSpPr>
                        <wps:spPr bwMode="auto">
                          <a:xfrm>
                            <a:off x="2961" y="5439"/>
                            <a:ext cx="2556" cy="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0AD0" w:rsidRPr="008136FB" w:rsidRDefault="00A00AD0" w:rsidP="00A00AD0">
                              <w:pPr>
                                <w:rPr>
                                  <w:b/>
                                  <w:sz w:val="18"/>
                                  <w:szCs w:val="18"/>
                                  <w:lang w:val="az-Latn-AZ"/>
                                </w:rPr>
                              </w:pPr>
                              <w:r w:rsidRPr="008136FB">
                                <w:rPr>
                                  <w:b/>
                                  <w:sz w:val="18"/>
                                  <w:szCs w:val="18"/>
                                  <w:lang w:val="az-Latn-AZ"/>
                                </w:rPr>
                                <w:t>Şəkil 4</w:t>
                              </w:r>
                              <w:r w:rsidRPr="008136FB">
                                <w:rPr>
                                  <w:b/>
                                  <w:sz w:val="18"/>
                                  <w:szCs w:val="18"/>
                                  <w:lang w:val="ru-RU"/>
                                </w:rPr>
                                <w:t xml:space="preserve">. </w:t>
                              </w:r>
                              <w:r w:rsidRPr="008136FB">
                                <w:rPr>
                                  <w:b/>
                                  <w:sz w:val="18"/>
                                  <w:szCs w:val="18"/>
                                  <w:lang w:val="az-Latn-AZ"/>
                                </w:rPr>
                                <w:t>İmzanın</w:t>
                              </w:r>
                              <w:r w:rsidRPr="008136FB">
                                <w:rPr>
                                  <w:b/>
                                  <w:sz w:val="18"/>
                                  <w:szCs w:val="18"/>
                                  <w:lang w:val="ru-RU"/>
                                </w:rPr>
                                <w:t xml:space="preserve"> </w:t>
                              </w:r>
                              <w:r w:rsidRPr="008136FB">
                                <w:rPr>
                                  <w:b/>
                                  <w:sz w:val="18"/>
                                  <w:szCs w:val="18"/>
                                  <w:lang w:val="az-Latn-AZ"/>
                                </w:rPr>
                                <w:t>yaradılması</w:t>
                              </w:r>
                            </w:p>
                          </w:txbxContent>
                        </wps:txbx>
                        <wps:bodyPr rot="0" vert="horz" wrap="square" lIns="91440" tIns="45720" rIns="91440" bIns="45720" anchor="t" anchorCtr="0" upright="1">
                          <a:noAutofit/>
                        </wps:bodyPr>
                      </wps:wsp>
                      <wps:wsp>
                        <wps:cNvPr id="32" name="Line 33"/>
                        <wps:cNvCnPr/>
                        <wps:spPr bwMode="auto">
                          <a:xfrm>
                            <a:off x="6186" y="4607"/>
                            <a:ext cx="0" cy="266"/>
                          </a:xfrm>
                          <a:prstGeom prst="line">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Группа 18" o:spid="_x0000_s1026" style="position:absolute;left:0;text-align:left;margin-left:87.6pt;margin-top:56.95pt;width:300pt;height:124pt;z-index:251660288" coordorigin="2961,4031" coordsize="5537,1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">
                <v:rect id="Rectangle 20" o:spid="_x0000_s1027" style="position:absolute;left:7140;top:4256;width:1358;height:1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50L4A&#10;AADbAAAADwAAAGRycy9kb3ducmV2LnhtbERPvQrCMBDeBd8hnOAimuogWo2iBcHBxR9Et6M522Jz&#10;KU3U+vZGENzu4/u9+bIxpXhS7QrLCoaDCARxanXBmYLTcdOfgHAeWWNpmRS8ycFy0W7NMdb2xXt6&#10;HnwmQgi7GBXk3lexlC7NyaAb2Io4cDdbG/QB1pnUNb5CuCnlKIrG0mDBoSHHipKc0vvhYRQk68hm&#10;jb3cTsnu2ps+knOlzyOlup1mNQPhqfF/8c+91WH+FL6/h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Vl+dC+AAAA2wAAAA8AAAAAAAAAAAAAAAAAmAIAAGRycy9kb3ducmV2&#10;LnhtbFBLBQYAAAAABAAEAPUAAACDAwAAAAA=&#10;" filled="f" fillcolor="#0c9">
                  <v:textbox inset="0,0,0,0"/>
                </v:rect>
                <v:oval id="Oval 21" o:spid="_x0000_s1028" style="position:absolute;left:3020;top:4047;width:1225;height: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0NXsAA&#10;AADbAAAADwAAAGRycy9kb3ducmV2LnhtbERPzYrCMBC+C/sOYYS9aaoHcbtGKcuKrojF6gMMzdgW&#10;m0lJota3Nwdhjx/f/2LVm1bcyfnGsoLJOAFBXFrdcKXgfFqP5iB8QNbYWiYFT/KwWn4MFphq++Aj&#10;3YtQiRjCPkUFdQhdKqUvazLox7YjjtzFOoMhQldJ7fARw00rp0kykwYbjg01dvRTU3ktbkbBYbPN&#10;s90hc+eqK77a/O93n1yuSn0O++wbRKA+/Ivf7q1WMI3r45f4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c0NXsAAAADbAAAADwAAAAAAAAAAAAAAAACYAgAAZHJzL2Rvd25y&#10;ZXYueG1sUEsFBgAAAAAEAAQA9QAAAIUDAAAAAA==&#10;" filled="f" fillcolor="#0c9">
                  <v:textbox inset="0,0,0,0">
                    <w:txbxContent>
                      <w:p w:rsidR="00A00AD0" w:rsidRPr="008136FB" w:rsidRDefault="00A00AD0" w:rsidP="00A00AD0">
                        <w:pPr>
                          <w:spacing w:before="120"/>
                          <w:jc w:val="center"/>
                          <w:rPr>
                            <w:snapToGrid w:val="0"/>
                            <w:sz w:val="18"/>
                            <w:lang w:val="ru-RU"/>
                          </w:rPr>
                        </w:pPr>
                        <w:r w:rsidRPr="008136FB">
                          <w:rPr>
                            <w:snapToGrid w:val="0"/>
                            <w:sz w:val="18"/>
                          </w:rPr>
                          <w:t>Məlumat</w:t>
                        </w:r>
                      </w:p>
                    </w:txbxContent>
                  </v:textbox>
                </v:oval>
                <v:rect id="Rectangle 22" o:spid="_x0000_s1029" style="position:absolute;left:4510;top:4101;width:814;height: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8/a8UA&#10;AADbAAAADwAAAGRycy9kb3ducmV2LnhtbESPS2vDMBCE74X+B7GFXkoi24fQOFZCYwj0kEvTENrb&#10;Yq0f1FoZS37k31eBQI7DzHzDZLvZtGKk3jWWFcTLCARxYXXDlYLz92HxDsJ5ZI2tZVJwJQe77fNT&#10;hqm2E3/RePKVCBB2KSqove9SKV1Rk0G3tB1x8ErbG/RB9pXUPU4BblqZRNFKGmw4LNTYUV5T8Xca&#10;jIJ8H9lqtj/lOT/+vq2H/NLpS6LU68v8sQHhafaP8L39qRUkMd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z9rxQAAANsAAAAPAAAAAAAAAAAAAAAAAJgCAABkcnMv&#10;ZG93bnJldi54bWxQSwUGAAAAAAQABAD1AAAAigMAAAAA&#10;" filled="f" fillcolor="#0c9">
                  <v:textbox inset="0,0,0,0">
                    <w:txbxContent>
                      <w:p w:rsidR="00A00AD0" w:rsidRPr="008136FB" w:rsidRDefault="00A00AD0" w:rsidP="00A00AD0">
                        <w:pPr>
                          <w:jc w:val="center"/>
                          <w:rPr>
                            <w:snapToGrid w:val="0"/>
                            <w:sz w:val="18"/>
                            <w:lang w:val="az-Latn-AZ"/>
                          </w:rPr>
                        </w:pPr>
                        <w:r w:rsidRPr="008136FB">
                          <w:rPr>
                            <w:snapToGrid w:val="0"/>
                            <w:sz w:val="18"/>
                            <w:lang w:val="az-Latn-AZ"/>
                          </w:rPr>
                          <w:t>Heş-funksiya</w:t>
                        </w:r>
                      </w:p>
                    </w:txbxContent>
                  </v:textbox>
                </v:rect>
                <v:oval id="Oval 23" o:spid="_x0000_s1030" style="position:absolute;left:5569;top:4031;width:1225;height: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2ssQA&#10;AADbAAAADwAAAGRycy9kb3ducmV2LnhtbESP0WrCQBRE3wv+w3IF3+rGPIiNrhJEqS2iGP2AS/aa&#10;BLN3w+5W07/vCkIfh5k5wyxWvWnFnZxvLCuYjBMQxKXVDVcKLuft+wyED8gaW8uk4Jc8rJaDtwVm&#10;2j74RPciVCJC2GeooA6hy6T0ZU0G/dh2xNG7WmcwROkqqR0+Ity0Mk2SqTTYcFyosaN1TeWt+DEK&#10;Dp+7Y/59yN2l6oqP9vi12SfXm1KjYZ/PQQTqw3/41d5pBWkK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TNrLEAAAA2wAAAA8AAAAAAAAAAAAAAAAAmAIAAGRycy9k&#10;b3ducmV2LnhtbFBLBQYAAAAABAAEAPUAAACJAwAAAAA=&#10;" filled="f" fillcolor="#0c9">
                  <v:textbox inset="0,0,0,0">
                    <w:txbxContent>
                      <w:p w:rsidR="00A00AD0" w:rsidRPr="00D43842" w:rsidRDefault="00A00AD0" w:rsidP="00A00AD0">
                        <w:pPr>
                          <w:jc w:val="center"/>
                          <w:rPr>
                            <w:snapToGrid w:val="0"/>
                            <w:sz w:val="18"/>
                            <w:lang w:val="ru-RU"/>
                          </w:rPr>
                        </w:pPr>
                        <w:r w:rsidRPr="00D43842">
                          <w:rPr>
                            <w:snapToGrid w:val="0"/>
                            <w:sz w:val="18"/>
                          </w:rPr>
                          <w:t>Məlumatın heş-kodu</w:t>
                        </w:r>
                      </w:p>
                    </w:txbxContent>
                  </v:textbox>
                </v:oval>
                <v:rect id="Rectangle 24" o:spid="_x0000_s1031" style="position:absolute;left:5582;top:4869;width:1192;height: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Eh8QA&#10;AADbAAAADwAAAGRycy9kb3ducmV2LnhtbESPQWvCQBSE7wX/w/IKvZS6aQSx0VVsoNCDFzUEvT2y&#10;zyQ0+zZk1yT9964geBxm5htmtRlNI3rqXG1Zwec0AkFcWF1zqSA7/nwsQDiPrLGxTAr+ycFmPXlZ&#10;YaLtwHvqD74UAcIuQQWV920ipSsqMuimtiUO3sV2Bn2QXSl1h0OAm0bGUTSXBmsOCxW2lFZU/B2u&#10;RkH6HdlytKdLlu7O71/XNG91Hiv19jpulyA8jf4ZfrR/tYJ4Bvcv4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hBIfEAAAA2wAAAA8AAAAAAAAAAAAAAAAAmAIAAGRycy9k&#10;b3ducmV2LnhtbFBLBQYAAAAABAAEAPUAAACJAwAAAAA=&#10;" filled="f" fillcolor="#0c9">
                  <v:textbox inset="0,0,0,0">
                    <w:txbxContent>
                      <w:p w:rsidR="00A00AD0" w:rsidRPr="00D43842" w:rsidRDefault="00A00AD0" w:rsidP="00A00AD0">
                        <w:pPr>
                          <w:jc w:val="center"/>
                          <w:rPr>
                            <w:snapToGrid w:val="0"/>
                            <w:sz w:val="18"/>
                            <w:szCs w:val="18"/>
                            <w:lang w:val="az-Latn-AZ"/>
                          </w:rPr>
                        </w:pPr>
                        <w:r w:rsidRPr="00D43842">
                          <w:rPr>
                            <w:snapToGrid w:val="0"/>
                            <w:sz w:val="18"/>
                            <w:szCs w:val="18"/>
                            <w:lang w:val="az-Latn-AZ"/>
                          </w:rPr>
                          <w:t>Şifrləmə</w:t>
                        </w:r>
                      </w:p>
                    </w:txbxContent>
                  </v:textbox>
                </v:rect>
                <v:oval id="Oval 25" o:spid="_x0000_s1032" style="position:absolute;left:7246;top:5040;width:1191;height: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YLXcQA&#10;AADbAAAADwAAAGRycy9kb3ducmV2LnhtbESP0WrCQBRE3wX/YbmCb7qpSGlTVwmiaKUYmvoBl+w1&#10;CWbvht1V49+7hUIfh5k5wyxWvWnFjZxvLCt4mSYgiEurG64UnH62kzcQPiBrbC2Tggd5WC2HgwWm&#10;2t75m25FqESEsE9RQR1Cl0rpy5oM+qntiKN3ts5giNJVUju8R7hp5SxJXqXBhuNCjR2tayovxdUo&#10;OO72eXY4Zu5UdcV7m39uvpLzRanxqM8+QATqw3/4r73XCmZz+P0Sf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2C13EAAAA2wAAAA8AAAAAAAAAAAAAAAAAmAIAAGRycy9k&#10;b3ducmV2LnhtbFBLBQYAAAAABAAEAPUAAACJAwAAAAA=&#10;" filled="f" fillcolor="#0c9">
                  <v:textbox inset="0,0,0,0">
                    <w:txbxContent>
                      <w:p w:rsidR="00A00AD0" w:rsidRPr="00D43842" w:rsidRDefault="00A00AD0" w:rsidP="00A00AD0">
                        <w:pPr>
                          <w:jc w:val="center"/>
                          <w:rPr>
                            <w:snapToGrid w:val="0"/>
                            <w:sz w:val="18"/>
                            <w:lang w:val="ru-RU"/>
                          </w:rPr>
                        </w:pPr>
                        <w:r w:rsidRPr="00D43842">
                          <w:rPr>
                            <w:snapToGrid w:val="0"/>
                            <w:sz w:val="18"/>
                            <w:lang w:val="az-Latn-AZ"/>
                          </w:rPr>
                          <w:t>Rəqəmsal imza</w:t>
                        </w:r>
                      </w:p>
                    </w:txbxContent>
                  </v:textbox>
                </v:oval>
                <v:oval id="Oval 26" o:spid="_x0000_s1033" style="position:absolute;left:7220;top:4313;width:1225;height:5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sQA&#10;AADbAAAADwAAAGRycy9kb3ducmV2LnhtbESP0WrCQBRE3wX/YbmCb7qpYGlTVwmiaKUYmvoBl+w1&#10;CWbvht1V49+7hUIfh5k5wyxWvWnFjZxvLCt4mSYgiEurG64UnH62kzcQPiBrbC2Tggd5WC2HgwWm&#10;2t75m25FqESEsE9RQR1Cl0rpy5oM+qntiKN3ts5giNJVUju8R7hp5SxJXqXBhuNCjR2tayovxdUo&#10;OO72eXY4Zu5UdcV7m39uvpLzRanxqM8+QATqw3/4r73XCmZz+P0Sf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6rsbEAAAA2wAAAA8AAAAAAAAAAAAAAAAAmAIAAGRycy9k&#10;b3ducmV2LnhtbFBLBQYAAAAABAAEAPUAAACJAwAAAAA=&#10;" filled="f" fillcolor="#0c9">
                  <v:textbox inset="0,0,0,0">
                    <w:txbxContent>
                      <w:p w:rsidR="00A00AD0" w:rsidRPr="00D43842" w:rsidRDefault="00A00AD0" w:rsidP="00A00AD0">
                        <w:pPr>
                          <w:spacing w:before="120"/>
                          <w:jc w:val="center"/>
                          <w:rPr>
                            <w:snapToGrid w:val="0"/>
                            <w:sz w:val="18"/>
                            <w:lang w:val="ru-RU"/>
                          </w:rPr>
                        </w:pPr>
                        <w:r w:rsidRPr="00D43842">
                          <w:rPr>
                            <w:snapToGrid w:val="0"/>
                            <w:sz w:val="18"/>
                          </w:rPr>
                          <w:t>Məlumat</w:t>
                        </w:r>
                      </w:p>
                    </w:txbxContent>
                  </v:textbox>
                </v:oval>
                <v:shapetype id="_x0000_t202" coordsize="21600,21600" o:spt="202" path="m,l,21600r21600,l21600,xe">
                  <v:stroke joinstyle="miter"/>
                  <v:path gradientshapeok="t" o:connecttype="rect"/>
                </v:shapetype>
                <v:shape id="Text Box 27" o:spid="_x0000_s1034" type="#_x0000_t202" style="position:absolute;left:5459;top:5352;width:1587;height: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bHsMA&#10;AADbAAAADwAAAGRycy9kb3ducmV2LnhtbESPQYvCMBSE78L+h/AW9mZTBYt2jSILBcWT2oN7ezbP&#10;tti8lCZru//eCILHYWa+YZbrwTTiTp2rLSuYRDEI4sLqmksF+Skbz0E4j6yxsUwK/snBevUxWmKq&#10;bc8Huh99KQKEXYoKKu/bVEpXVGTQRbYlDt7VdgZ9kF0pdYd9gJtGTuM4kQZrDgsVtvRTUXE7/hkF&#10;jczL3eHcJ9k+s/tsll9+F7uLUl+fw+YbhKfBv8Ov9lYrmCb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wbHsMAAADbAAAADwAAAAAAAAAAAAAAAACYAgAAZHJzL2Rv&#10;d25yZXYueG1sUEsFBgAAAAAEAAQA9QAAAIgDAAAAAA==&#10;" filled="f" fillcolor="#0c9">
                  <v:textbox inset="0,0,0,0">
                    <w:txbxContent>
                      <w:p w:rsidR="00A00AD0" w:rsidRPr="00D43842" w:rsidRDefault="00A00AD0" w:rsidP="00A00AD0">
                        <w:pPr>
                          <w:jc w:val="center"/>
                          <w:rPr>
                            <w:snapToGrid w:val="0"/>
                            <w:sz w:val="18"/>
                            <w:lang w:val="ru-RU"/>
                          </w:rPr>
                        </w:pPr>
                        <w:r w:rsidRPr="00D43842">
                          <w:rPr>
                            <w:snapToGrid w:val="0"/>
                            <w:sz w:val="18"/>
                            <w:lang w:val="az-Latn-AZ"/>
                          </w:rPr>
                          <w:t>İmzalayanın gizli açarı</w:t>
                        </w:r>
                      </w:p>
                    </w:txbxContent>
                  </v:textbox>
                </v:shape>
                <v:shapetype id="_x0000_t32" coordsize="21600,21600" o:spt="32" o:oned="t" path="m,l21600,21600e" filled="f">
                  <v:path arrowok="t" fillok="f" o:connecttype="none"/>
                  <o:lock v:ext="edit" shapetype="t"/>
                </v:shapetype>
                <v:shape id="AutoShape 28" o:spid="_x0000_s1035" type="#_x0000_t32" style="position:absolute;left:4258;top:4324;width: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rEKcQAAADbAAAADwAAAGRycy9kb3ducmV2LnhtbESPQWsCMRSE74L/ITyhl1KzCtqyNYpY&#10;Cq3oQS09Pzavm9DNy3YTd9d/b4SCx2FmvmEWq95VoqUmWM8KJuMMBHHhteVSwdfp/ekFRIjIGivP&#10;pOBCAVbL4WCBufYdH6g9xlIkCIccFZgY61zKUBhyGMa+Jk7ej28cxiSbUuoGuwR3lZxm2Vw6tJwW&#10;DNa0MVT8Hs9OwZkP33ZvtvatPpnZ3+PnetfuOqUeRv36FUSkPt7D/+0PrWD6DL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asQpxAAAANsAAAAPAAAAAAAAAAAA&#10;AAAAAKECAABkcnMvZG93bnJldi54bWxQSwUGAAAAAAQABAD5AAAAkgMAAAAA&#10;">
                  <v:stroke endarrow="block" endarrowwidth="narrow" endarrowlength="short"/>
                </v:shape>
                <v:shape id="AutoShape 29" o:spid="_x0000_s1036" type="#_x0000_t32" style="position:absolute;left:6186;top:5093;width:0;height:2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HdkcEAAADbAAAADwAAAGRycy9kb3ducmV2LnhtbERPy2qDQBTdF/IPww10V8dakGKdhKS0&#10;0E0hGjfZXZzrA5074kzV/n1nEejycN75cTOjWGh2vWUFz1EMgri2uudWQXX9fHoF4TyyxtEyKfgl&#10;B8fD7iHHTNuVC1pK34oQwi5DBZ33Uyalqzsy6CI7EQeusbNBH+DcSj3jGsLNKJM4TqXBnkNDhxO9&#10;d1QP5Y9R8F2cz2O1Vpc0tqfm5dZ8pAMOSj3ut9MbCE+b/xff3V9aQRLGhi/hB8jD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Yd2RwQAAANsAAAAPAAAAAAAAAAAAAAAA&#10;AKECAABkcnMvZG93bnJldi54bWxQSwUGAAAAAAQABAD5AAAAjwMAAAAA&#10;">
                  <v:stroke endarrow="block" endarrowwidth="narrow" endarrowlength="short"/>
                </v:shape>
                <v:shape id="AutoShape 30" o:spid="_x0000_s1037" type="#_x0000_t32" style="position:absolute;left:5323;top:4320;width: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1wMQAAADbAAAADwAAAGRycy9kb3ducmV2LnhtbESPQWsCMRSE74L/ITyhl1KzCkq7NYpY&#10;Cq3oQS09Pzavm9DNy3YTd9d/b4SCx2FmvmEWq95VoqUmWM8KJuMMBHHhteVSwdfp/ekZRIjIGivP&#10;pOBCAVbL4WCBufYdH6g9xlIkCIccFZgY61zKUBhyGMa+Jk7ej28cxiSbUuoGuwR3lZxm2Vw6tJwW&#10;DNa0MVT8Hs9OwZkP33ZvtvatPpnZ3+PnetfuOqUeRv36FUSkPt7D/+0PrWD6Ar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fXAxAAAANsAAAAPAAAAAAAAAAAA&#10;AAAAAKECAABkcnMvZG93bnJldi54bWxQSwUGAAAAAAQABAD5AAAAkgMAAAAA&#10;">
                  <v:stroke endarrow="block" endarrowwidth="narrow" endarrowlength="short"/>
                </v:shape>
                <v:shape id="AutoShape 31" o:spid="_x0000_s1038" type="#_x0000_t32" style="position:absolute;left:6774;top:5023;width: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KgMIAAADbAAAADwAAAGRycy9kb3ducmV2LnhtbERPy2oCMRTdF/yHcIVuima0VGQ0iliE&#10;tujCB64vk+skOLmZTuLM9O+bRaHLw3kv172rREtNsJ4VTMYZCOLCa8ulgst5N5qDCBFZY+WZFPxQ&#10;gPVq8LTEXPuOj9SeYilSCIccFZgY61zKUBhyGMa+Jk7czTcOY4JNKXWDXQp3lZxm2Uw6tJwaDNa0&#10;NVTcTw+n4MHHqz2YL/ten83b98vnZt/uO6Weh/1mASJSH//Ff+4PreA1rU9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rKgMIAAADbAAAADwAAAAAAAAAAAAAA&#10;AAChAgAAZHJzL2Rvd25yZXYueG1sUEsFBgAAAAAEAAQA+QAAAJADAAAAAA==&#10;">
                  <v:stroke endarrow="block" endarrowwidth="narrow" endarrowlength="short"/>
                </v:shape>
                <v:shape id="Text Box 32" o:spid="_x0000_s1039" type="#_x0000_t202" style="position:absolute;left:2961;top:5439;width:2556;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A00AD0" w:rsidRPr="008136FB" w:rsidRDefault="00A00AD0" w:rsidP="00A00AD0">
                        <w:pPr>
                          <w:rPr>
                            <w:b/>
                            <w:sz w:val="18"/>
                            <w:szCs w:val="18"/>
                            <w:lang w:val="az-Latn-AZ"/>
                          </w:rPr>
                        </w:pPr>
                        <w:r w:rsidRPr="008136FB">
                          <w:rPr>
                            <w:b/>
                            <w:sz w:val="18"/>
                            <w:szCs w:val="18"/>
                            <w:lang w:val="az-Latn-AZ"/>
                          </w:rPr>
                          <w:t>Şəkil 4</w:t>
                        </w:r>
                        <w:r w:rsidRPr="008136FB">
                          <w:rPr>
                            <w:b/>
                            <w:sz w:val="18"/>
                            <w:szCs w:val="18"/>
                            <w:lang w:val="ru-RU"/>
                          </w:rPr>
                          <w:t xml:space="preserve">. </w:t>
                        </w:r>
                        <w:r w:rsidRPr="008136FB">
                          <w:rPr>
                            <w:b/>
                            <w:sz w:val="18"/>
                            <w:szCs w:val="18"/>
                            <w:lang w:val="az-Latn-AZ"/>
                          </w:rPr>
                          <w:t>İmzanın</w:t>
                        </w:r>
                        <w:r w:rsidRPr="008136FB">
                          <w:rPr>
                            <w:b/>
                            <w:sz w:val="18"/>
                            <w:szCs w:val="18"/>
                            <w:lang w:val="ru-RU"/>
                          </w:rPr>
                          <w:t xml:space="preserve"> </w:t>
                        </w:r>
                        <w:r w:rsidRPr="008136FB">
                          <w:rPr>
                            <w:b/>
                            <w:sz w:val="18"/>
                            <w:szCs w:val="18"/>
                            <w:lang w:val="az-Latn-AZ"/>
                          </w:rPr>
                          <w:t>yaradılması</w:t>
                        </w:r>
                      </w:p>
                    </w:txbxContent>
                  </v:textbox>
                </v:shape>
                <v:line id="Line 33" o:spid="_x0000_s1040" style="position:absolute;visibility:visible;mso-wrap-style:square" from="6186,4607" to="6186,48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GoisUAAADbAAAADwAAAGRycy9kb3ducmV2LnhtbESPQWsCMRSE74X+h/AKXopmVai6GkVK&#10;laJedD14fG6em8XNy7KJuv33TUHocZiZb5jZorWVuFPjS8cK+r0EBHHudMmFgmO26o5B+ICssXJM&#10;Cn7Iw2L++jLDVLsH7+l+CIWIEPYpKjAh1KmUPjdk0fdcTRy9i2sshiibQuoGHxFuKzlIkg9pseS4&#10;YLCmT0P59XCzCna309lk29P+uM2Wm3X7rkebr4lSnbd2OQURqA3/4Wf7WysYDuDv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GoisUAAADbAAAADwAAAAAAAAAA&#10;AAAAAAChAgAAZHJzL2Rvd25yZXYueG1sUEsFBgAAAAAEAAQA+QAAAJMDAAAAAA==&#10;">
                  <v:stroke endarrow="block" endarrowwidth="narrow" endarrowlength="short"/>
                </v:line>
                <w10:wrap type="topAndBottom"/>
              </v:group>
            </w:pict>
          </mc:Fallback>
        </mc:AlternateContent>
      </w:r>
      <w:r w:rsidRPr="00815998">
        <w:rPr>
          <w:rFonts w:ascii="Times New Roman" w:hAnsi="Times New Roman" w:cs="Times New Roman"/>
          <w:b/>
          <w:sz w:val="24"/>
          <w:szCs w:val="24"/>
          <w:lang w:val="az-Latn-AZ"/>
        </w:rPr>
        <w:t>Rəqəmsal</w:t>
      </w:r>
      <w:r w:rsidRPr="00815998">
        <w:rPr>
          <w:rFonts w:ascii="Times New Roman" w:hAnsi="Times New Roman" w:cs="Times New Roman"/>
          <w:b/>
          <w:sz w:val="24"/>
          <w:szCs w:val="24"/>
          <w:lang w:val="ru-RU"/>
        </w:rPr>
        <w:t xml:space="preserve"> </w:t>
      </w:r>
      <w:r w:rsidRPr="00815998">
        <w:rPr>
          <w:rFonts w:ascii="Times New Roman" w:hAnsi="Times New Roman" w:cs="Times New Roman"/>
          <w:b/>
          <w:sz w:val="24"/>
          <w:szCs w:val="24"/>
          <w:lang w:val="az-Latn-AZ"/>
        </w:rPr>
        <w:t>imzanın</w:t>
      </w:r>
      <w:r w:rsidRPr="00815998">
        <w:rPr>
          <w:rFonts w:ascii="Times New Roman" w:hAnsi="Times New Roman" w:cs="Times New Roman"/>
          <w:b/>
          <w:sz w:val="24"/>
          <w:szCs w:val="24"/>
          <w:lang w:val="ru-RU"/>
        </w:rPr>
        <w:t xml:space="preserve"> </w:t>
      </w:r>
      <w:r w:rsidRPr="00815998">
        <w:rPr>
          <w:rFonts w:ascii="Times New Roman" w:hAnsi="Times New Roman" w:cs="Times New Roman"/>
          <w:b/>
          <w:sz w:val="24"/>
          <w:szCs w:val="24"/>
          <w:lang w:val="az-Latn-AZ"/>
        </w:rPr>
        <w:t>iş</w:t>
      </w:r>
      <w:r w:rsidRPr="00815998">
        <w:rPr>
          <w:rFonts w:ascii="Times New Roman" w:hAnsi="Times New Roman" w:cs="Times New Roman"/>
          <w:b/>
          <w:sz w:val="24"/>
          <w:szCs w:val="24"/>
          <w:lang w:val="ru-RU"/>
        </w:rPr>
        <w:t xml:space="preserve"> </w:t>
      </w:r>
      <w:r w:rsidRPr="00815998">
        <w:rPr>
          <w:rFonts w:ascii="Times New Roman" w:hAnsi="Times New Roman" w:cs="Times New Roman"/>
          <w:b/>
          <w:sz w:val="24"/>
          <w:szCs w:val="24"/>
          <w:lang w:val="az-Latn-AZ"/>
        </w:rPr>
        <w:t>prinsipi</w:t>
      </w:r>
      <w:r w:rsidRPr="00815998">
        <w:rPr>
          <w:rFonts w:ascii="Times New Roman" w:hAnsi="Times New Roman" w:cs="Times New Roman"/>
          <w:b/>
          <w:sz w:val="24"/>
          <w:szCs w:val="24"/>
          <w:lang w:val="ru-RU"/>
        </w:rPr>
        <w:t>.</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Açıq</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açarlı</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kriptoqrafiya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əsasında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rəqəmsal</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imzanın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iş</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prinsipinə</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baxaq</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Tutaq</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ki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hər</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hansı</w:t>
      </w:r>
      <w:r w:rsidRPr="00815998">
        <w:rPr>
          <w:rFonts w:ascii="Times New Roman" w:hAnsi="Times New Roman" w:cs="Times New Roman"/>
          <w:sz w:val="24"/>
          <w:szCs w:val="24"/>
          <w:lang w:val="ru-RU"/>
        </w:rPr>
        <w:t xml:space="preserve"> </w:t>
      </w:r>
      <w:r w:rsidRPr="00815998">
        <w:rPr>
          <w:rFonts w:ascii="Times New Roman" w:hAnsi="Times New Roman" w:cs="Times New Roman"/>
          <w:b/>
          <w:bCs/>
          <w:sz w:val="24"/>
          <w:szCs w:val="24"/>
          <w:lang w:val="az-Latn-AZ"/>
        </w:rPr>
        <w:t>A</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istifadəçisi</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müəyyən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məlumatı</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imzalamalıdır</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Bunun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üçün</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o</w:t>
      </w:r>
      <w:r w:rsidRPr="00815998">
        <w:rPr>
          <w:rFonts w:ascii="Times New Roman" w:hAnsi="Times New Roman" w:cs="Times New Roman"/>
          <w:sz w:val="24"/>
          <w:szCs w:val="24"/>
          <w:lang w:val="ru-RU"/>
        </w:rPr>
        <w:t xml:space="preserve">, </w:t>
      </w:r>
      <w:r w:rsidRPr="00815998">
        <w:rPr>
          <w:rFonts w:ascii="Times New Roman" w:hAnsi="Times New Roman" w:cs="Times New Roman"/>
          <w:sz w:val="24"/>
          <w:szCs w:val="24"/>
          <w:lang w:val="az-Latn-AZ"/>
        </w:rPr>
        <w:t>heş</w:t>
      </w:r>
      <w:r w:rsidRPr="00815998">
        <w:rPr>
          <w:rFonts w:ascii="Times New Roman" w:hAnsi="Times New Roman" w:cs="Times New Roman"/>
          <w:sz w:val="24"/>
          <w:szCs w:val="24"/>
          <w:lang w:val="ru-RU"/>
        </w:rPr>
        <w:t>-</w:t>
      </w:r>
    </w:p>
    <w:p w:rsidR="00A00AD0" w:rsidRDefault="00A00AD0" w:rsidP="00A00AD0">
      <w:pPr>
        <w:spacing w:before="120"/>
        <w:jc w:val="both"/>
        <w:rPr>
          <w:rFonts w:ascii="Times New Roman" w:hAnsi="Times New Roman" w:cs="Times New Roman"/>
          <w:sz w:val="24"/>
          <w:szCs w:val="24"/>
          <w:lang w:val="az-Latn-AZ"/>
        </w:rPr>
      </w:pPr>
    </w:p>
    <w:p w:rsidR="00A00AD0" w:rsidRDefault="00A00AD0" w:rsidP="00A00AD0">
      <w:pPr>
        <w:spacing w:before="120"/>
        <w:jc w:val="both"/>
        <w:rPr>
          <w:rFonts w:ascii="Times New Roman" w:hAnsi="Times New Roman" w:cs="Times New Roman"/>
          <w:sz w:val="24"/>
          <w:szCs w:val="24"/>
          <w:lang w:val="az-Latn-AZ"/>
        </w:rPr>
      </w:pPr>
    </w:p>
    <w:p w:rsidR="00A00AD0" w:rsidRDefault="00A00AD0" w:rsidP="00A00AD0">
      <w:pPr>
        <w:spacing w:before="120"/>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t>funksiyanın</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köməyi</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ilə</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bu</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məlumatın</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1A5D59">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kodunu</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hesablayır</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və</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onu</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özünün</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gizli</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açarı</w:t>
      </w:r>
      <w:r w:rsidRPr="001A5D59">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ilə</w:t>
      </w:r>
      <w:r w:rsidRPr="001A5D59">
        <w:rPr>
          <w:rFonts w:ascii="Times New Roman" w:hAnsi="Times New Roman" w:cs="Times New Roman"/>
          <w:sz w:val="24"/>
          <w:szCs w:val="24"/>
          <w:lang w:val="az-Latn-AZ"/>
        </w:rPr>
        <w:t xml:space="preserve"> </w:t>
      </w:r>
    </w:p>
    <w:p w:rsidR="00A00AD0" w:rsidRDefault="00A00AD0" w:rsidP="00A00AD0">
      <w:pPr>
        <w:spacing w:before="120"/>
        <w:jc w:val="both"/>
        <w:rPr>
          <w:rFonts w:ascii="Times New Roman" w:hAnsi="Times New Roman" w:cs="Times New Roman"/>
          <w:sz w:val="24"/>
          <w:szCs w:val="24"/>
          <w:lang w:val="az-Latn-AZ"/>
        </w:rPr>
      </w:pPr>
    </w:p>
    <w:p w:rsidR="00A00AD0" w:rsidRPr="00A00AD0" w:rsidRDefault="00A00AD0" w:rsidP="00A00AD0">
      <w:pPr>
        <w:spacing w:before="120"/>
        <w:jc w:val="both"/>
        <w:rPr>
          <w:rFonts w:ascii="Times New Roman" w:hAnsi="Times New Roman" w:cs="Times New Roman"/>
          <w:sz w:val="24"/>
          <w:szCs w:val="24"/>
          <w:lang w:val="az-Latn-AZ"/>
        </w:rPr>
      </w:pPr>
      <w:r w:rsidRPr="00815998">
        <w:rPr>
          <w:rFonts w:ascii="Times New Roman" w:hAnsi="Times New Roman" w:cs="Times New Roman"/>
          <w:sz w:val="24"/>
          <w:szCs w:val="24"/>
          <w:lang w:val="az-Latn-AZ"/>
        </w:rPr>
        <w:lastRenderedPageBreak/>
        <w:t>şifrləyir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Şifrlənmiş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əlavə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edilir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Beləliklə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məlumatın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rəqəmsal</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imzası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alınır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İmzanın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yaradılması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şəkil</w:t>
      </w:r>
      <w:r w:rsidRPr="00A00AD0">
        <w:rPr>
          <w:rFonts w:ascii="Times New Roman" w:hAnsi="Times New Roman" w:cs="Times New Roman"/>
          <w:sz w:val="24"/>
          <w:szCs w:val="24"/>
          <w:lang w:val="az-Latn-AZ"/>
        </w:rPr>
        <w:t xml:space="preserve"> 4-</w:t>
      </w:r>
      <w:r w:rsidRPr="00815998">
        <w:rPr>
          <w:rFonts w:ascii="Times New Roman" w:hAnsi="Times New Roman" w:cs="Times New Roman"/>
          <w:sz w:val="24"/>
          <w:szCs w:val="24"/>
          <w:lang w:val="az-Latn-AZ"/>
        </w:rPr>
        <w:t>də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göstərilib</w:t>
      </w:r>
      <w:r w:rsidRPr="00A00AD0">
        <w:rPr>
          <w:rFonts w:ascii="Times New Roman" w:hAnsi="Times New Roman" w:cs="Times New Roman"/>
          <w:sz w:val="24"/>
          <w:szCs w:val="24"/>
          <w:lang w:val="az-Latn-AZ"/>
        </w:rPr>
        <w:t>.</w:t>
      </w:r>
    </w:p>
    <w:p w:rsidR="00A00AD0" w:rsidRPr="00815998" w:rsidRDefault="00A00AD0" w:rsidP="00A00AD0">
      <w:pPr>
        <w:ind w:firstLine="397"/>
        <w:jc w:val="both"/>
        <w:rPr>
          <w:rFonts w:ascii="Times New Roman" w:hAnsi="Times New Roman" w:cs="Times New Roman"/>
          <w:sz w:val="24"/>
          <w:szCs w:val="24"/>
        </w:rPr>
      </w:pPr>
      <w:r w:rsidRPr="00815998">
        <w:rPr>
          <w:rFonts w:ascii="Times New Roman" w:hAnsi="Times New Roman" w:cs="Times New Roman"/>
          <w:sz w:val="24"/>
          <w:szCs w:val="24"/>
          <w:lang w:val="az-Latn-AZ"/>
        </w:rPr>
        <w:t>Sistemin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istənilən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iştirakçısı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imzalanmış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sənədi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aldıqda</w:t>
      </w:r>
      <w:r w:rsidRPr="00A00AD0">
        <w:rPr>
          <w:rFonts w:ascii="Times New Roman" w:hAnsi="Times New Roman" w:cs="Times New Roman"/>
          <w:sz w:val="24"/>
          <w:szCs w:val="24"/>
          <w:lang w:val="az-Latn-AZ"/>
        </w:rPr>
        <w:t xml:space="preserve"> </w:t>
      </w:r>
      <w:r w:rsidRPr="00815998">
        <w:rPr>
          <w:rFonts w:ascii="Times New Roman" w:hAnsi="Times New Roman" w:cs="Times New Roman"/>
          <w:b/>
          <w:bCs/>
          <w:sz w:val="24"/>
          <w:szCs w:val="24"/>
          <w:lang w:val="az-Latn-AZ"/>
        </w:rPr>
        <w:t>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istifadəçisinin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imzasını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yoxlaya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bilər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Bunun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üçün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funksiyanın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köməyi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ilə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alınmış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məlumatın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kodunu</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yaradır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Sonra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birləşdirilmiş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şifrlənmiş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kodu</w:t>
      </w:r>
      <w:r w:rsidRPr="00A00AD0">
        <w:rPr>
          <w:rFonts w:ascii="Times New Roman" w:hAnsi="Times New Roman" w:cs="Times New Roman"/>
          <w:sz w:val="24"/>
          <w:szCs w:val="24"/>
          <w:lang w:val="az-Latn-AZ"/>
        </w:rPr>
        <w:t xml:space="preserve"> </w:t>
      </w:r>
      <w:r w:rsidRPr="00815998">
        <w:rPr>
          <w:rFonts w:ascii="Times New Roman" w:hAnsi="Times New Roman" w:cs="Times New Roman"/>
          <w:b/>
          <w:bCs/>
          <w:sz w:val="24"/>
          <w:szCs w:val="24"/>
          <w:lang w:val="az-Latn-AZ"/>
        </w:rPr>
        <w:t>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istifadəçisinin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açıq</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açarı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ilə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deşifrə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edir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və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alınmış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deşifrə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edilmiş</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kodu</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özünün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yaratdığı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heş</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kodla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müqayisə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edir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Onlar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üst</w:t>
      </w:r>
      <w:r w:rsidRPr="00A00AD0">
        <w:rPr>
          <w:rFonts w:ascii="Times New Roman" w:hAnsi="Times New Roman" w:cs="Times New Roman"/>
          <w:sz w:val="24"/>
          <w:szCs w:val="24"/>
          <w:lang w:val="az-Latn-AZ"/>
        </w:rPr>
        <w:t>-</w:t>
      </w:r>
      <w:r w:rsidRPr="00815998">
        <w:rPr>
          <w:rFonts w:ascii="Times New Roman" w:hAnsi="Times New Roman" w:cs="Times New Roman"/>
          <w:sz w:val="24"/>
          <w:szCs w:val="24"/>
          <w:lang w:val="az-Latn-AZ"/>
        </w:rPr>
        <w:t>üstə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düşürlərsə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həqiqi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hesab</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olunur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Əks</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halda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rədd</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olunur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Gizli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açar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yalnız</w:t>
      </w:r>
      <w:r w:rsidRPr="00A00AD0">
        <w:rPr>
          <w:rFonts w:ascii="Times New Roman" w:hAnsi="Times New Roman" w:cs="Times New Roman"/>
          <w:sz w:val="24"/>
          <w:szCs w:val="24"/>
          <w:lang w:val="az-Latn-AZ"/>
        </w:rPr>
        <w:t xml:space="preserve"> </w:t>
      </w:r>
      <w:r w:rsidRPr="00815998">
        <w:rPr>
          <w:rFonts w:ascii="Times New Roman" w:hAnsi="Times New Roman" w:cs="Times New Roman"/>
          <w:b/>
          <w:bCs/>
          <w:sz w:val="24"/>
          <w:szCs w:val="24"/>
          <w:lang w:val="az-Latn-AZ"/>
        </w:rPr>
        <w:t>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istifadəçisinə</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məxsus</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olduğundan</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aydındır</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ki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məlumatı</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da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yalnız</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o</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imzalaya</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bilərdi</w:t>
      </w:r>
      <w:r w:rsidRPr="00A00AD0">
        <w:rPr>
          <w:rFonts w:ascii="Times New Roman" w:hAnsi="Times New Roman" w:cs="Times New Roman"/>
          <w:sz w:val="24"/>
          <w:szCs w:val="24"/>
          <w:lang w:val="az-Latn-AZ"/>
        </w:rPr>
        <w:t xml:space="preserve">. </w:t>
      </w:r>
      <w:r w:rsidRPr="00815998">
        <w:rPr>
          <w:rFonts w:ascii="Times New Roman" w:hAnsi="Times New Roman" w:cs="Times New Roman"/>
          <w:sz w:val="24"/>
          <w:szCs w:val="24"/>
          <w:lang w:val="az-Latn-AZ"/>
        </w:rPr>
        <w:t>İmzanın</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yoxlanması</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şəkil</w:t>
      </w:r>
      <w:r w:rsidRPr="00815998">
        <w:rPr>
          <w:rFonts w:ascii="Times New Roman" w:hAnsi="Times New Roman" w:cs="Times New Roman"/>
          <w:sz w:val="24"/>
          <w:szCs w:val="24"/>
        </w:rPr>
        <w:t xml:space="preserve"> 5-</w:t>
      </w:r>
      <w:r w:rsidRPr="00815998">
        <w:rPr>
          <w:rFonts w:ascii="Times New Roman" w:hAnsi="Times New Roman" w:cs="Times New Roman"/>
          <w:sz w:val="24"/>
          <w:szCs w:val="24"/>
          <w:lang w:val="az-Latn-AZ"/>
        </w:rPr>
        <w:t>də</w:t>
      </w:r>
      <w:r w:rsidRPr="00815998">
        <w:rPr>
          <w:rFonts w:ascii="Times New Roman" w:hAnsi="Times New Roman" w:cs="Times New Roman"/>
          <w:sz w:val="24"/>
          <w:szCs w:val="24"/>
        </w:rPr>
        <w:t xml:space="preserve"> </w:t>
      </w:r>
      <w:r w:rsidRPr="00815998">
        <w:rPr>
          <w:rFonts w:ascii="Times New Roman" w:hAnsi="Times New Roman" w:cs="Times New Roman"/>
          <w:sz w:val="24"/>
          <w:szCs w:val="24"/>
          <w:lang w:val="az-Latn-AZ"/>
        </w:rPr>
        <w:t>göstərilib</w:t>
      </w:r>
      <w:r w:rsidRPr="00815998">
        <w:rPr>
          <w:rFonts w:ascii="Times New Roman" w:hAnsi="Times New Roman" w:cs="Times New Roman"/>
          <w:sz w:val="24"/>
          <w:szCs w:val="24"/>
        </w:rPr>
        <w:t>.</w:t>
      </w:r>
    </w:p>
    <w:p w:rsidR="00A00AD0" w:rsidRPr="00815998" w:rsidRDefault="00A00AD0" w:rsidP="00A00AD0">
      <w:pPr>
        <w:jc w:val="both"/>
        <w:rPr>
          <w:rFonts w:ascii="Times New Roman" w:hAnsi="Times New Roman" w:cs="Times New Roman"/>
          <w:sz w:val="24"/>
          <w:szCs w:val="24"/>
        </w:rPr>
      </w:pPr>
    </w:p>
    <w:p w:rsidR="00A00AD0" w:rsidRPr="00815998" w:rsidRDefault="00A00AD0" w:rsidP="00A00AD0">
      <w:pPr>
        <w:jc w:val="center"/>
        <w:rPr>
          <w:rFonts w:ascii="Times New Roman" w:hAnsi="Times New Roman" w:cs="Times New Roman"/>
          <w:b/>
        </w:rPr>
      </w:pPr>
      <w:r w:rsidRPr="00815998">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312BFF66" wp14:editId="7FF1CC1C">
                <wp:simplePos x="0" y="0"/>
                <wp:positionH relativeFrom="column">
                  <wp:posOffset>995680</wp:posOffset>
                </wp:positionH>
                <wp:positionV relativeFrom="paragraph">
                  <wp:posOffset>427990</wp:posOffset>
                </wp:positionV>
                <wp:extent cx="3804920" cy="1635760"/>
                <wp:effectExtent l="0" t="0" r="5080" b="21590"/>
                <wp:wrapTopAndBottom/>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4920" cy="1635760"/>
                          <a:chOff x="2264" y="8166"/>
                          <a:chExt cx="5822" cy="2021"/>
                        </a:xfrm>
                      </wpg:grpSpPr>
                      <wps:wsp>
                        <wps:cNvPr id="2" name="Oval 3"/>
                        <wps:cNvSpPr>
                          <a:spLocks noChangeArrowheads="1"/>
                        </wps:cNvSpPr>
                        <wps:spPr bwMode="auto">
                          <a:xfrm>
                            <a:off x="2264" y="8926"/>
                            <a:ext cx="1134" cy="51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jc w:val="center"/>
                                <w:rPr>
                                  <w:snapToGrid w:val="0"/>
                                  <w:sz w:val="16"/>
                                  <w:szCs w:val="16"/>
                                  <w:lang w:val="az-Latn-AZ"/>
                                </w:rPr>
                              </w:pPr>
                              <w:r w:rsidRPr="008136FB">
                                <w:rPr>
                                  <w:snapToGrid w:val="0"/>
                                  <w:sz w:val="16"/>
                                  <w:szCs w:val="16"/>
                                  <w:lang w:val="az-Latn-AZ"/>
                                </w:rPr>
                                <w:t>Rəqəmsal imza</w:t>
                              </w:r>
                            </w:p>
                          </w:txbxContent>
                        </wps:txbx>
                        <wps:bodyPr rot="0" vert="horz" wrap="square" lIns="0" tIns="0" rIns="0" bIns="0" anchor="ctr" anchorCtr="0" upright="1">
                          <a:noAutofit/>
                        </wps:bodyPr>
                      </wps:wsp>
                      <wps:wsp>
                        <wps:cNvPr id="3" name="Oval 4"/>
                        <wps:cNvSpPr>
                          <a:spLocks noChangeArrowheads="1"/>
                        </wps:cNvSpPr>
                        <wps:spPr bwMode="auto">
                          <a:xfrm>
                            <a:off x="2278" y="8173"/>
                            <a:ext cx="1122" cy="469"/>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spacing w:before="120"/>
                                <w:jc w:val="center"/>
                                <w:rPr>
                                  <w:snapToGrid w:val="0"/>
                                  <w:sz w:val="18"/>
                                  <w:szCs w:val="18"/>
                                  <w:lang w:val="ru-RU"/>
                                </w:rPr>
                              </w:pPr>
                              <w:r w:rsidRPr="008136FB">
                                <w:rPr>
                                  <w:snapToGrid w:val="0"/>
                                  <w:sz w:val="18"/>
                                  <w:szCs w:val="18"/>
                                  <w:lang w:val="az-Latn-AZ"/>
                                </w:rPr>
                                <w:t>Məlumat</w:t>
                              </w:r>
                            </w:p>
                          </w:txbxContent>
                        </wps:txbx>
                        <wps:bodyPr rot="0" vert="horz" wrap="square" lIns="0" tIns="0" rIns="0" bIns="0" anchor="ctr" anchorCtr="0" upright="1">
                          <a:noAutofit/>
                        </wps:bodyPr>
                      </wps:wsp>
                      <wps:wsp>
                        <wps:cNvPr id="4" name="Rectangle 5"/>
                        <wps:cNvSpPr>
                          <a:spLocks noChangeArrowheads="1"/>
                        </wps:cNvSpPr>
                        <wps:spPr bwMode="auto">
                          <a:xfrm>
                            <a:off x="3790" y="8196"/>
                            <a:ext cx="1009" cy="40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0AD0" w:rsidRPr="008136FB" w:rsidRDefault="00A00AD0" w:rsidP="00A00AD0">
                              <w:pPr>
                                <w:jc w:val="center"/>
                                <w:rPr>
                                  <w:snapToGrid w:val="0"/>
                                  <w:sz w:val="16"/>
                                  <w:lang w:val="az-Latn-AZ"/>
                                </w:rPr>
                              </w:pPr>
                              <w:r w:rsidRPr="008136FB">
                                <w:rPr>
                                  <w:snapToGrid w:val="0"/>
                                  <w:sz w:val="16"/>
                                  <w:lang w:val="az-Latn-AZ"/>
                                </w:rPr>
                                <w:t>Heş-</w:t>
                              </w:r>
                            </w:p>
                            <w:p w:rsidR="00A00AD0" w:rsidRPr="008136FB" w:rsidRDefault="00A00AD0" w:rsidP="00A00AD0">
                              <w:pPr>
                                <w:jc w:val="center"/>
                                <w:rPr>
                                  <w:snapToGrid w:val="0"/>
                                  <w:sz w:val="16"/>
                                  <w:lang w:val="ru-RU"/>
                                </w:rPr>
                              </w:pPr>
                              <w:r w:rsidRPr="008136FB">
                                <w:rPr>
                                  <w:snapToGrid w:val="0"/>
                                  <w:sz w:val="16"/>
                                  <w:lang w:val="az-Latn-AZ"/>
                                </w:rPr>
                                <w:t>funksiya</w:t>
                              </w:r>
                            </w:p>
                          </w:txbxContent>
                        </wps:txbx>
                        <wps:bodyPr rot="0" vert="horz" wrap="square" lIns="0" tIns="0" rIns="0" bIns="0" anchor="ctr" anchorCtr="0" upright="1">
                          <a:noAutofit/>
                        </wps:bodyPr>
                      </wps:wsp>
                      <wps:wsp>
                        <wps:cNvPr id="5" name="Rectangle 6"/>
                        <wps:cNvSpPr>
                          <a:spLocks noChangeArrowheads="1"/>
                        </wps:cNvSpPr>
                        <wps:spPr bwMode="auto">
                          <a:xfrm>
                            <a:off x="3792" y="9002"/>
                            <a:ext cx="1008" cy="414"/>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0AD0" w:rsidRPr="008136FB" w:rsidRDefault="00A00AD0" w:rsidP="00A00AD0">
                              <w:pPr>
                                <w:spacing w:before="40"/>
                                <w:jc w:val="center"/>
                                <w:rPr>
                                  <w:snapToGrid w:val="0"/>
                                  <w:sz w:val="18"/>
                                  <w:szCs w:val="18"/>
                                  <w:lang w:val="az-Latn-AZ"/>
                                </w:rPr>
                              </w:pPr>
                              <w:r w:rsidRPr="008136FB">
                                <w:rPr>
                                  <w:snapToGrid w:val="0"/>
                                  <w:sz w:val="18"/>
                                  <w:szCs w:val="18"/>
                                  <w:lang w:val="az-Latn-AZ"/>
                                </w:rPr>
                                <w:t>Deşifrləmə</w:t>
                              </w:r>
                            </w:p>
                          </w:txbxContent>
                        </wps:txbx>
                        <wps:bodyPr rot="0" vert="horz" wrap="square" lIns="0" tIns="0" rIns="0" bIns="0" anchor="ctr" anchorCtr="0" upright="1">
                          <a:noAutofit/>
                        </wps:bodyPr>
                      </wps:wsp>
                      <wps:wsp>
                        <wps:cNvPr id="6" name="Oval 7"/>
                        <wps:cNvSpPr>
                          <a:spLocks noChangeArrowheads="1"/>
                        </wps:cNvSpPr>
                        <wps:spPr bwMode="auto">
                          <a:xfrm>
                            <a:off x="5191" y="8166"/>
                            <a:ext cx="1134" cy="51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jc w:val="center"/>
                                <w:rPr>
                                  <w:snapToGrid w:val="0"/>
                                  <w:sz w:val="16"/>
                                  <w:szCs w:val="16"/>
                                </w:rPr>
                              </w:pPr>
                              <w:r w:rsidRPr="008136FB">
                                <w:rPr>
                                  <w:snapToGrid w:val="0"/>
                                  <w:sz w:val="16"/>
                                  <w:szCs w:val="16"/>
                                  <w:lang w:val="az-Latn-AZ"/>
                                </w:rPr>
                                <w:t>Məlumatın heş-kodu</w:t>
                              </w:r>
                            </w:p>
                          </w:txbxContent>
                        </wps:txbx>
                        <wps:bodyPr rot="0" vert="horz" wrap="square" lIns="0" tIns="0" rIns="0" bIns="0" anchor="ctr" anchorCtr="0" upright="1">
                          <a:noAutofit/>
                        </wps:bodyPr>
                      </wps:wsp>
                      <wps:wsp>
                        <wps:cNvPr id="7" name="Oval 8"/>
                        <wps:cNvSpPr>
                          <a:spLocks noChangeArrowheads="1"/>
                        </wps:cNvSpPr>
                        <wps:spPr bwMode="auto">
                          <a:xfrm>
                            <a:off x="5196" y="8947"/>
                            <a:ext cx="1134" cy="510"/>
                          </a:xfrm>
                          <a:prstGeom prst="ellipse">
                            <a:avLst/>
                          </a:prstGeom>
                          <a:noFill/>
                          <a:ln w="9525">
                            <a:solidFill>
                              <a:srgbClr val="000000"/>
                            </a:solidFill>
                            <a:round/>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jc w:val="center"/>
                                <w:rPr>
                                  <w:snapToGrid w:val="0"/>
                                  <w:sz w:val="18"/>
                                  <w:szCs w:val="18"/>
                                  <w:lang w:val="ru-RU"/>
                                </w:rPr>
                              </w:pPr>
                              <w:r w:rsidRPr="008136FB">
                                <w:rPr>
                                  <w:snapToGrid w:val="0"/>
                                  <w:sz w:val="18"/>
                                  <w:szCs w:val="18"/>
                                </w:rPr>
                                <w:t>Məlumatın heş-</w:t>
                              </w:r>
                              <w:r>
                                <w:rPr>
                                  <w:snapToGrid w:val="0"/>
                                  <w:sz w:val="18"/>
                                  <w:szCs w:val="18"/>
                                </w:rPr>
                                <w:t>kodu</w:t>
                              </w:r>
                            </w:p>
                          </w:txbxContent>
                        </wps:txbx>
                        <wps:bodyPr rot="0" vert="horz" wrap="square" lIns="0" tIns="0" rIns="0" bIns="0" anchor="ctr" anchorCtr="0" upright="1">
                          <a:noAutofit/>
                        </wps:bodyPr>
                      </wps:wsp>
                      <wps:wsp>
                        <wps:cNvPr id="8" name="Rectangle 9"/>
                        <wps:cNvSpPr>
                          <a:spLocks noChangeArrowheads="1"/>
                        </wps:cNvSpPr>
                        <wps:spPr bwMode="auto">
                          <a:xfrm>
                            <a:off x="7080" y="8612"/>
                            <a:ext cx="975" cy="42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00AD0" w:rsidRPr="008136FB" w:rsidRDefault="00A00AD0" w:rsidP="00A00AD0">
                              <w:pPr>
                                <w:spacing w:before="120"/>
                                <w:jc w:val="center"/>
                                <w:rPr>
                                  <w:snapToGrid w:val="0"/>
                                  <w:color w:val="FFFFFF"/>
                                  <w:sz w:val="18"/>
                                  <w:szCs w:val="18"/>
                                  <w:lang w:val="az-Latn-AZ"/>
                                </w:rPr>
                              </w:pPr>
                              <w:r w:rsidRPr="008136FB">
                                <w:rPr>
                                  <w:snapToGrid w:val="0"/>
                                  <w:sz w:val="18"/>
                                  <w:szCs w:val="18"/>
                                  <w:lang w:val="az-Latn-AZ"/>
                                </w:rPr>
                                <w:t>Müqayisə</w:t>
                              </w:r>
                            </w:p>
                          </w:txbxContent>
                        </wps:txbx>
                        <wps:bodyPr rot="0" vert="horz" wrap="square" lIns="0" tIns="0" rIns="0" bIns="0" anchor="ctr" anchorCtr="0" upright="1">
                          <a:noAutofit/>
                        </wps:bodyPr>
                      </wps:wsp>
                      <wps:wsp>
                        <wps:cNvPr id="9" name="Text Box 10"/>
                        <wps:cNvSpPr txBox="1">
                          <a:spLocks noChangeArrowheads="1"/>
                        </wps:cNvSpPr>
                        <wps:spPr bwMode="auto">
                          <a:xfrm>
                            <a:off x="3490" y="9630"/>
                            <a:ext cx="1608" cy="5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txbx>
                          <w:txbxContent>
                            <w:p w:rsidR="00A00AD0" w:rsidRPr="008136FB" w:rsidRDefault="00A00AD0" w:rsidP="00A00AD0">
                              <w:pPr>
                                <w:jc w:val="center"/>
                                <w:rPr>
                                  <w:snapToGrid w:val="0"/>
                                  <w:sz w:val="18"/>
                                  <w:szCs w:val="18"/>
                                  <w:lang w:val="az-Latn-AZ"/>
                                </w:rPr>
                              </w:pPr>
                              <w:r w:rsidRPr="008136FB">
                                <w:rPr>
                                  <w:snapToGrid w:val="0"/>
                                  <w:sz w:val="18"/>
                                  <w:szCs w:val="18"/>
                                  <w:lang w:val="az-Latn-AZ"/>
                                </w:rPr>
                                <w:t xml:space="preserve">İmzalayanın </w:t>
                              </w:r>
                            </w:p>
                            <w:p w:rsidR="00A00AD0" w:rsidRPr="008136FB" w:rsidRDefault="00A00AD0" w:rsidP="00A00AD0">
                              <w:pPr>
                                <w:jc w:val="center"/>
                                <w:rPr>
                                  <w:snapToGrid w:val="0"/>
                                  <w:sz w:val="18"/>
                                  <w:szCs w:val="18"/>
                                  <w:lang w:val="ru-RU"/>
                                </w:rPr>
                              </w:pPr>
                              <w:r w:rsidRPr="008136FB">
                                <w:rPr>
                                  <w:snapToGrid w:val="0"/>
                                  <w:sz w:val="18"/>
                                  <w:szCs w:val="18"/>
                                  <w:lang w:val="az-Latn-AZ"/>
                                </w:rPr>
                                <w:t>açıq açarı</w:t>
                              </w:r>
                            </w:p>
                          </w:txbxContent>
                        </wps:txbx>
                        <wps:bodyPr rot="0" vert="horz" wrap="square" lIns="0" tIns="0" rIns="0" bIns="0" anchor="t" anchorCtr="0" upright="1">
                          <a:noAutofit/>
                        </wps:bodyPr>
                      </wps:wsp>
                      <wps:wsp>
                        <wps:cNvPr id="10" name="AutoShape 11"/>
                        <wps:cNvCnPr>
                          <a:cxnSpLocks noChangeShapeType="1"/>
                          <a:stCxn id="3" idx="6"/>
                          <a:endCxn id="4" idx="1"/>
                        </wps:cNvCnPr>
                        <wps:spPr bwMode="auto">
                          <a:xfrm>
                            <a:off x="3400" y="8418"/>
                            <a:ext cx="397"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AutoShape 12"/>
                        <wps:cNvCnPr>
                          <a:cxnSpLocks noChangeShapeType="1"/>
                          <a:stCxn id="2" idx="6"/>
                          <a:endCxn id="5" idx="1"/>
                        </wps:cNvCnPr>
                        <wps:spPr bwMode="auto">
                          <a:xfrm>
                            <a:off x="3400" y="9210"/>
                            <a:ext cx="397"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AutoShape 13"/>
                        <wps:cNvCnPr>
                          <a:cxnSpLocks noChangeShapeType="1"/>
                          <a:stCxn id="4" idx="3"/>
                          <a:endCxn id="6" idx="2"/>
                        </wps:cNvCnPr>
                        <wps:spPr bwMode="auto">
                          <a:xfrm>
                            <a:off x="4800" y="8420"/>
                            <a:ext cx="397"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AutoShape 14"/>
                        <wps:cNvCnPr>
                          <a:cxnSpLocks noChangeShapeType="1"/>
                          <a:stCxn id="5" idx="3"/>
                          <a:endCxn id="7" idx="2"/>
                        </wps:cNvCnPr>
                        <wps:spPr bwMode="auto">
                          <a:xfrm>
                            <a:off x="4799" y="9210"/>
                            <a:ext cx="397" cy="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AutoShape 15"/>
                        <wps:cNvCnPr>
                          <a:cxnSpLocks noChangeShapeType="1"/>
                          <a:stCxn id="6" idx="6"/>
                          <a:endCxn id="8" idx="1"/>
                        </wps:cNvCnPr>
                        <wps:spPr bwMode="auto">
                          <a:xfrm>
                            <a:off x="6319" y="8428"/>
                            <a:ext cx="763" cy="366"/>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AutoShape 16"/>
                        <wps:cNvCnPr>
                          <a:cxnSpLocks noChangeShapeType="1"/>
                          <a:stCxn id="9" idx="0"/>
                          <a:endCxn id="5" idx="2"/>
                        </wps:cNvCnPr>
                        <wps:spPr bwMode="auto">
                          <a:xfrm flipV="1">
                            <a:off x="4252" y="9402"/>
                            <a:ext cx="0" cy="210"/>
                          </a:xfrm>
                          <a:prstGeom prst="straightConnector1">
                            <a:avLst/>
                          </a:prstGeom>
                          <a:noFill/>
                          <a:ln w="9525">
                            <a:solidFill>
                              <a:srgbClr val="000000"/>
                            </a:solidFill>
                            <a:round/>
                            <a:headEnd/>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7"/>
                        <wps:cNvCnPr/>
                        <wps:spPr bwMode="auto">
                          <a:xfrm rot="21480000" flipV="1">
                            <a:off x="6330" y="8865"/>
                            <a:ext cx="759" cy="306"/>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17" name="Text Box 18"/>
                        <wps:cNvSpPr txBox="1">
                          <a:spLocks noChangeArrowheads="1"/>
                        </wps:cNvSpPr>
                        <wps:spPr bwMode="auto">
                          <a:xfrm>
                            <a:off x="5388" y="9790"/>
                            <a:ext cx="2698" cy="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0AD0" w:rsidRPr="008136FB" w:rsidRDefault="00A00AD0" w:rsidP="00A00AD0">
                              <w:pPr>
                                <w:rPr>
                                  <w:b/>
                                  <w:sz w:val="18"/>
                                  <w:lang w:val="az-Latn-AZ"/>
                                </w:rPr>
                              </w:pPr>
                              <w:r w:rsidRPr="008136FB">
                                <w:rPr>
                                  <w:b/>
                                  <w:sz w:val="18"/>
                                  <w:lang w:val="az-Latn-AZ"/>
                                </w:rPr>
                                <w:t>Şəkil</w:t>
                              </w:r>
                              <w:r w:rsidRPr="008136FB">
                                <w:rPr>
                                  <w:b/>
                                  <w:sz w:val="18"/>
                                  <w:lang w:val="ru-RU"/>
                                </w:rPr>
                                <w:t xml:space="preserve"> 5. </w:t>
                              </w:r>
                              <w:r w:rsidRPr="008136FB">
                                <w:rPr>
                                  <w:b/>
                                  <w:sz w:val="18"/>
                                  <w:lang w:val="az-Latn-AZ"/>
                                </w:rPr>
                                <w:t>İmzanın yoxlanması</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41" style="position:absolute;left:0;text-align:left;margin-left:78.4pt;margin-top:33.7pt;width:299.6pt;height:128.8pt;z-index:251659264" coordorigin="2264,8166" coordsize="5822,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">
                <v:oval id="Oval 3" o:spid="_x0000_s1042" style="position:absolute;left:2264;top:8926;width:1134;height: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FY4MIA&#10;AADaAAAADwAAAGRycy9kb3ducmV2LnhtbESP0YrCMBRE34X9h3AX9k1TfVi0GqXILroiitUPuDTX&#10;ttjclCRq9++NIPg4zMwZZrboTCNu5HxtWcFwkIAgLqyuuVRwOv72xyB8QNbYWCYF/+RhMf/ozTDV&#10;9s4HuuWhFBHCPkUFVQhtKqUvKjLoB7Yljt7ZOoMhSldK7fAe4aaRoyT5lgZrjgsVtrSsqLjkV6Ng&#10;t1rvs80uc6eyzSfN/u9nm5wvSn19dtkURKAuvMOv9lorGMHzSr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VjgwgAAANoAAAAPAAAAAAAAAAAAAAAAAJgCAABkcnMvZG93&#10;bnJldi54bWxQSwUGAAAAAAQABAD1AAAAhwMAAAAA&#10;" filled="f" fillcolor="#0c9">
                  <v:textbox inset="0,0,0,0">
                    <w:txbxContent>
                      <w:p w:rsidR="00A00AD0" w:rsidRPr="008136FB" w:rsidRDefault="00A00AD0" w:rsidP="00A00AD0">
                        <w:pPr>
                          <w:jc w:val="center"/>
                          <w:rPr>
                            <w:snapToGrid w:val="0"/>
                            <w:sz w:val="16"/>
                            <w:szCs w:val="16"/>
                            <w:lang w:val="az-Latn-AZ"/>
                          </w:rPr>
                        </w:pPr>
                        <w:r w:rsidRPr="008136FB">
                          <w:rPr>
                            <w:snapToGrid w:val="0"/>
                            <w:sz w:val="16"/>
                            <w:szCs w:val="16"/>
                            <w:lang w:val="az-Latn-AZ"/>
                          </w:rPr>
                          <w:t>Rəqəmsal imza</w:t>
                        </w:r>
                      </w:p>
                    </w:txbxContent>
                  </v:textbox>
                </v:oval>
                <v:oval id="Oval 4" o:spid="_x0000_s1043" style="position:absolute;left:2278;top:8173;width:1122;height: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39e8MA&#10;AADaAAAADwAAAGRycy9kb3ducmV2LnhtbESP0WrCQBRE3wX/YbkF33TTCqWmrhKkopViMPUDLtlr&#10;EszeDburxr93CwUfh5k5w8yXvWnFlZxvLCt4nSQgiEurG64UHH/X4w8QPiBrbC2Tgjt5WC6Ggzmm&#10;2t74QNciVCJC2KeooA6hS6X0ZU0G/cR2xNE7WWcwROkqqR3eIty08i1J3qXBhuNCjR2tairPxcUo&#10;2G+2ebbbZ+5YdcWszb+/fpLTWanRS599ggjUh2f4v73VCqbwdyXe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39e8MAAADaAAAADwAAAAAAAAAAAAAAAACYAgAAZHJzL2Rv&#10;d25yZXYueG1sUEsFBgAAAAAEAAQA9QAAAIgDAAAAAA==&#10;" filled="f" fillcolor="#0c9">
                  <v:textbox inset="0,0,0,0">
                    <w:txbxContent>
                      <w:p w:rsidR="00A00AD0" w:rsidRPr="008136FB" w:rsidRDefault="00A00AD0" w:rsidP="00A00AD0">
                        <w:pPr>
                          <w:spacing w:before="120"/>
                          <w:jc w:val="center"/>
                          <w:rPr>
                            <w:snapToGrid w:val="0"/>
                            <w:sz w:val="18"/>
                            <w:szCs w:val="18"/>
                            <w:lang w:val="ru-RU"/>
                          </w:rPr>
                        </w:pPr>
                        <w:r w:rsidRPr="008136FB">
                          <w:rPr>
                            <w:snapToGrid w:val="0"/>
                            <w:sz w:val="18"/>
                            <w:szCs w:val="18"/>
                            <w:lang w:val="az-Latn-AZ"/>
                          </w:rPr>
                          <w:t>Məlumat</w:t>
                        </w:r>
                      </w:p>
                    </w:txbxContent>
                  </v:textbox>
                </v:oval>
                <v:rect id="Rectangle 5" o:spid="_x0000_s1044" style="position:absolute;left:3790;top:8196;width:1009;height: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nxScMA&#10;AADaAAAADwAAAGRycy9kb3ducmV2LnhtbESPS4vCQBCE74L/YWhhL6ITZRGNGUUDCx724gPRW5Pp&#10;PDDTEzKjxn+/syB4LKrqKypZd6YWD2pdZVnBZByBIM6srrhQcDr+jOYgnEfWWFsmBS9ysF71ewnG&#10;2j55T4+DL0SAsItRQel9E0vpspIMurFtiIOX29agD7ItpG7xGeCmltMomkmDFYeFEhtKS8puh7tR&#10;kG4jW3T2kp/S3+twcU/PjT5PlfoadJslCE+d/4Tf7Z1W8A3/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nxScMAAADaAAAADwAAAAAAAAAAAAAAAACYAgAAZHJzL2Rv&#10;d25yZXYueG1sUEsFBgAAAAAEAAQA9QAAAIgDAAAAAA==&#10;" filled="f" fillcolor="#0c9">
                  <v:textbox inset="0,0,0,0">
                    <w:txbxContent>
                      <w:p w:rsidR="00A00AD0" w:rsidRPr="008136FB" w:rsidRDefault="00A00AD0" w:rsidP="00A00AD0">
                        <w:pPr>
                          <w:jc w:val="center"/>
                          <w:rPr>
                            <w:snapToGrid w:val="0"/>
                            <w:sz w:val="16"/>
                            <w:lang w:val="az-Latn-AZ"/>
                          </w:rPr>
                        </w:pPr>
                        <w:r w:rsidRPr="008136FB">
                          <w:rPr>
                            <w:snapToGrid w:val="0"/>
                            <w:sz w:val="16"/>
                            <w:lang w:val="az-Latn-AZ"/>
                          </w:rPr>
                          <w:t>Heş-</w:t>
                        </w:r>
                      </w:p>
                      <w:p w:rsidR="00A00AD0" w:rsidRPr="008136FB" w:rsidRDefault="00A00AD0" w:rsidP="00A00AD0">
                        <w:pPr>
                          <w:jc w:val="center"/>
                          <w:rPr>
                            <w:snapToGrid w:val="0"/>
                            <w:sz w:val="16"/>
                            <w:lang w:val="ru-RU"/>
                          </w:rPr>
                        </w:pPr>
                        <w:r w:rsidRPr="008136FB">
                          <w:rPr>
                            <w:snapToGrid w:val="0"/>
                            <w:sz w:val="16"/>
                            <w:lang w:val="az-Latn-AZ"/>
                          </w:rPr>
                          <w:t>funksiya</w:t>
                        </w:r>
                      </w:p>
                    </w:txbxContent>
                  </v:textbox>
                </v:rect>
                <v:rect id="Rectangle 6" o:spid="_x0000_s1045" style="position:absolute;left:3792;top:9002;width:1008;height: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U0sMA&#10;AADaAAAADwAAAGRycy9kb3ducmV2LnhtbESPS4vCQBCE74L/YWhhL6IThRWNGUUDCx724gPRW5Pp&#10;PDDTEzKjxn+/syB4LKrqKypZd6YWD2pdZVnBZByBIM6srrhQcDr+jOYgnEfWWFsmBS9ysF71ewnG&#10;2j55T4+DL0SAsItRQel9E0vpspIMurFtiIOX29agD7ItpG7xGeCmltMomkmDFYeFEhtKS8puh7tR&#10;kG4jW3T2kp/S3+twcU/PjT5PlfoadJslCE+d/4Tf7Z1W8A3/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VU0sMAAADaAAAADwAAAAAAAAAAAAAAAACYAgAAZHJzL2Rv&#10;d25yZXYueG1sUEsFBgAAAAAEAAQA9QAAAIgDAAAAAA==&#10;" filled="f" fillcolor="#0c9">
                  <v:textbox inset="0,0,0,0">
                    <w:txbxContent>
                      <w:p w:rsidR="00A00AD0" w:rsidRPr="008136FB" w:rsidRDefault="00A00AD0" w:rsidP="00A00AD0">
                        <w:pPr>
                          <w:spacing w:before="40"/>
                          <w:jc w:val="center"/>
                          <w:rPr>
                            <w:snapToGrid w:val="0"/>
                            <w:sz w:val="18"/>
                            <w:szCs w:val="18"/>
                            <w:lang w:val="az-Latn-AZ"/>
                          </w:rPr>
                        </w:pPr>
                        <w:r w:rsidRPr="008136FB">
                          <w:rPr>
                            <w:snapToGrid w:val="0"/>
                            <w:sz w:val="18"/>
                            <w:szCs w:val="18"/>
                            <w:lang w:val="az-Latn-AZ"/>
                          </w:rPr>
                          <w:t>Deşifrləmə</w:t>
                        </w:r>
                      </w:p>
                    </w:txbxContent>
                  </v:textbox>
                </v:rect>
                <v:oval id="Oval 7" o:spid="_x0000_s1046" style="position:absolute;left:5191;top:8166;width:1134;height: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pe48QA&#10;AADaAAAADwAAAGRycy9kb3ducmV2LnhtbESPwWrDMBBE74X8g9hAbrXcHEzrRgmmJCQtJSZuPmCx&#10;NraJtTKSErt/XxUKPQ4z84ZZbSbTizs531lW8JSkIIhrqztuFJy/do/PIHxA1thbJgXf5GGznj2s&#10;MNd25BPdq9CICGGfo4I2hCGX0tctGfSJHYijd7HOYIjSNVI7HCPc9HKZppk02HFcaHGgt5bqa3Uz&#10;Co77Q1l8HAt3bobqpS/ft5/p5arUYj4VryACTeE//Nc+aAUZ/F6JN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qXuPEAAAA2gAAAA8AAAAAAAAAAAAAAAAAmAIAAGRycy9k&#10;b3ducmV2LnhtbFBLBQYAAAAABAAEAPUAAACJAwAAAAA=&#10;" filled="f" fillcolor="#0c9">
                  <v:textbox inset="0,0,0,0">
                    <w:txbxContent>
                      <w:p w:rsidR="00A00AD0" w:rsidRPr="008136FB" w:rsidRDefault="00A00AD0" w:rsidP="00A00AD0">
                        <w:pPr>
                          <w:jc w:val="center"/>
                          <w:rPr>
                            <w:snapToGrid w:val="0"/>
                            <w:sz w:val="16"/>
                            <w:szCs w:val="16"/>
                          </w:rPr>
                        </w:pPr>
                        <w:r w:rsidRPr="008136FB">
                          <w:rPr>
                            <w:snapToGrid w:val="0"/>
                            <w:sz w:val="16"/>
                            <w:szCs w:val="16"/>
                            <w:lang w:val="az-Latn-AZ"/>
                          </w:rPr>
                          <w:t>Məlumatın heş-kodu</w:t>
                        </w:r>
                      </w:p>
                    </w:txbxContent>
                  </v:textbox>
                </v:oval>
                <v:oval id="Oval 8" o:spid="_x0000_s1047" style="position:absolute;left:5196;top:8947;width:1134;height: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b7eMMA&#10;AADaAAAADwAAAGRycy9kb3ducmV2LnhtbESP0WrCQBRE3wX/YbkF33TTPtiaukqQilaKwdQPuGSv&#10;STB7N+yuGv/eLRR8HGbmDDNf9qYVV3K+sazgdZKAIC6tbrhScPxdjz9A+ICssbVMCu7kYbkYDuaY&#10;anvjA12LUIkIYZ+igjqELpXSlzUZ9BPbEUfvZJ3BEKWrpHZ4i3DTyrckmUqDDceFGjta1VSei4tR&#10;sN9s82y3z9yx6opZm39//SSns1Kjlz77BBGoD8/wf3urFbzD35V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b7eMMAAADaAAAADwAAAAAAAAAAAAAAAACYAgAAZHJzL2Rv&#10;d25yZXYueG1sUEsFBgAAAAAEAAQA9QAAAIgDAAAAAA==&#10;" filled="f" fillcolor="#0c9">
                  <v:textbox inset="0,0,0,0">
                    <w:txbxContent>
                      <w:p w:rsidR="00A00AD0" w:rsidRPr="008136FB" w:rsidRDefault="00A00AD0" w:rsidP="00A00AD0">
                        <w:pPr>
                          <w:jc w:val="center"/>
                          <w:rPr>
                            <w:snapToGrid w:val="0"/>
                            <w:sz w:val="18"/>
                            <w:szCs w:val="18"/>
                            <w:lang w:val="ru-RU"/>
                          </w:rPr>
                        </w:pPr>
                        <w:r w:rsidRPr="008136FB">
                          <w:rPr>
                            <w:snapToGrid w:val="0"/>
                            <w:sz w:val="18"/>
                            <w:szCs w:val="18"/>
                          </w:rPr>
                          <w:t>Məlumatın heş-</w:t>
                        </w:r>
                        <w:r>
                          <w:rPr>
                            <w:snapToGrid w:val="0"/>
                            <w:sz w:val="18"/>
                            <w:szCs w:val="18"/>
                          </w:rPr>
                          <w:t>kodu</w:t>
                        </w:r>
                      </w:p>
                    </w:txbxContent>
                  </v:textbox>
                </v:oval>
                <v:rect id="Rectangle 9" o:spid="_x0000_s1048" style="position:absolute;left:7080;top:8612;width:975;height: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T7TL0A&#10;AADaAAAADwAAAGRycy9kb3ducmV2LnhtbERPvQrCMBDeBd8hnOAimuogWo2iBcHBRS2i29GcbbG5&#10;lCZqfXszCI4f3/9y3ZpKvKhxpWUF41EEgjizuuRcQXreDWcgnEfWWFkmBR9ysF51O0uMtX3zkV4n&#10;n4sQwi5GBYX3dSylywoy6Ea2Jg7c3TYGfYBNLnWD7xBuKjmJoqk0WHJoKLCmpKDscXoaBck2snlr&#10;r/c0OdwG82dyqfVlolS/124WIDy1/i/+ufdaQdgaroQb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3T7TL0AAADaAAAADwAAAAAAAAAAAAAAAACYAgAAZHJzL2Rvd25yZXYu&#10;eG1sUEsFBgAAAAAEAAQA9QAAAIIDAAAAAA==&#10;" filled="f" fillcolor="#0c9">
                  <v:textbox inset="0,0,0,0">
                    <w:txbxContent>
                      <w:p w:rsidR="00A00AD0" w:rsidRPr="008136FB" w:rsidRDefault="00A00AD0" w:rsidP="00A00AD0">
                        <w:pPr>
                          <w:spacing w:before="120"/>
                          <w:jc w:val="center"/>
                          <w:rPr>
                            <w:snapToGrid w:val="0"/>
                            <w:color w:val="FFFFFF"/>
                            <w:sz w:val="18"/>
                            <w:szCs w:val="18"/>
                            <w:lang w:val="az-Latn-AZ"/>
                          </w:rPr>
                        </w:pPr>
                        <w:r w:rsidRPr="008136FB">
                          <w:rPr>
                            <w:snapToGrid w:val="0"/>
                            <w:sz w:val="18"/>
                            <w:szCs w:val="18"/>
                            <w:lang w:val="az-Latn-AZ"/>
                          </w:rPr>
                          <w:t>Müqayisə</w:t>
                        </w:r>
                      </w:p>
                    </w:txbxContent>
                  </v:textbox>
                </v:rect>
                <v:shape id="Text Box 10" o:spid="_x0000_s1049" type="#_x0000_t202" style="position:absolute;left:3490;top:9630;width:1608;height: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uVsMIA&#10;AADaAAAADwAAAGRycy9kb3ducmV2LnhtbESPQYvCMBSE74L/ITzBm6YurKzVtIhQWPGk24Pens2z&#10;LTYvpcna+u+NsLDHYWa+YTbpYBrxoM7VlhUs5hEI4sLqmksF+U82+wLhPLLGxjIpeJKDNBmPNhhr&#10;2/ORHidfigBhF6OCyvs2ltIVFRl0c9sSB+9mO4M+yK6UusM+wE0jP6JoKQ3WHBYqbGlXUXE//RoF&#10;jczL/fHcL7NDZg/ZZ369rPZXpaaTYbsG4Wnw/+G/9rdWsIL3lXADZ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5WwwgAAANoAAAAPAAAAAAAAAAAAAAAAAJgCAABkcnMvZG93&#10;bnJldi54bWxQSwUGAAAAAAQABAD1AAAAhwMAAAAA&#10;" filled="f" fillcolor="#0c9">
                  <v:textbox inset="0,0,0,0">
                    <w:txbxContent>
                      <w:p w:rsidR="00A00AD0" w:rsidRPr="008136FB" w:rsidRDefault="00A00AD0" w:rsidP="00A00AD0">
                        <w:pPr>
                          <w:jc w:val="center"/>
                          <w:rPr>
                            <w:snapToGrid w:val="0"/>
                            <w:sz w:val="18"/>
                            <w:szCs w:val="18"/>
                            <w:lang w:val="az-Latn-AZ"/>
                          </w:rPr>
                        </w:pPr>
                        <w:r w:rsidRPr="008136FB">
                          <w:rPr>
                            <w:snapToGrid w:val="0"/>
                            <w:sz w:val="18"/>
                            <w:szCs w:val="18"/>
                            <w:lang w:val="az-Latn-AZ"/>
                          </w:rPr>
                          <w:t xml:space="preserve">İmzalayanın </w:t>
                        </w:r>
                      </w:p>
                      <w:p w:rsidR="00A00AD0" w:rsidRPr="008136FB" w:rsidRDefault="00A00AD0" w:rsidP="00A00AD0">
                        <w:pPr>
                          <w:jc w:val="center"/>
                          <w:rPr>
                            <w:snapToGrid w:val="0"/>
                            <w:sz w:val="18"/>
                            <w:szCs w:val="18"/>
                            <w:lang w:val="ru-RU"/>
                          </w:rPr>
                        </w:pPr>
                        <w:r w:rsidRPr="008136FB">
                          <w:rPr>
                            <w:snapToGrid w:val="0"/>
                            <w:sz w:val="18"/>
                            <w:szCs w:val="18"/>
                            <w:lang w:val="az-Latn-AZ"/>
                          </w:rPr>
                          <w:t>açıq açarı</w:t>
                        </w:r>
                      </w:p>
                    </w:txbxContent>
                  </v:textbox>
                </v:shape>
                <v:shape id="AutoShape 11" o:spid="_x0000_s1050" type="#_x0000_t32" style="position:absolute;left:3400;top:8418;width: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4MUAAADbAAAADwAAAGRycy9kb3ducmV2LnhtbESPT0sDMRDF74LfIYzgRdqsglK2TUtR&#10;BJV66B96HjbTTXAzWTfp7vrtnUOhtxnem/d+s1iNoVE9dclHNvA4LUARV9F6rg0c9u+TGaiUkS02&#10;kcnAHyVYLW9vFljaOPCW+l2ulYRwKtGAy7kttU6Vo4BpGlti0U6xC5hl7WptOxwkPDT6qShedEDP&#10;0uCwpVdH1c/uHAyceXv03+7Lv7V79/z78Lne9JvBmPu7cT0HlWnMV/Pl+sMKvtDLLzKAX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4MUAAADbAAAADwAAAAAAAAAA&#10;AAAAAAChAgAAZHJzL2Rvd25yZXYueG1sUEsFBgAAAAAEAAQA+QAAAJMDAAAAAA==&#10;">
                  <v:stroke endarrow="block" endarrowwidth="narrow" endarrowlength="short"/>
                </v:shape>
                <v:shape id="AutoShape 12" o:spid="_x0000_s1051" type="#_x0000_t32" style="position:absolute;left:3400;top:9210;width: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Mze8IAAADbAAAADwAAAGRycy9kb3ducmV2LnhtbERPS2sCMRC+F/wPYYReimYVWspqFLEU&#10;rNiDDzwPm3ET3EzWTdxd/31TKPQ2H99z5sveVaKlJljPCibjDARx4bXlUsHp+Dl6BxEissbKMyl4&#10;UIDlYvA0x1z7jvfUHmIpUgiHHBWYGOtcylAYchjGviZO3MU3DmOCTSl1g10Kd5WcZtmbdGg5NRis&#10;aW2ouB7uTsGd92f7bbb2oz6a19vL12rX7jqlnof9agYiUh//xX/ujU7zJ/D7SzpAL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KMze8IAAADbAAAADwAAAAAAAAAAAAAA&#10;AAChAgAAZHJzL2Rvd25yZXYueG1sUEsFBgAAAAAEAAQA+QAAAJADAAAAAA==&#10;">
                  <v:stroke endarrow="block" endarrowwidth="narrow" endarrowlength="short"/>
                </v:shape>
                <v:shape id="AutoShape 13" o:spid="_x0000_s1052" type="#_x0000_t32" style="position:absolute;left:4800;top:8420;width: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GtDMIAAADbAAAADwAAAGRycy9kb3ducmV2LnhtbERPS2sCMRC+C/6HMEIvotkKLWU1ilgE&#10;W+zBB56HzbgJbibrJu5u/31TKPQ2H99zFqveVaKlJljPCp6nGQjiwmvLpYLzaTt5AxEissbKMyn4&#10;pgCr5XCwwFz7jg/UHmMpUgiHHBWYGOtcylAYchimviZO3NU3DmOCTSl1g10Kd5WcZdmrdGg5NRis&#10;aWOouB0fTsGDDxf7ZT7te30yL/fxx3rf7julnkb9eg4iUh//xX/unU7zZ/D7Szp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HGtDMIAAADbAAAADwAAAAAAAAAAAAAA&#10;AAChAgAAZHJzL2Rvd25yZXYueG1sUEsFBgAAAAAEAAQA+QAAAJADAAAAAA==&#10;">
                  <v:stroke endarrow="block" endarrowwidth="narrow" endarrowlength="short"/>
                </v:shape>
                <v:shape id="AutoShape 14" o:spid="_x0000_s1053" type="#_x0000_t32" style="position:absolute;left:4799;top:9210;width: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0Il8IAAADbAAAADwAAAGRycy9kb3ducmV2LnhtbERPS2sCMRC+F/wPYQpeRLNaWmRrFLEU&#10;WrEHH3geNtNN6GaybuLu9t+bgtDbfHzPWax6V4mWmmA9K5hOMhDEhdeWSwWn4/t4DiJEZI2VZ1Lw&#10;SwFWy8HDAnPtO95Te4ilSCEcclRgYqxzKUNhyGGY+Jo4cd++cRgTbEqpG+xSuKvkLMtepEPLqcFg&#10;TRtDxc/h6hRceX+2X2Zr3+qjeb6MPte7dtcpNXzs168gIvXxX3x3f+g0/wn+fkkH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0Il8IAAADbAAAADwAAAAAAAAAAAAAA&#10;AAChAgAAZHJzL2Rvd25yZXYueG1sUEsFBgAAAAAEAAQA+QAAAJADAAAAAA==&#10;">
                  <v:stroke endarrow="block" endarrowwidth="narrow" endarrowlength="short"/>
                </v:shape>
                <v:shape id="AutoShape 15" o:spid="_x0000_s1054" type="#_x0000_t32" style="position:absolute;left:6319;top:8428;width:763;height:3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SQ48IAAADbAAAADwAAAGRycy9kb3ducmV2LnhtbERPS2sCMRC+F/wPYQpeRLNKW2RrFLEU&#10;WrEHH3geNtNN6GaybuLu9t+bgtDbfHzPWax6V4mWmmA9K5hOMhDEhdeWSwWn4/t4DiJEZI2VZ1Lw&#10;SwFWy8HDAnPtO95Te4ilSCEcclRgYqxzKUNhyGGY+Jo4cd++cRgTbEqpG+xSuKvkLMtepEPLqcFg&#10;TRtDxc/h6hRceX+2X2Zr3+qjeb6MPte7dtcpNXzs168gIvXxX3x3f+g0/wn+fkkH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SQ48IAAADbAAAADwAAAAAAAAAAAAAA&#10;AAChAgAAZHJzL2Rvd25yZXYueG1sUEsFBgAAAAAEAAQA+QAAAJADAAAAAA==&#10;">
                  <v:stroke endarrow="block" endarrowwidth="narrow" endarrowlength="short"/>
                </v:shape>
                <v:shape id="AutoShape 16" o:spid="_x0000_s1055" type="#_x0000_t32" style="position:absolute;left:4252;top:9402;width:0;height: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y4ssIAAADbAAAADwAAAGRycy9kb3ducmV2LnhtbERPS0vDQBC+C/6HZYTezMYWQ4ndlqZY&#10;8CLYNJfehuzkQbKzIbsm6b93BcHbfHzP2R0W04uJRtdaVvASxSCIS6tbrhUU1/PzFoTzyBp7y6Tg&#10;Tg4O+8eHHabaznyhKfe1CCHsUlTQeD+kUrqyIYMusgNx4Co7GvQBjrXUI84h3PRyHceJNNhyaGhw&#10;oFNDZZd/GwWflyzri7n4SmJ7rDa36j3psFNq9bQc30B4Wvy/+M/9ocP8V/j9JR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Qy4ssIAAADbAAAADwAAAAAAAAAAAAAA&#10;AAChAgAAZHJzL2Rvd25yZXYueG1sUEsFBgAAAAAEAAQA+QAAAJADAAAAAA==&#10;">
                  <v:stroke endarrow="block" endarrowwidth="narrow" endarrowlength="short"/>
                </v:shape>
                <v:line id="Line 17" o:spid="_x0000_s1056" style="position:absolute;rotation:2;flip:y;visibility:visible;mso-wrap-style:square" from="6330,8865" to="7089,9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Bd78AAADbAAAADwAAAGRycy9kb3ducmV2LnhtbERPTYvCMBC9L/gfwgje1tQeums1FhGE&#10;vaywrgjehmRsi82kNKnWf28Ewds83ucsi8E24kqdrx0rmE0TEMTamZpLBYf/7ec3CB+QDTaOScGd&#10;PBSr0ccSc+Nu/EfXfShFDGGfo4IqhDaX0uuKLPqpa4kjd3adxRBhV0rT4S2G20amSZJJizXHhgpb&#10;2lSkL/veKtB9/3VMNWbN7+k010butLyTUpPxsF6ACDSEt/jl/jFxfgbPX+IBcvU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JNBd78AAADbAAAADwAAAAAAAAAAAAAAAACh&#10;AgAAZHJzL2Rvd25yZXYueG1sUEsFBgAAAAAEAAQA+QAAAI0DAAAAAA==&#10;">
                  <v:stroke endarrow="block" endarrowwidth="narrow" endarrowlength="short"/>
                </v:line>
                <v:shape id="Text Box 18" o:spid="_x0000_s1057" type="#_x0000_t202" style="position:absolute;left:5388;top:9790;width:2698;height: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A00AD0" w:rsidRPr="008136FB" w:rsidRDefault="00A00AD0" w:rsidP="00A00AD0">
                        <w:pPr>
                          <w:rPr>
                            <w:b/>
                            <w:sz w:val="18"/>
                            <w:lang w:val="az-Latn-AZ"/>
                          </w:rPr>
                        </w:pPr>
                        <w:r w:rsidRPr="008136FB">
                          <w:rPr>
                            <w:b/>
                            <w:sz w:val="18"/>
                            <w:lang w:val="az-Latn-AZ"/>
                          </w:rPr>
                          <w:t>Şəkil</w:t>
                        </w:r>
                        <w:r w:rsidRPr="008136FB">
                          <w:rPr>
                            <w:b/>
                            <w:sz w:val="18"/>
                            <w:lang w:val="ru-RU"/>
                          </w:rPr>
                          <w:t xml:space="preserve"> 5. </w:t>
                        </w:r>
                        <w:r w:rsidRPr="008136FB">
                          <w:rPr>
                            <w:b/>
                            <w:sz w:val="18"/>
                            <w:lang w:val="az-Latn-AZ"/>
                          </w:rPr>
                          <w:t>İmzanın yoxlanması</w:t>
                        </w:r>
                      </w:p>
                    </w:txbxContent>
                  </v:textbox>
                </v:shape>
                <w10:wrap type="topAndBottom"/>
              </v:group>
            </w:pict>
          </mc:Fallback>
        </mc:AlternateContent>
      </w:r>
    </w:p>
    <w:p w:rsidR="00F737A5" w:rsidRPr="00A00AD0" w:rsidRDefault="00073641" w:rsidP="00A00AD0"/>
    <w:sectPr w:rsidR="00F737A5" w:rsidRPr="00A00A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0CA"/>
    <w:multiLevelType w:val="hybridMultilevel"/>
    <w:tmpl w:val="719CF5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3F80475D"/>
    <w:multiLevelType w:val="hybridMultilevel"/>
    <w:tmpl w:val="DED08C6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56D16532"/>
    <w:multiLevelType w:val="singleLevel"/>
    <w:tmpl w:val="7B26D82A"/>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4243"/>
    <w:rsid w:val="00073641"/>
    <w:rsid w:val="003F4243"/>
    <w:rsid w:val="00460A52"/>
    <w:rsid w:val="00631FC7"/>
    <w:rsid w:val="0070285D"/>
    <w:rsid w:val="007E6F2C"/>
    <w:rsid w:val="00A00AD0"/>
    <w:rsid w:val="00E760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0AD0"/>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31F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631FC7"/>
  </w:style>
  <w:style w:type="character" w:styleId="a4">
    <w:name w:val="Hyperlink"/>
    <w:basedOn w:val="a0"/>
    <w:uiPriority w:val="99"/>
    <w:unhideWhenUsed/>
    <w:rsid w:val="00631FC7"/>
    <w:rPr>
      <w:color w:val="0000FF"/>
      <w:u w:val="single"/>
    </w:rPr>
  </w:style>
  <w:style w:type="table" w:styleId="a5">
    <w:name w:val="Table Grid"/>
    <w:basedOn w:val="a1"/>
    <w:uiPriority w:val="59"/>
    <w:rsid w:val="00A00AD0"/>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A00AD0"/>
    <w:pPr>
      <w:ind w:left="720"/>
      <w:contextualSpacing/>
    </w:pPr>
    <w:rPr>
      <w:rFonts w:eastAsia="MS Mincho"/>
      <w:lang w:val="ru-RU"/>
    </w:rPr>
  </w:style>
  <w:style w:type="paragraph" w:styleId="a7">
    <w:name w:val="Balloon Text"/>
    <w:basedOn w:val="a"/>
    <w:link w:val="a8"/>
    <w:uiPriority w:val="99"/>
    <w:semiHidden/>
    <w:unhideWhenUsed/>
    <w:rsid w:val="00A00AD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00AD0"/>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00AD0"/>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631F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631FC7"/>
  </w:style>
  <w:style w:type="character" w:styleId="a4">
    <w:name w:val="Hyperlink"/>
    <w:basedOn w:val="a0"/>
    <w:uiPriority w:val="99"/>
    <w:unhideWhenUsed/>
    <w:rsid w:val="00631FC7"/>
    <w:rPr>
      <w:color w:val="0000FF"/>
      <w:u w:val="single"/>
    </w:rPr>
  </w:style>
  <w:style w:type="table" w:styleId="a5">
    <w:name w:val="Table Grid"/>
    <w:basedOn w:val="a1"/>
    <w:uiPriority w:val="59"/>
    <w:rsid w:val="00A00AD0"/>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A00AD0"/>
    <w:pPr>
      <w:ind w:left="720"/>
      <w:contextualSpacing/>
    </w:pPr>
    <w:rPr>
      <w:rFonts w:eastAsia="MS Mincho"/>
      <w:lang w:val="ru-RU"/>
    </w:rPr>
  </w:style>
  <w:style w:type="paragraph" w:styleId="a7">
    <w:name w:val="Balloon Text"/>
    <w:basedOn w:val="a"/>
    <w:link w:val="a8"/>
    <w:uiPriority w:val="99"/>
    <w:semiHidden/>
    <w:unhideWhenUsed/>
    <w:rsid w:val="00A00AD0"/>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00AD0"/>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73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oleObject" Target="embeddings/oleObject1.bin"/><Relationship Id="rId18" Type="http://schemas.openxmlformats.org/officeDocument/2006/relationships/image" Target="media/image10.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ru.wikipedia.org/w/index.php?title=THE_MAGIC_WORDS_ARE_SQUEAMISH_OSSIFRAGE&amp;action=edit&amp;redlink=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3881</Words>
  <Characters>22127</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25957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Kemale</dc:creator>
  <cp:lastModifiedBy>Nazli Gasanova</cp:lastModifiedBy>
  <cp:revision>2</cp:revision>
  <dcterms:created xsi:type="dcterms:W3CDTF">2021-11-11T06:51:00Z</dcterms:created>
  <dcterms:modified xsi:type="dcterms:W3CDTF">2021-11-11T06:51:00Z</dcterms:modified>
</cp:coreProperties>
</file>