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E43" w:rsidRPr="004007A7" w:rsidRDefault="00841E43" w:rsidP="004007A7">
      <w:pPr>
        <w:jc w:val="both"/>
        <w:rPr>
          <w:rFonts w:ascii="Times New Roman" w:hAnsi="Times New Roman" w:cs="Times New Roman"/>
          <w:b/>
          <w:color w:val="000000"/>
          <w:sz w:val="28"/>
          <w:szCs w:val="28"/>
          <w:lang w:val="az-Latn-AZ"/>
        </w:rPr>
      </w:pPr>
      <w:r w:rsidRPr="004007A7">
        <w:rPr>
          <w:rFonts w:ascii="Times New Roman" w:hAnsi="Times New Roman" w:cs="Times New Roman"/>
          <w:b/>
          <w:color w:val="000000"/>
          <w:spacing w:val="-2"/>
          <w:sz w:val="28"/>
          <w:szCs w:val="28"/>
          <w:lang w:val="az-Latn-AZ"/>
        </w:rPr>
        <w:t>Elektron </w:t>
      </w:r>
      <w:r w:rsidRPr="004007A7">
        <w:rPr>
          <w:rFonts w:ascii="Times New Roman" w:hAnsi="Times New Roman" w:cs="Times New Roman"/>
          <w:b/>
          <w:color w:val="000000"/>
          <w:sz w:val="28"/>
          <w:szCs w:val="28"/>
          <w:lang w:val="az-Latn-AZ"/>
        </w:rPr>
        <w:t>təqdimatların tədrisi metodikası.</w:t>
      </w:r>
    </w:p>
    <w:p w:rsidR="00D12776" w:rsidRPr="004007A7" w:rsidRDefault="00D12776" w:rsidP="004007A7">
      <w:pPr>
        <w:spacing w:after="0"/>
        <w:ind w:firstLine="720"/>
        <w:jc w:val="both"/>
        <w:rPr>
          <w:rFonts w:ascii="Times New Roman" w:hAnsi="Times New Roman" w:cs="Times New Roman"/>
          <w:sz w:val="28"/>
          <w:szCs w:val="28"/>
          <w:lang w:val="az-Latn-AZ"/>
        </w:rPr>
      </w:pPr>
      <w:r w:rsidRPr="004007A7">
        <w:rPr>
          <w:rFonts w:ascii="Times New Roman" w:hAnsi="Times New Roman" w:cs="Times New Roman"/>
          <w:sz w:val="28"/>
          <w:szCs w:val="28"/>
          <w:lang w:val="az-Latn-AZ"/>
        </w:rPr>
        <w:t>İKT-nin cəmiyyət həyatının bütün sahələrinə sürətlə tətbiqi hər hansı bir məsələ və ya mövzu ilə bağlı fikirlərin auditoriyaya çatdırılması formasına da yeniliklər gətirib. İndi bu məqsədlə təkcə ənənəvi məruzə və ya mühazirələrdən istifadə etmirlər. Müvafiq görüntülərlə (şəkil, qrafik, videoçarxlar) müşayiət olunan təqdimatlar onları üstələyib.</w:t>
      </w:r>
    </w:p>
    <w:p w:rsidR="00D12776" w:rsidRPr="004007A7" w:rsidRDefault="00D12776" w:rsidP="004007A7">
      <w:pPr>
        <w:spacing w:after="0"/>
        <w:ind w:firstLine="720"/>
        <w:jc w:val="both"/>
        <w:rPr>
          <w:rFonts w:ascii="Times New Roman" w:hAnsi="Times New Roman" w:cs="Times New Roman"/>
          <w:sz w:val="28"/>
          <w:szCs w:val="28"/>
          <w:lang w:val="az-Latn-AZ"/>
        </w:rPr>
      </w:pPr>
      <w:r w:rsidRPr="004007A7">
        <w:rPr>
          <w:rFonts w:ascii="Times New Roman" w:hAnsi="Times New Roman" w:cs="Times New Roman"/>
          <w:sz w:val="28"/>
          <w:szCs w:val="28"/>
          <w:lang w:val="az-Latn-AZ"/>
        </w:rPr>
        <w:t>İndi onlardan hər yerdə - adi məktəb tədbirindən tutmuş böyük seminarlara, konfranslaradək, demək olar ki, bütün tədbirlərdə istifadə olunur. Təqdimatlar məktəblərə, tədris prosesinə də çoxdan ayaq açıb-fəal, interaktiv dərsin mühüm elementinə çevrilib. Hazırda müəllimlərin əksəriyyəti təqdimatdan dərsin “tədqiqatın aparılması”, “şagirdlərin müstəqil işi” və digər mərhələlərində metodik üsul kimi geniş istifadə edirlər. Çünki təqdimatlar şagirdlərdə axtarma, araşdırma aparma, ümumiləşdirmə, sistemləşdirmə, yerinə yetirilmiş tapşırığı daha maraqlı formada çatdırma kimi bacarıq və qabiliyyətlərini inkişaf etdirir. O, həm də şagirdlərin bir natiq kimi formalaşmasına, ədəbi dilin normalarına uyğun nitqə yiyələnmələrinə kömək edir. Lakin müşahidələr göstərir ki, məktəblilərin bir çoxu təqdimatların hazırlanması qaydasını, bu zaman nələrə xüsusu diqqət yetirməli olduqlarını bilmirlər. Bunları nəzərə alıb təqdimat hazırlanarkən nəzərə alınması bəzi məsələləri diqqətə çatdırmağı lazım bilirik.</w:t>
      </w:r>
    </w:p>
    <w:p w:rsidR="00D12776" w:rsidRPr="004007A7" w:rsidRDefault="00D12776" w:rsidP="004007A7">
      <w:pPr>
        <w:spacing w:after="0"/>
        <w:ind w:firstLine="720"/>
        <w:jc w:val="both"/>
        <w:rPr>
          <w:rFonts w:ascii="Times New Roman" w:hAnsi="Times New Roman" w:cs="Times New Roman"/>
          <w:sz w:val="28"/>
          <w:szCs w:val="28"/>
          <w:lang w:val="az-Latn-AZ"/>
        </w:rPr>
      </w:pPr>
      <w:r w:rsidRPr="004007A7">
        <w:rPr>
          <w:rFonts w:ascii="Times New Roman" w:hAnsi="Times New Roman" w:cs="Times New Roman"/>
          <w:sz w:val="28"/>
          <w:szCs w:val="28"/>
          <w:lang w:val="az-Latn-AZ"/>
        </w:rPr>
        <w:t>Təqdimat hazırlayarkən nələrə diqqət yetirməli </w:t>
      </w:r>
    </w:p>
    <w:p w:rsidR="00D12776" w:rsidRPr="004007A7" w:rsidRDefault="00D12776" w:rsidP="004007A7">
      <w:pPr>
        <w:spacing w:after="0"/>
        <w:jc w:val="both"/>
        <w:rPr>
          <w:rFonts w:ascii="Times New Roman" w:hAnsi="Times New Roman" w:cs="Times New Roman"/>
          <w:sz w:val="28"/>
          <w:szCs w:val="28"/>
          <w:lang w:val="az-Latn-AZ"/>
        </w:rPr>
      </w:pPr>
      <w:r w:rsidRPr="004007A7">
        <w:rPr>
          <w:rFonts w:ascii="Times New Roman" w:hAnsi="Times New Roman" w:cs="Times New Roman"/>
          <w:sz w:val="28"/>
          <w:szCs w:val="28"/>
          <w:lang w:val="az-Latn-AZ"/>
        </w:rPr>
        <w:t>- Təqdimatın əvvəlində öncə dinləyiciləri salamlamaq, özünü təqdim etmək və təqdimatın mövzusunu diqqətə çatdırmaq lazımdır.</w:t>
      </w:r>
    </w:p>
    <w:p w:rsidR="00D12776" w:rsidRPr="004007A7" w:rsidRDefault="00D12776" w:rsidP="004007A7">
      <w:pPr>
        <w:spacing w:after="0"/>
        <w:jc w:val="both"/>
        <w:rPr>
          <w:rFonts w:ascii="Times New Roman" w:hAnsi="Times New Roman" w:cs="Times New Roman"/>
          <w:sz w:val="28"/>
          <w:szCs w:val="28"/>
          <w:lang w:val="az-Latn-AZ"/>
        </w:rPr>
      </w:pPr>
      <w:r w:rsidRPr="004007A7">
        <w:rPr>
          <w:rFonts w:ascii="Times New Roman" w:hAnsi="Times New Roman" w:cs="Times New Roman"/>
          <w:sz w:val="28"/>
          <w:szCs w:val="28"/>
          <w:lang w:val="az-Latn-AZ"/>
        </w:rPr>
        <w:t>- Təqdimatın mətnində daha çox sadə cümlələrdən istifadə etmək məsləhətdir. Cümlələrin anlaşıqlı, yığcam və təsirli olmasına xüsusi fikir verilməlidir.</w:t>
      </w:r>
    </w:p>
    <w:p w:rsidR="00D12776" w:rsidRPr="004007A7" w:rsidRDefault="00D12776" w:rsidP="004007A7">
      <w:pPr>
        <w:spacing w:after="0"/>
        <w:jc w:val="both"/>
        <w:rPr>
          <w:rFonts w:ascii="Times New Roman" w:hAnsi="Times New Roman" w:cs="Times New Roman"/>
          <w:sz w:val="28"/>
          <w:szCs w:val="28"/>
        </w:rPr>
      </w:pPr>
      <w:r w:rsidRPr="004007A7">
        <w:rPr>
          <w:rFonts w:ascii="Times New Roman" w:hAnsi="Times New Roman" w:cs="Times New Roman"/>
          <w:sz w:val="28"/>
          <w:szCs w:val="28"/>
          <w:lang w:val="az-Latn-AZ"/>
        </w:rPr>
        <w:t xml:space="preserve">- Əlbəttə, təqdimatın dizaynı xüsusilə əhəmiyyətlidir. </w:t>
      </w:r>
      <w:proofErr w:type="gramStart"/>
      <w:r w:rsidRPr="004007A7">
        <w:rPr>
          <w:rFonts w:ascii="Times New Roman" w:hAnsi="Times New Roman" w:cs="Times New Roman"/>
          <w:sz w:val="28"/>
          <w:szCs w:val="28"/>
        </w:rPr>
        <w:t>Təqdimatda müxtəlif tipli informasiyalara yer verilir.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Bu informasiyalara mətn, şəkillər, qrafik təsvirlər, animasiyalar, videoçarxlar, videoffaqmentlər və s. daxildir.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Bu informasiyaların da hər birinin özünəməxsus xüsusiyyəti var. Hər bir informasiyanın xüsusiyyəti nəzərə alınmalıdır.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Məsələn, dinləyiciləri çoxrəngliliklə yormamalı (adətən 2-3 rəngdən artıq olmamalıdır), təqdimatın açıq rəngdə, mətndəki yazılı informasiyanın isə tünd rəngdə verilməsinə diqqət yetirilməlidir.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Bir sözlə, əlavə edilən bütün vasitələr təqdimatın mövzusuna uyğun olmalıdır.</w:t>
      </w:r>
      <w:proofErr w:type="gramEnd"/>
    </w:p>
    <w:p w:rsidR="00D12776" w:rsidRPr="004007A7" w:rsidRDefault="00D12776" w:rsidP="004007A7">
      <w:pPr>
        <w:spacing w:after="0"/>
        <w:jc w:val="both"/>
        <w:rPr>
          <w:rFonts w:ascii="Times New Roman" w:hAnsi="Times New Roman" w:cs="Times New Roman"/>
          <w:sz w:val="28"/>
          <w:szCs w:val="28"/>
        </w:rPr>
      </w:pPr>
      <w:r w:rsidRPr="004007A7">
        <w:rPr>
          <w:rFonts w:ascii="Times New Roman" w:hAnsi="Times New Roman" w:cs="Times New Roman"/>
          <w:sz w:val="28"/>
          <w:szCs w:val="28"/>
        </w:rPr>
        <w:t>- Təqdimat zamanı istifadə edilən mənbələri sonda qeyd etmək gərəkdir.</w:t>
      </w:r>
    </w:p>
    <w:p w:rsidR="00D12776" w:rsidRPr="004007A7" w:rsidRDefault="00D12776" w:rsidP="004007A7">
      <w:pPr>
        <w:spacing w:after="0"/>
        <w:jc w:val="both"/>
        <w:rPr>
          <w:rFonts w:ascii="Times New Roman" w:hAnsi="Times New Roman" w:cs="Times New Roman"/>
          <w:sz w:val="28"/>
          <w:szCs w:val="28"/>
        </w:rPr>
      </w:pPr>
      <w:r w:rsidRPr="004007A7">
        <w:rPr>
          <w:rFonts w:ascii="Times New Roman" w:hAnsi="Times New Roman" w:cs="Times New Roman"/>
          <w:sz w:val="28"/>
          <w:szCs w:val="28"/>
        </w:rPr>
        <w:t xml:space="preserve">- Təqdimatın mətninin strukturuna əhəmiyyət vermək lazımdır. </w:t>
      </w:r>
      <w:proofErr w:type="gramStart"/>
      <w:r w:rsidRPr="004007A7">
        <w:rPr>
          <w:rFonts w:ascii="Times New Roman" w:hAnsi="Times New Roman" w:cs="Times New Roman"/>
          <w:sz w:val="28"/>
          <w:szCs w:val="28"/>
        </w:rPr>
        <w:t>Başlıqlar mətnin digər hissələrindən fərqləndirilməli, mətn giriş, əsas və nəticə olmaqla üç hissədən ibarət təqdim edilməlidir.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Məhz bu ardıcıllıqla mövzunun məzmununun təqdim edilməsi dinləyicilərdə ona qarşı diqqət və maraq yaradır.</w:t>
      </w:r>
      <w:proofErr w:type="gramEnd"/>
    </w:p>
    <w:p w:rsidR="00D12776" w:rsidRPr="004007A7" w:rsidRDefault="00D12776" w:rsidP="004007A7">
      <w:pPr>
        <w:spacing w:after="0"/>
        <w:jc w:val="both"/>
        <w:rPr>
          <w:rFonts w:ascii="Times New Roman" w:hAnsi="Times New Roman" w:cs="Times New Roman"/>
          <w:sz w:val="28"/>
          <w:szCs w:val="28"/>
        </w:rPr>
      </w:pPr>
      <w:r w:rsidRPr="004007A7">
        <w:rPr>
          <w:rFonts w:ascii="Times New Roman" w:hAnsi="Times New Roman" w:cs="Times New Roman"/>
          <w:sz w:val="28"/>
          <w:szCs w:val="28"/>
        </w:rPr>
        <w:t>- Təqdimat vaxtı, əsasən, üç məqama xüsusi fikir verilməlidir:</w:t>
      </w:r>
    </w:p>
    <w:p w:rsidR="00D12776" w:rsidRPr="004007A7" w:rsidRDefault="00D12776" w:rsidP="004007A7">
      <w:pPr>
        <w:spacing w:after="0"/>
        <w:jc w:val="both"/>
        <w:rPr>
          <w:rFonts w:ascii="Times New Roman" w:hAnsi="Times New Roman" w:cs="Times New Roman"/>
          <w:sz w:val="28"/>
          <w:szCs w:val="28"/>
        </w:rPr>
      </w:pPr>
      <w:r w:rsidRPr="004007A7">
        <w:rPr>
          <w:rFonts w:ascii="Times New Roman" w:hAnsi="Times New Roman" w:cs="Times New Roman"/>
          <w:sz w:val="28"/>
          <w:szCs w:val="28"/>
        </w:rPr>
        <w:t>1.  Auditoriyanın diqqətini cəlb etmək;</w:t>
      </w:r>
    </w:p>
    <w:p w:rsidR="00D12776" w:rsidRPr="004007A7" w:rsidRDefault="00D12776" w:rsidP="004007A7">
      <w:pPr>
        <w:spacing w:after="0"/>
        <w:jc w:val="both"/>
        <w:rPr>
          <w:rFonts w:ascii="Times New Roman" w:hAnsi="Times New Roman" w:cs="Times New Roman"/>
          <w:sz w:val="28"/>
          <w:szCs w:val="28"/>
        </w:rPr>
      </w:pPr>
      <w:r w:rsidRPr="004007A7">
        <w:rPr>
          <w:rFonts w:ascii="Times New Roman" w:hAnsi="Times New Roman" w:cs="Times New Roman"/>
          <w:sz w:val="28"/>
          <w:szCs w:val="28"/>
        </w:rPr>
        <w:lastRenderedPageBreak/>
        <w:t>2.  Təqdim edilən mövzunun məqsəd və məramını, predmetini açıqlamaq;</w:t>
      </w:r>
    </w:p>
    <w:p w:rsidR="00D12776" w:rsidRPr="004007A7" w:rsidRDefault="00D12776" w:rsidP="004007A7">
      <w:pPr>
        <w:spacing w:after="0"/>
        <w:jc w:val="both"/>
        <w:rPr>
          <w:rFonts w:ascii="Times New Roman" w:hAnsi="Times New Roman" w:cs="Times New Roman"/>
          <w:sz w:val="28"/>
          <w:szCs w:val="28"/>
        </w:rPr>
      </w:pPr>
      <w:r w:rsidRPr="004007A7">
        <w:rPr>
          <w:rFonts w:ascii="Times New Roman" w:hAnsi="Times New Roman" w:cs="Times New Roman"/>
          <w:sz w:val="28"/>
          <w:szCs w:val="28"/>
        </w:rPr>
        <w:t>3.  Mövzunun məzmununu mətnin strukturuna uyğun olaraq diqqətə çatdırmaq.</w:t>
      </w:r>
    </w:p>
    <w:p w:rsidR="00841E43" w:rsidRPr="004007A7" w:rsidRDefault="00841E43" w:rsidP="004007A7">
      <w:pPr>
        <w:spacing w:after="0"/>
        <w:jc w:val="both"/>
        <w:rPr>
          <w:rFonts w:ascii="Times New Roman" w:hAnsi="Times New Roman" w:cs="Times New Roman"/>
          <w:sz w:val="28"/>
          <w:szCs w:val="28"/>
        </w:rPr>
      </w:pPr>
    </w:p>
    <w:p w:rsidR="00841E43" w:rsidRPr="004007A7" w:rsidRDefault="004A7E35" w:rsidP="004007A7">
      <w:pPr>
        <w:spacing w:after="0"/>
        <w:jc w:val="both"/>
        <w:rPr>
          <w:rFonts w:ascii="Times New Roman" w:hAnsi="Times New Roman" w:cs="Times New Roman"/>
          <w:sz w:val="28"/>
          <w:szCs w:val="28"/>
        </w:rPr>
      </w:pPr>
      <w:r w:rsidRPr="004007A7">
        <w:rPr>
          <w:rFonts w:ascii="Times New Roman" w:hAnsi="Times New Roman" w:cs="Times New Roman"/>
          <w:sz w:val="28"/>
          <w:szCs w:val="28"/>
        </w:rPr>
        <w:t xml:space="preserve">MƏTN MƏZMUNU </w:t>
      </w:r>
    </w:p>
    <w:p w:rsidR="00841E43" w:rsidRPr="004007A7" w:rsidRDefault="00841E43" w:rsidP="004007A7">
      <w:pPr>
        <w:spacing w:after="0"/>
        <w:jc w:val="both"/>
        <w:rPr>
          <w:rFonts w:ascii="Times New Roman" w:hAnsi="Times New Roman" w:cs="Times New Roman"/>
          <w:sz w:val="28"/>
          <w:szCs w:val="28"/>
        </w:rPr>
      </w:pPr>
    </w:p>
    <w:p w:rsidR="00841E43" w:rsidRPr="004007A7" w:rsidRDefault="004A7E35" w:rsidP="004007A7">
      <w:pPr>
        <w:spacing w:after="0"/>
        <w:jc w:val="both"/>
        <w:rPr>
          <w:rFonts w:ascii="Times New Roman" w:hAnsi="Times New Roman" w:cs="Times New Roman"/>
          <w:sz w:val="28"/>
          <w:szCs w:val="28"/>
        </w:rPr>
      </w:pPr>
      <w:proofErr w:type="gramStart"/>
      <w:r w:rsidRPr="004007A7">
        <w:rPr>
          <w:rFonts w:ascii="Times New Roman" w:hAnsi="Times New Roman" w:cs="Times New Roman"/>
          <w:sz w:val="28"/>
          <w:szCs w:val="28"/>
        </w:rPr>
        <w:t>İşin mətni, hətta təqdim olunan mövzuda səriştəsi olmayan insanlar üçün də başa düşmək üçün mümkün qədər əlçatan olmalıdır.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Şəxsi təcrübənizə və biliklərinizə əsaslanmaq daha yaxşıdır.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Mətn müxtəlif mənbələrdən əldə edilmişdir.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Kitabı skan edin və sonra işləmək üçün birbaşa mətn əldə etmək üçün sənədi formatlayın.</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Bu gün əksər istifadəçilər mövcud rəqəmsal kitabxanalardan istifadə etməyi üstün tuturlar.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Mətn məlumatları əvvəllər məruzəçinin özü tərəfindən hazırlanmış hazır referat işlərindən götürülür.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Mükəmməl məlumat mənbələri müxtəlif mövzularda 1 milyondan çox işi özündə cəmləşdirən tezislərin elektron məlumat bazalarıdır.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Məlumatlar forumlarda, mövzu müzakirələrində və icmalarda tapılır.</w:t>
      </w:r>
      <w:proofErr w:type="gramEnd"/>
      <w:r w:rsidRPr="004007A7">
        <w:rPr>
          <w:rFonts w:ascii="Times New Roman" w:hAnsi="Times New Roman" w:cs="Times New Roman"/>
          <w:sz w:val="28"/>
          <w:szCs w:val="28"/>
        </w:rPr>
        <w:t xml:space="preserve"> </w:t>
      </w:r>
    </w:p>
    <w:p w:rsidR="00841E43" w:rsidRPr="004007A7" w:rsidRDefault="00841E43" w:rsidP="004007A7">
      <w:pPr>
        <w:spacing w:after="0"/>
        <w:jc w:val="both"/>
        <w:rPr>
          <w:rFonts w:ascii="Times New Roman" w:hAnsi="Times New Roman" w:cs="Times New Roman"/>
          <w:sz w:val="28"/>
          <w:szCs w:val="28"/>
        </w:rPr>
      </w:pPr>
    </w:p>
    <w:p w:rsidR="00841E43" w:rsidRPr="004007A7" w:rsidRDefault="004A7E35" w:rsidP="004007A7">
      <w:pPr>
        <w:spacing w:after="0"/>
        <w:jc w:val="both"/>
        <w:rPr>
          <w:rFonts w:ascii="Times New Roman" w:hAnsi="Times New Roman" w:cs="Times New Roman"/>
          <w:sz w:val="28"/>
          <w:szCs w:val="28"/>
        </w:rPr>
      </w:pPr>
      <w:r w:rsidRPr="004007A7">
        <w:rPr>
          <w:rFonts w:ascii="Times New Roman" w:hAnsi="Times New Roman" w:cs="Times New Roman"/>
          <w:sz w:val="28"/>
          <w:szCs w:val="28"/>
        </w:rPr>
        <w:t xml:space="preserve">ŞƏKILLƏR VƏ VIZUALLAR </w:t>
      </w:r>
    </w:p>
    <w:p w:rsidR="00841E43" w:rsidRPr="004007A7" w:rsidRDefault="00841E43" w:rsidP="004007A7">
      <w:pPr>
        <w:spacing w:after="0"/>
        <w:jc w:val="both"/>
        <w:rPr>
          <w:rFonts w:ascii="Times New Roman" w:hAnsi="Times New Roman" w:cs="Times New Roman"/>
          <w:sz w:val="28"/>
          <w:szCs w:val="28"/>
        </w:rPr>
      </w:pPr>
    </w:p>
    <w:p w:rsidR="00841E43" w:rsidRPr="004007A7" w:rsidRDefault="004A7E35" w:rsidP="004007A7">
      <w:pPr>
        <w:spacing w:after="0"/>
        <w:jc w:val="both"/>
        <w:rPr>
          <w:rFonts w:ascii="Times New Roman" w:hAnsi="Times New Roman" w:cs="Times New Roman"/>
          <w:sz w:val="28"/>
          <w:szCs w:val="28"/>
        </w:rPr>
      </w:pPr>
      <w:proofErr w:type="gramStart"/>
      <w:r w:rsidRPr="004007A7">
        <w:rPr>
          <w:rFonts w:ascii="Times New Roman" w:hAnsi="Times New Roman" w:cs="Times New Roman"/>
          <w:sz w:val="28"/>
          <w:szCs w:val="28"/>
        </w:rPr>
        <w:t>Təqdimat üçün şəkil semantik yük daşımalı və natiqin təqdimatı zamanı uyğun olmalıdır.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Aydın görüntü əsərin uğurlu tərtibinin açarıdır.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Əlbəttə ki, öz şəxsi şəkillərinizi axtarmaq və ya yaratmaq lazım deyil.</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İnternetdə şəkil bankları adlanan şəkilləri olan bir çox sayt var. Tematik bir şəkil axtarma prosesində, məşhur axtarış sistemlərindən birində adi axtarışlarla əldə edə bilərsiniz.</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Axtarış sorğusunu daxil etmək və təqdim olunan nəticələrdən uyğun şəkil seçmək kifayətdir.</w:t>
      </w:r>
      <w:proofErr w:type="gramEnd"/>
      <w:r w:rsidRPr="004007A7">
        <w:rPr>
          <w:rFonts w:ascii="Times New Roman" w:hAnsi="Times New Roman" w:cs="Times New Roman"/>
          <w:sz w:val="28"/>
          <w:szCs w:val="28"/>
        </w:rPr>
        <w:t xml:space="preserve"> Kompüter təqdimatı yalnız mətn və şəkillərdən ibarət deyil, slaydlarda aşağıdakı vizual elementlər mövcuddur: qrafiklər, diaqramlar, animasiya, soundtrack və video faylları. </w:t>
      </w:r>
      <w:proofErr w:type="gramStart"/>
      <w:r w:rsidRPr="004007A7">
        <w:rPr>
          <w:rFonts w:ascii="Times New Roman" w:hAnsi="Times New Roman" w:cs="Times New Roman"/>
          <w:sz w:val="28"/>
          <w:szCs w:val="28"/>
        </w:rPr>
        <w:t>Powerpoint təqdimatları üçün proqramda mürəkkəb qrafiklər və riyazi düsturlar qurmaq üçün çoxlu alətlər yoxdur, ona görə də onlar diaqramlar, qrafiklər, mürəkkəb diaqramlar və düsturlar çəkmək üçün üçüncü tərəf proqramlarından istifadə edirlər.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Sonra yaranan element şəkil kimi saxlanmalı və təqdimat slaydına daxil edilməlidir.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Yaradıcı mövzuda reportaj hazırlamaq lazım gəldikdə musiqi və fotoşəkillərlə təqdimat etmək məqsədəuyğundur.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Əsərlərin sürüşdürülməsi zamanı səsin müşayiəti ilk növbədə iştirakçıların diqqətini natiqə və onun təqdim etdiyi məlumatlara yönəldəcək.</w:t>
      </w:r>
      <w:proofErr w:type="gramEnd"/>
      <w:r w:rsidRPr="004007A7">
        <w:rPr>
          <w:rFonts w:ascii="Times New Roman" w:hAnsi="Times New Roman" w:cs="Times New Roman"/>
          <w:sz w:val="28"/>
          <w:szCs w:val="28"/>
        </w:rPr>
        <w:t xml:space="preserve"> </w:t>
      </w:r>
    </w:p>
    <w:p w:rsidR="00841E43" w:rsidRPr="004007A7" w:rsidRDefault="004A7E35" w:rsidP="004007A7">
      <w:pPr>
        <w:spacing w:after="0"/>
        <w:jc w:val="both"/>
        <w:rPr>
          <w:rFonts w:ascii="Times New Roman" w:hAnsi="Times New Roman" w:cs="Times New Roman"/>
          <w:sz w:val="28"/>
          <w:szCs w:val="28"/>
        </w:rPr>
      </w:pPr>
      <w:r w:rsidRPr="004007A7">
        <w:rPr>
          <w:rFonts w:ascii="Times New Roman" w:hAnsi="Times New Roman" w:cs="Times New Roman"/>
          <w:sz w:val="28"/>
          <w:szCs w:val="28"/>
        </w:rPr>
        <w:br/>
      </w:r>
      <w:proofErr w:type="gramStart"/>
      <w:r w:rsidRPr="004007A7">
        <w:rPr>
          <w:rFonts w:ascii="Times New Roman" w:hAnsi="Times New Roman" w:cs="Times New Roman"/>
          <w:sz w:val="28"/>
          <w:szCs w:val="28"/>
        </w:rPr>
        <w:t>Müşayiət olunan video əlavələr materialın daha yaxşı qavranılmasına kömək edir və işə tamlıq və möhkəm görünüş verir.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Siz daxili proqram resurslarından istifadə edərək təqdimata musiqi əlavə edə, powerpoint-də animasiya yarada bilərsiniz.</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Proqram əksər video formatlarını dəstəkləyir.</w:t>
      </w:r>
      <w:proofErr w:type="gramEnd"/>
      <w:r w:rsidRPr="004007A7">
        <w:rPr>
          <w:rFonts w:ascii="Times New Roman" w:hAnsi="Times New Roman" w:cs="Times New Roman"/>
          <w:sz w:val="28"/>
          <w:szCs w:val="28"/>
        </w:rPr>
        <w:t xml:space="preserve"> Şəkildə, diaqramda və ya diaqramda göstərilə bilməyən konkret bir şeyi daha ətraflı göstərmək üçün bəzi videolar telefonda çəkilə və sonra iş yerində təqdim </w:t>
      </w:r>
      <w:r w:rsidRPr="004007A7">
        <w:rPr>
          <w:rFonts w:ascii="Times New Roman" w:hAnsi="Times New Roman" w:cs="Times New Roman"/>
          <w:sz w:val="28"/>
          <w:szCs w:val="28"/>
        </w:rPr>
        <w:lastRenderedPageBreak/>
        <w:t xml:space="preserve">edilə bilər. </w:t>
      </w:r>
      <w:proofErr w:type="gramStart"/>
      <w:r w:rsidRPr="004007A7">
        <w:rPr>
          <w:rFonts w:ascii="Times New Roman" w:hAnsi="Times New Roman" w:cs="Times New Roman"/>
          <w:sz w:val="28"/>
          <w:szCs w:val="28"/>
        </w:rPr>
        <w:t>Video tapmaq üçün ən həcmli resurs Youtube video hostinqidir.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Onun genişliyində müxtəlif mövzularda milyardlarla video tapa bilərsiniz.</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Bundan əlavə, video kompüter monitorunun ekranından yazıla bilər.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Bu üsul təqdimatlar yaratmaq, hesablamalar aparmaq və ya digər hərəkətlər üçün addım-addım təlimatlara ehtiyacınız olduqda istifadə olunur.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İş üçün lazım olan bütün materiallar tapıldıqdan sonra işi yaratmağa və dizayn etməyə başlaya bilərsiniz.</w:t>
      </w:r>
      <w:proofErr w:type="gramEnd"/>
      <w:r w:rsidRPr="004007A7">
        <w:rPr>
          <w:rFonts w:ascii="Times New Roman" w:hAnsi="Times New Roman" w:cs="Times New Roman"/>
          <w:sz w:val="28"/>
          <w:szCs w:val="28"/>
        </w:rPr>
        <w:br/>
      </w:r>
    </w:p>
    <w:p w:rsidR="00841E43" w:rsidRPr="004007A7" w:rsidRDefault="00841E43" w:rsidP="004007A7">
      <w:pPr>
        <w:spacing w:after="0"/>
        <w:jc w:val="both"/>
        <w:rPr>
          <w:rFonts w:ascii="Times New Roman" w:hAnsi="Times New Roman" w:cs="Times New Roman"/>
          <w:sz w:val="28"/>
          <w:szCs w:val="28"/>
        </w:rPr>
      </w:pPr>
      <w:proofErr w:type="gramStart"/>
      <w:r w:rsidRPr="004007A7">
        <w:rPr>
          <w:rFonts w:ascii="Times New Roman" w:hAnsi="Times New Roman" w:cs="Times New Roman"/>
          <w:sz w:val="28"/>
          <w:szCs w:val="28"/>
        </w:rPr>
        <w:t>Microsoft PowerPoint 2010.</w:t>
      </w:r>
      <w:proofErr w:type="gramEnd"/>
      <w:r w:rsidRPr="004007A7">
        <w:rPr>
          <w:rFonts w:ascii="Times New Roman" w:hAnsi="Times New Roman" w:cs="Times New Roman"/>
          <w:sz w:val="28"/>
          <w:szCs w:val="28"/>
        </w:rPr>
        <w:t xml:space="preserve"> Əsas interfeys elementləri</w:t>
      </w:r>
    </w:p>
    <w:p w:rsidR="00841E43" w:rsidRPr="004007A7" w:rsidRDefault="00841E43" w:rsidP="004007A7">
      <w:pPr>
        <w:spacing w:after="0"/>
        <w:jc w:val="both"/>
        <w:rPr>
          <w:rFonts w:ascii="Times New Roman" w:hAnsi="Times New Roman" w:cs="Times New Roman"/>
          <w:sz w:val="28"/>
          <w:szCs w:val="28"/>
        </w:rPr>
      </w:pPr>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PowerPoint proqramının yaradilmasi ideyasını ilk dəfə 1984-cü ildə ABŞ-n Berkli universitetinin tələbəsi Bob Gaskins vermişdir.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Sonradan ona qoşulan Dennis Austinlə birlikdə Presenter proqramını yaratmışlar və onlar bu proqramın adını dəyişdiribb PowerPoint qoymuşlar.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Sonrakı illərdə proqram inkişaf etdirilərək müstəqil adla və 2002-ci ildə isə MS-Office XP paketinə daxil edilmişdir.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Microsoft PowerPoint 2010 təqdimatların yaradılması və tərtibi üçün istifadə olunan proqramdır.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Təqdimat - biri-birini növbə ilə əvəz edən slaydlar ardıcıllığından (elektron səhifələrdən) ibarətdir.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Hər bir slayd mətn, müxtəlif qrafiklər, diaqramlar, cədvəllər, animasiya, şəkillər, video, audio fayllardan tərtib oluna bilər.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Hazır təqdimatlar çap edilmiş qrafik materiallar şəklində yaxud elektron slayd-film kimi təqdim edilir.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Microsoft PowerPoint 2010 proqraminda yeni mətn effektlərinin yaradılması, SmartArt Graphics fotoşəkillərinin redaktəsi, mətnin digər dillərə tərcüməsi kimi bir sıra yeniliklər edilmişdir.</w:t>
      </w:r>
      <w:proofErr w:type="gramEnd"/>
    </w:p>
    <w:p w:rsidR="004A7E35" w:rsidRPr="004007A7" w:rsidRDefault="004A7E35" w:rsidP="004007A7">
      <w:pPr>
        <w:spacing w:after="0"/>
        <w:jc w:val="both"/>
        <w:rPr>
          <w:rFonts w:ascii="Times New Roman" w:hAnsi="Times New Roman" w:cs="Times New Roman"/>
          <w:sz w:val="28"/>
          <w:szCs w:val="28"/>
        </w:rPr>
      </w:pPr>
    </w:p>
    <w:p w:rsidR="004007A7" w:rsidRDefault="004007A7" w:rsidP="004007A7">
      <w:pPr>
        <w:jc w:val="both"/>
        <w:rPr>
          <w:rFonts w:ascii="Times New Roman" w:hAnsi="Times New Roman" w:cs="Times New Roman"/>
          <w:sz w:val="28"/>
          <w:szCs w:val="28"/>
        </w:rPr>
      </w:pPr>
      <w:proofErr w:type="gramStart"/>
      <w:r w:rsidRPr="004007A7">
        <w:rPr>
          <w:rFonts w:ascii="Times New Roman" w:hAnsi="Times New Roman" w:cs="Times New Roman"/>
          <w:sz w:val="28"/>
          <w:szCs w:val="28"/>
        </w:rPr>
        <w:t>Elektron cədvəllərlə işin texnologiyasının tədrisi metodikası.</w:t>
      </w:r>
      <w:proofErr w:type="gramEnd"/>
    </w:p>
    <w:p w:rsidR="004007A7" w:rsidRDefault="004007A7" w:rsidP="004007A7">
      <w:pPr>
        <w:jc w:val="both"/>
        <w:rPr>
          <w:rFonts w:ascii="Times New Roman" w:hAnsi="Times New Roman" w:cs="Times New Roman"/>
          <w:sz w:val="28"/>
          <w:szCs w:val="28"/>
        </w:rPr>
      </w:pPr>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Elektron cədvəllərdən istifadə fərdi kompüterlərin yayılması ilə eyni vaxta təsadüf edir.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Ilk elektron cədvək 1979-cu ildə Apple II fərdi kompüteri üçün yaradılmış və VisiCale adlandırılmışdır.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1982-ci ildə İBM fərdi kompüterlər üçün Lotus 1-2-3 elektron cədvəl prosessorları yaradılmışdır.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Cədvəl prosessorları çox sürətlə populyarlaşdı.</w:t>
      </w:r>
      <w:proofErr w:type="gramEnd"/>
      <w:r w:rsidRPr="004007A7">
        <w:rPr>
          <w:rFonts w:ascii="Times New Roman" w:hAnsi="Times New Roman" w:cs="Times New Roman"/>
          <w:sz w:val="28"/>
          <w:szCs w:val="28"/>
        </w:rPr>
        <w:t xml:space="preserve"> Yeni proqram məhsulları –Multiplan, Quattro Pro, SuperCale və s. yaradıldı. </w:t>
      </w:r>
      <w:proofErr w:type="gramStart"/>
      <w:r w:rsidRPr="004007A7">
        <w:rPr>
          <w:rFonts w:ascii="Times New Roman" w:hAnsi="Times New Roman" w:cs="Times New Roman"/>
          <w:sz w:val="28"/>
          <w:szCs w:val="28"/>
        </w:rPr>
        <w:t>Bu gün ən çox Microsoft Office paketinə daxil olan populyar MS Excel cədvəl prosessorundan istifadə olunur.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Elektron cədvəl informasiya texnologiyaları vasitələri olub tam kompleks məsələləri həll etmək üçün imkan yaratmışdır.</w:t>
      </w:r>
      <w:proofErr w:type="gramEnd"/>
      <w:r w:rsidRPr="004007A7">
        <w:rPr>
          <w:rFonts w:ascii="Times New Roman" w:hAnsi="Times New Roman" w:cs="Times New Roman"/>
          <w:sz w:val="28"/>
          <w:szCs w:val="28"/>
        </w:rPr>
        <w:t xml:space="preserve"> Onun xarakterik xüsusiyyəti aşağıdakılarla müəyyən olunur: 1. Hesabalamalar yerinə yetirilir. </w:t>
      </w:r>
      <w:proofErr w:type="gramStart"/>
      <w:r w:rsidRPr="004007A7">
        <w:rPr>
          <w:rFonts w:ascii="Times New Roman" w:hAnsi="Times New Roman" w:cs="Times New Roman"/>
          <w:sz w:val="28"/>
          <w:szCs w:val="28"/>
        </w:rPr>
        <w:t>Indiyə qədər bir sıra hesablama işləri cədvəl formasında yerinə yetirilirdi.</w:t>
      </w:r>
      <w:proofErr w:type="gramEnd"/>
      <w:r w:rsidRPr="004007A7">
        <w:rPr>
          <w:rFonts w:ascii="Times New Roman" w:hAnsi="Times New Roman" w:cs="Times New Roman"/>
          <w:sz w:val="28"/>
          <w:szCs w:val="28"/>
        </w:rPr>
        <w:t xml:space="preserve"> Xüsusilə kargüzarlıq işlərində: cədvəllər üzərində hesablamalar, xərclər smetası, balans hesablamaları və s. bundan başqa bir sıra riyazi məsələlərin ədədi üsullarla həllini də cədvəl şəklində yerinə yetirməkəlverişlidir. </w:t>
      </w:r>
      <w:proofErr w:type="gramStart"/>
      <w:r w:rsidRPr="004007A7">
        <w:rPr>
          <w:rFonts w:ascii="Times New Roman" w:hAnsi="Times New Roman" w:cs="Times New Roman"/>
          <w:sz w:val="28"/>
          <w:szCs w:val="28"/>
        </w:rPr>
        <w:t>Elektron cədvəl belə hesablamaların avtomatik aparılması üçün daha əlverişlidir.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əvvəllər</w:t>
      </w:r>
      <w:proofErr w:type="gramEnd"/>
      <w:r w:rsidRPr="004007A7">
        <w:rPr>
          <w:rFonts w:ascii="Times New Roman" w:hAnsi="Times New Roman" w:cs="Times New Roman"/>
          <w:sz w:val="28"/>
          <w:szCs w:val="28"/>
        </w:rPr>
        <w:t xml:space="preserve"> yalnız proqramlaşdırmayolu ilə EHM – də həll olunan məsələlər indi çox asanlıqla elektron cədvəllərdə realizə etmək mümkündür. </w:t>
      </w:r>
      <w:r w:rsidRPr="004007A7">
        <w:rPr>
          <w:rFonts w:ascii="Times New Roman" w:hAnsi="Times New Roman" w:cs="Times New Roman"/>
          <w:sz w:val="28"/>
          <w:szCs w:val="28"/>
        </w:rPr>
        <w:lastRenderedPageBreak/>
        <w:t xml:space="preserve">2. </w:t>
      </w:r>
      <w:proofErr w:type="gramStart"/>
      <w:r w:rsidRPr="004007A7">
        <w:rPr>
          <w:rFonts w:ascii="Times New Roman" w:hAnsi="Times New Roman" w:cs="Times New Roman"/>
          <w:sz w:val="28"/>
          <w:szCs w:val="28"/>
        </w:rPr>
        <w:t>riyazi</w:t>
      </w:r>
      <w:proofErr w:type="gramEnd"/>
      <w:r w:rsidRPr="004007A7">
        <w:rPr>
          <w:rFonts w:ascii="Times New Roman" w:hAnsi="Times New Roman" w:cs="Times New Roman"/>
          <w:sz w:val="28"/>
          <w:szCs w:val="28"/>
        </w:rPr>
        <w:t xml:space="preserve"> modelləşmə.elektron cədvəllərində riyazi düsturlardan istifadə etməklə real sistemi parametrlərin müxtəlif qiymətlərində təsvir etmək olar. Elektron cədvəlin əsas xassələrindən biri dəyişənlərin ilkin qiymətlərində dəyişiklik aparmaqla </w:t>
      </w:r>
      <w:proofErr w:type="gramStart"/>
      <w:r w:rsidRPr="004007A7">
        <w:rPr>
          <w:rFonts w:ascii="Times New Roman" w:hAnsi="Times New Roman" w:cs="Times New Roman"/>
          <w:sz w:val="28"/>
          <w:szCs w:val="28"/>
        </w:rPr>
        <w:t>az</w:t>
      </w:r>
      <w:proofErr w:type="gramEnd"/>
      <w:r w:rsidRPr="004007A7">
        <w:rPr>
          <w:rFonts w:ascii="Times New Roman" w:hAnsi="Times New Roman" w:cs="Times New Roman"/>
          <w:sz w:val="28"/>
          <w:szCs w:val="28"/>
        </w:rPr>
        <w:t xml:space="preserve"> vaxt ərzində yenidən hesablama aparmaq və nəticə almaq mümkündür. </w:t>
      </w:r>
      <w:proofErr w:type="gramStart"/>
      <w:r w:rsidRPr="004007A7">
        <w:rPr>
          <w:rFonts w:ascii="Times New Roman" w:hAnsi="Times New Roman" w:cs="Times New Roman"/>
          <w:sz w:val="28"/>
          <w:szCs w:val="28"/>
        </w:rPr>
        <w:t>Elektron cədvəllərin bu xassəsi ədədi ekspermentlərin aparılması (parametrlərin seçilməsi, modelləşdirilən sistemlərin proqnozu, asılılıqların analizi planlaşdırma və s.) cox əlverişli olmaqla modelləşmə zamanı qrafiki təsvirlərdən istifadə etməyə imkan yaradır.</w:t>
      </w:r>
      <w:proofErr w:type="gramEnd"/>
      <w:r w:rsidRPr="004007A7">
        <w:rPr>
          <w:rFonts w:ascii="Times New Roman" w:hAnsi="Times New Roman" w:cs="Times New Roman"/>
          <w:sz w:val="28"/>
          <w:szCs w:val="28"/>
        </w:rPr>
        <w:t xml:space="preserve"> </w:t>
      </w:r>
    </w:p>
    <w:p w:rsidR="004007A7" w:rsidRDefault="004007A7" w:rsidP="004007A7">
      <w:pPr>
        <w:jc w:val="both"/>
        <w:rPr>
          <w:rFonts w:ascii="Times New Roman" w:hAnsi="Times New Roman" w:cs="Times New Roman"/>
          <w:sz w:val="28"/>
          <w:szCs w:val="28"/>
        </w:rPr>
      </w:pPr>
      <w:proofErr w:type="gramStart"/>
      <w:r w:rsidRPr="004007A7">
        <w:rPr>
          <w:rFonts w:ascii="Times New Roman" w:hAnsi="Times New Roman" w:cs="Times New Roman"/>
          <w:sz w:val="28"/>
          <w:szCs w:val="28"/>
        </w:rPr>
        <w:t>3 Elektron cədvəllərdən verilənlər bazası kimi istifadə edilməsi.</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Verilənlər bazasının idarə edilməsi sistemi ilə müqayisədə elektron cadvəllərin bu sahədə imkanları aşağıdır.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Yalnız verilənlər üzərində bir sıra əməliyyatların yerinə yetirilmə imkanları yüksəkdir.</w:t>
      </w:r>
      <w:proofErr w:type="gramEnd"/>
      <w:r w:rsidRPr="004007A7">
        <w:rPr>
          <w:rFonts w:ascii="Times New Roman" w:hAnsi="Times New Roman" w:cs="Times New Roman"/>
          <w:sz w:val="28"/>
          <w:szCs w:val="28"/>
        </w:rPr>
        <w:t xml:space="preserve"> Müəllim dərslərdə şagirdlərin konkret cədvəlləri mənimsəməsinə nail olmalıdır. </w:t>
      </w:r>
      <w:proofErr w:type="gramStart"/>
      <w:r w:rsidRPr="004007A7">
        <w:rPr>
          <w:rFonts w:ascii="Times New Roman" w:hAnsi="Times New Roman" w:cs="Times New Roman"/>
          <w:sz w:val="28"/>
          <w:szCs w:val="28"/>
        </w:rPr>
        <w:t>Cədvəl prosessoru ilə işlədikdə ekrana cadvəlin işçi sahəsi və dialoq paneli çıxır.</w:t>
      </w:r>
      <w:proofErr w:type="gramEnd"/>
      <w:r w:rsidRPr="004007A7">
        <w:rPr>
          <w:rFonts w:ascii="Times New Roman" w:hAnsi="Times New Roman" w:cs="Times New Roman"/>
          <w:sz w:val="28"/>
          <w:szCs w:val="28"/>
        </w:rPr>
        <w:t xml:space="preserve"> </w:t>
      </w:r>
    </w:p>
    <w:p w:rsidR="004007A7" w:rsidRDefault="004007A7" w:rsidP="004007A7">
      <w:pPr>
        <w:jc w:val="both"/>
        <w:rPr>
          <w:rFonts w:ascii="Times New Roman" w:hAnsi="Times New Roman" w:cs="Times New Roman"/>
          <w:sz w:val="28"/>
          <w:szCs w:val="28"/>
        </w:rPr>
      </w:pPr>
      <w:proofErr w:type="gramStart"/>
      <w:r w:rsidRPr="004007A7">
        <w:rPr>
          <w:rFonts w:ascii="Times New Roman" w:hAnsi="Times New Roman" w:cs="Times New Roman"/>
          <w:sz w:val="28"/>
          <w:szCs w:val="28"/>
        </w:rPr>
        <w:t>Elektron cədvəl sətir və sütunlardan ibarət matris şəklində təsvir olunur.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Sətirlər yuxarıdan aşağı 1-dən başlamaqla nömrələnir.</w:t>
      </w:r>
      <w:proofErr w:type="gramEnd"/>
      <w:r w:rsidRPr="004007A7">
        <w:rPr>
          <w:rFonts w:ascii="Times New Roman" w:hAnsi="Times New Roman" w:cs="Times New Roman"/>
          <w:sz w:val="28"/>
          <w:szCs w:val="28"/>
        </w:rPr>
        <w:t xml:space="preserve"> Sütunlar isə </w:t>
      </w:r>
      <w:proofErr w:type="gramStart"/>
      <w:r w:rsidRPr="004007A7">
        <w:rPr>
          <w:rFonts w:ascii="Times New Roman" w:hAnsi="Times New Roman" w:cs="Times New Roman"/>
          <w:sz w:val="28"/>
          <w:szCs w:val="28"/>
        </w:rPr>
        <w:t>latın</w:t>
      </w:r>
      <w:proofErr w:type="gramEnd"/>
      <w:r w:rsidRPr="004007A7">
        <w:rPr>
          <w:rFonts w:ascii="Times New Roman" w:hAnsi="Times New Roman" w:cs="Times New Roman"/>
          <w:sz w:val="28"/>
          <w:szCs w:val="28"/>
        </w:rPr>
        <w:t xml:space="preserve"> hərflərindən (bir və iki hərfli adlarla istifadə etməklə əlifbaya uyğun nömrələnir. </w:t>
      </w:r>
      <w:proofErr w:type="gramStart"/>
      <w:r w:rsidRPr="004007A7">
        <w:rPr>
          <w:rFonts w:ascii="Times New Roman" w:hAnsi="Times New Roman" w:cs="Times New Roman"/>
          <w:sz w:val="28"/>
          <w:szCs w:val="28"/>
        </w:rPr>
        <w:t>Sətir və sütunların sayı cədvəl prosessorunun tipindən asılıdır.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Sətir və sütunların kəsişməsində oyuqlar yerləşir.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Bu oyuqların hər birinin sətir və sütunlarla təyin olunan adı və ünvanı olur.</w:t>
      </w:r>
      <w:proofErr w:type="gramEnd"/>
      <w:r w:rsidRPr="004007A7">
        <w:rPr>
          <w:rFonts w:ascii="Times New Roman" w:hAnsi="Times New Roman" w:cs="Times New Roman"/>
          <w:sz w:val="28"/>
          <w:szCs w:val="28"/>
        </w:rPr>
        <w:t xml:space="preserve"> Məsələn. A1, B9, X64, MN4049 və s. Cədvəl prosessoru ilə işlədikdə ekrana onun yalniz bu hissəsi çıxır. </w:t>
      </w:r>
      <w:proofErr w:type="gramStart"/>
      <w:r w:rsidRPr="004007A7">
        <w:rPr>
          <w:rFonts w:ascii="Times New Roman" w:hAnsi="Times New Roman" w:cs="Times New Roman"/>
          <w:sz w:val="28"/>
          <w:szCs w:val="28"/>
        </w:rPr>
        <w:t>Sənəd özü isə tam həcmdə əməlli yaddaşda saxlanılır və ekranda yalnız istifadəçinin istifadə etdiyi sahə görünür.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Yaddaşın elektron cadvəl saxlanan hissəsində aşağıdakılardan da istifadə olunur.</w:t>
      </w:r>
      <w:proofErr w:type="gramEnd"/>
      <w:r w:rsidRPr="004007A7">
        <w:rPr>
          <w:rFonts w:ascii="Times New Roman" w:hAnsi="Times New Roman" w:cs="Times New Roman"/>
          <w:sz w:val="28"/>
          <w:szCs w:val="28"/>
        </w:rPr>
        <w:t xml:space="preserve"> . </w:t>
      </w:r>
      <w:proofErr w:type="gramStart"/>
      <w:r w:rsidRPr="004007A7">
        <w:rPr>
          <w:rFonts w:ascii="Times New Roman" w:hAnsi="Times New Roman" w:cs="Times New Roman"/>
          <w:sz w:val="28"/>
          <w:szCs w:val="28"/>
        </w:rPr>
        <w:t>cədvəlin</w:t>
      </w:r>
      <w:proofErr w:type="gramEnd"/>
      <w:r w:rsidRPr="004007A7">
        <w:rPr>
          <w:rFonts w:ascii="Times New Roman" w:hAnsi="Times New Roman" w:cs="Times New Roman"/>
          <w:sz w:val="28"/>
          <w:szCs w:val="28"/>
        </w:rPr>
        <w:t xml:space="preserve"> fraqmentlərinin surətlərinin saxlanması üçün buferdən ; </w:t>
      </w:r>
    </w:p>
    <w:p w:rsidR="004007A7" w:rsidRDefault="004007A7" w:rsidP="004007A7">
      <w:pPr>
        <w:jc w:val="both"/>
        <w:rPr>
          <w:rFonts w:ascii="Times New Roman" w:hAnsi="Times New Roman" w:cs="Times New Roman"/>
          <w:sz w:val="28"/>
          <w:szCs w:val="28"/>
        </w:rPr>
      </w:pPr>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yaddaşın</w:t>
      </w:r>
      <w:proofErr w:type="gramEnd"/>
      <w:r w:rsidRPr="004007A7">
        <w:rPr>
          <w:rFonts w:ascii="Times New Roman" w:hAnsi="Times New Roman" w:cs="Times New Roman"/>
          <w:sz w:val="28"/>
          <w:szCs w:val="28"/>
        </w:rPr>
        <w:t xml:space="preserve"> çəlumat – informasiyalar yerləşdiyi bölmədən.</w:t>
      </w:r>
    </w:p>
    <w:p w:rsidR="004007A7" w:rsidRDefault="004007A7" w:rsidP="004007A7">
      <w:pPr>
        <w:jc w:val="both"/>
        <w:rPr>
          <w:rFonts w:ascii="Times New Roman" w:hAnsi="Times New Roman" w:cs="Times New Roman"/>
          <w:sz w:val="28"/>
          <w:szCs w:val="28"/>
        </w:rPr>
      </w:pPr>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Elektron cədvəlin vacib elementlərindən biri qeyd olunmuş rəngdə və ya düzbucaqlı şəkildə görünən cədvəl kursorudur.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Kursorun üzərində dayandığı oyuq cari oyuq adlanır.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Cədvəlin informasiya yazilan hissəsi, onun aktiv hissəsi adlanır.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Müxtəlif cədvəl prosessorlarının ekranda yerləşən işçi sahələri və dialoq pəncərələri bir-birindən fərqlənə bilərlər.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Baş menyu elektron cədvəli idarə edən əsas əmrlərdən ibarətdir.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əmrlərdən</w:t>
      </w:r>
      <w:proofErr w:type="gramEnd"/>
      <w:r w:rsidRPr="004007A7">
        <w:rPr>
          <w:rFonts w:ascii="Times New Roman" w:hAnsi="Times New Roman" w:cs="Times New Roman"/>
          <w:sz w:val="28"/>
          <w:szCs w:val="28"/>
        </w:rPr>
        <w:t xml:space="preserve"> istifadə edərək alt menyuları açmaq, rejimləri adlandırmaq olar. Əsas iş rejimləri. </w:t>
      </w:r>
      <w:proofErr w:type="gramStart"/>
      <w:r w:rsidRPr="004007A7">
        <w:rPr>
          <w:rFonts w:ascii="Times New Roman" w:hAnsi="Times New Roman" w:cs="Times New Roman"/>
          <w:sz w:val="28"/>
          <w:szCs w:val="28"/>
        </w:rPr>
        <w:t>Hazırlıq rejimi.</w:t>
      </w:r>
      <w:proofErr w:type="gramEnd"/>
      <w:r w:rsidRPr="004007A7">
        <w:rPr>
          <w:rFonts w:ascii="Times New Roman" w:hAnsi="Times New Roman" w:cs="Times New Roman"/>
          <w:sz w:val="28"/>
          <w:szCs w:val="28"/>
        </w:rPr>
        <w:t xml:space="preserve"> Bu zaman müəllim verilənlərin daxil edilməsi, redaktə etmə, əmrlər, cədvəlin i nikası, hesablamaların idarə edilməsi rejimləri, sətir və sütunlar üzrə hesablamalar və s. haqqında məlumat verir və onların əyani (praktik) olaraq kompüterdə göstərir. </w:t>
      </w:r>
      <w:proofErr w:type="gramStart"/>
      <w:r w:rsidRPr="004007A7">
        <w:rPr>
          <w:rFonts w:ascii="Times New Roman" w:hAnsi="Times New Roman" w:cs="Times New Roman"/>
          <w:sz w:val="28"/>
          <w:szCs w:val="28"/>
        </w:rPr>
        <w:t>Əmrlər sistemi.</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Cədvəl prosessorunun əmrləri icrarxik isitem üzrə baş menyu səviyyəsində təşkil olunur.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ən</w:t>
      </w:r>
      <w:proofErr w:type="gramEnd"/>
      <w:r w:rsidRPr="004007A7">
        <w:rPr>
          <w:rFonts w:ascii="Times New Roman" w:hAnsi="Times New Roman" w:cs="Times New Roman"/>
          <w:sz w:val="28"/>
          <w:szCs w:val="28"/>
        </w:rPr>
        <w:t xml:space="preserve"> cox istifadə olunan əmrləri konteksi menyuda əks etdirmək olar. </w:t>
      </w:r>
      <w:proofErr w:type="gramStart"/>
      <w:r w:rsidRPr="004007A7">
        <w:rPr>
          <w:rFonts w:ascii="Times New Roman" w:hAnsi="Times New Roman" w:cs="Times New Roman"/>
          <w:sz w:val="28"/>
          <w:szCs w:val="28"/>
        </w:rPr>
        <w:t>Cədvəl redaktə əmrləri ilə cədvəlin bir hissəsini silmək, ona əlavələr etmək, yerini dəyişmək, surətini almaq olar.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Sətir və ya sütunların əlavə edilməsi və ya silinməsi cədvəlin sətir və ya sütunlarının yer dəyişməsinə səbəb olur.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 xml:space="preserve">Bu </w:t>
      </w:r>
      <w:r w:rsidRPr="004007A7">
        <w:rPr>
          <w:rFonts w:ascii="Times New Roman" w:hAnsi="Times New Roman" w:cs="Times New Roman"/>
          <w:sz w:val="28"/>
          <w:szCs w:val="28"/>
        </w:rPr>
        <w:lastRenderedPageBreak/>
        <w:t>dəyişikliklər avtomatik olaraq tənzimlənir.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Eyni verilənləri olan cədvəlləri tərtib edərkən onun yazılmış hissəsinin surətindən istifadə edilməsi məsləhətdir.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Formatlaşdırma əmrlərindən cədvəlin görünüşünü və tərtibatını dəyişmək üçün istifadə olunur.</w:t>
      </w:r>
      <w:proofErr w:type="gramEnd"/>
      <w:r w:rsidRPr="004007A7">
        <w:rPr>
          <w:rFonts w:ascii="Times New Roman" w:hAnsi="Times New Roman" w:cs="Times New Roman"/>
          <w:sz w:val="28"/>
          <w:szCs w:val="28"/>
        </w:rPr>
        <w:t xml:space="preserve"> Format elementlərinə aşağıdakıları aid etmək olar: </w:t>
      </w:r>
    </w:p>
    <w:p w:rsidR="004007A7" w:rsidRDefault="004007A7" w:rsidP="004007A7">
      <w:pPr>
        <w:jc w:val="both"/>
        <w:rPr>
          <w:rFonts w:ascii="Times New Roman" w:hAnsi="Times New Roman" w:cs="Times New Roman"/>
          <w:sz w:val="28"/>
          <w:szCs w:val="28"/>
        </w:rPr>
      </w:pPr>
      <w:r w:rsidRPr="004007A7">
        <w:rPr>
          <w:rFonts w:ascii="Times New Roman" w:hAnsi="Times New Roman" w:cs="Times New Roman"/>
          <w:sz w:val="28"/>
          <w:szCs w:val="28"/>
        </w:rPr>
        <w:t xml:space="preserve">-Oyuqlarin sərhədlərinin eyniləşdirilməsi; </w:t>
      </w:r>
    </w:p>
    <w:p w:rsidR="004007A7" w:rsidRDefault="004007A7" w:rsidP="004007A7">
      <w:pPr>
        <w:jc w:val="both"/>
        <w:rPr>
          <w:rFonts w:ascii="Times New Roman" w:hAnsi="Times New Roman" w:cs="Times New Roman"/>
          <w:sz w:val="28"/>
          <w:szCs w:val="28"/>
        </w:rPr>
      </w:pPr>
      <w:r w:rsidRPr="004007A7">
        <w:rPr>
          <w:rFonts w:ascii="Times New Roman" w:hAnsi="Times New Roman" w:cs="Times New Roman"/>
          <w:sz w:val="28"/>
          <w:szCs w:val="28"/>
        </w:rPr>
        <w:t xml:space="preserve">-Sətrin hündürlüyu və sütunun eninin dəyişdirilməsi; </w:t>
      </w:r>
    </w:p>
    <w:p w:rsidR="004007A7" w:rsidRDefault="004007A7" w:rsidP="004007A7">
      <w:pPr>
        <w:jc w:val="both"/>
        <w:rPr>
          <w:rFonts w:ascii="Times New Roman" w:hAnsi="Times New Roman" w:cs="Times New Roman"/>
          <w:sz w:val="28"/>
          <w:szCs w:val="28"/>
        </w:rPr>
      </w:pPr>
      <w:r w:rsidRPr="004007A7">
        <w:rPr>
          <w:rFonts w:ascii="Times New Roman" w:hAnsi="Times New Roman" w:cs="Times New Roman"/>
          <w:sz w:val="28"/>
          <w:szCs w:val="28"/>
        </w:rPr>
        <w:t>-Şriftin ölçüsu</w:t>
      </w:r>
      <w:proofErr w:type="gramStart"/>
      <w:r w:rsidRPr="004007A7">
        <w:rPr>
          <w:rFonts w:ascii="Times New Roman" w:hAnsi="Times New Roman" w:cs="Times New Roman"/>
          <w:sz w:val="28"/>
          <w:szCs w:val="28"/>
        </w:rPr>
        <w:t>,tipi</w:t>
      </w:r>
      <w:proofErr w:type="gramEnd"/>
      <w:r w:rsidRPr="004007A7">
        <w:rPr>
          <w:rFonts w:ascii="Times New Roman" w:hAnsi="Times New Roman" w:cs="Times New Roman"/>
          <w:sz w:val="28"/>
          <w:szCs w:val="28"/>
        </w:rPr>
        <w:t xml:space="preserve"> və sətiraltı xəttin müəyyən edilməsi; </w:t>
      </w:r>
    </w:p>
    <w:p w:rsidR="004007A7" w:rsidRDefault="004007A7" w:rsidP="004007A7">
      <w:pPr>
        <w:jc w:val="both"/>
        <w:rPr>
          <w:rFonts w:ascii="Times New Roman" w:hAnsi="Times New Roman" w:cs="Times New Roman"/>
          <w:sz w:val="28"/>
          <w:szCs w:val="28"/>
        </w:rPr>
      </w:pPr>
      <w:r w:rsidRPr="004007A7">
        <w:rPr>
          <w:rFonts w:ascii="Times New Roman" w:hAnsi="Times New Roman" w:cs="Times New Roman"/>
          <w:sz w:val="28"/>
          <w:szCs w:val="28"/>
        </w:rPr>
        <w:t>-Ədədlərin təsvir formalarinin (</w:t>
      </w:r>
      <w:proofErr w:type="gramStart"/>
      <w:r w:rsidRPr="004007A7">
        <w:rPr>
          <w:rFonts w:ascii="Times New Roman" w:hAnsi="Times New Roman" w:cs="Times New Roman"/>
          <w:sz w:val="28"/>
          <w:szCs w:val="28"/>
        </w:rPr>
        <w:t>adı ,eksponensial</w:t>
      </w:r>
      <w:proofErr w:type="gramEnd"/>
      <w:r w:rsidRPr="004007A7">
        <w:rPr>
          <w:rFonts w:ascii="Times New Roman" w:hAnsi="Times New Roman" w:cs="Times New Roman"/>
          <w:sz w:val="28"/>
          <w:szCs w:val="28"/>
        </w:rPr>
        <w:t xml:space="preserve"> tərtiblə) təyin edilməsi; </w:t>
      </w:r>
    </w:p>
    <w:p w:rsidR="004007A7" w:rsidRDefault="004007A7" w:rsidP="004007A7">
      <w:pPr>
        <w:jc w:val="both"/>
        <w:rPr>
          <w:rFonts w:ascii="Times New Roman" w:hAnsi="Times New Roman" w:cs="Times New Roman"/>
          <w:sz w:val="28"/>
          <w:szCs w:val="28"/>
        </w:rPr>
      </w:pPr>
      <w:r w:rsidRPr="004007A7">
        <w:rPr>
          <w:rFonts w:ascii="Times New Roman" w:hAnsi="Times New Roman" w:cs="Times New Roman"/>
          <w:sz w:val="28"/>
          <w:szCs w:val="28"/>
        </w:rPr>
        <w:t>-Cədvəlin çəkilişini</w:t>
      </w:r>
      <w:proofErr w:type="gramStart"/>
      <w:r w:rsidRPr="004007A7">
        <w:rPr>
          <w:rFonts w:ascii="Times New Roman" w:hAnsi="Times New Roman" w:cs="Times New Roman"/>
          <w:sz w:val="28"/>
          <w:szCs w:val="28"/>
        </w:rPr>
        <w:t>,görunuşünü</w:t>
      </w:r>
      <w:proofErr w:type="gramEnd"/>
      <w:r w:rsidRPr="004007A7">
        <w:rPr>
          <w:rFonts w:ascii="Times New Roman" w:hAnsi="Times New Roman" w:cs="Times New Roman"/>
          <w:sz w:val="28"/>
          <w:szCs w:val="28"/>
        </w:rPr>
        <w:t xml:space="preserve"> dəyişdirməyi;</w:t>
      </w:r>
    </w:p>
    <w:p w:rsidR="004007A7" w:rsidRDefault="004007A7" w:rsidP="004007A7">
      <w:pPr>
        <w:jc w:val="both"/>
        <w:rPr>
          <w:rFonts w:ascii="Times New Roman" w:hAnsi="Times New Roman" w:cs="Times New Roman"/>
          <w:sz w:val="28"/>
          <w:szCs w:val="28"/>
        </w:rPr>
      </w:pPr>
      <w:r w:rsidRPr="004007A7">
        <w:rPr>
          <w:rFonts w:ascii="Times New Roman" w:hAnsi="Times New Roman" w:cs="Times New Roman"/>
          <w:sz w:val="28"/>
          <w:szCs w:val="28"/>
        </w:rPr>
        <w:t xml:space="preserve"> -Fonun rəngi və s. Elektron cədvəldə “susmaya görə”standart parametrlərdən də istifadə olunur.</w:t>
      </w:r>
    </w:p>
    <w:p w:rsidR="004007A7" w:rsidRDefault="004007A7" w:rsidP="004007A7">
      <w:pPr>
        <w:jc w:val="both"/>
        <w:rPr>
          <w:rFonts w:ascii="Times New Roman" w:hAnsi="Times New Roman" w:cs="Times New Roman"/>
          <w:sz w:val="28"/>
          <w:szCs w:val="28"/>
        </w:rPr>
      </w:pPr>
      <w:r w:rsidRPr="004007A7">
        <w:rPr>
          <w:rFonts w:ascii="Times New Roman" w:hAnsi="Times New Roman" w:cs="Times New Roman"/>
          <w:sz w:val="28"/>
          <w:szCs w:val="28"/>
        </w:rPr>
        <w:t xml:space="preserve">Cədvəllə iş prosesindən asılı olaraq əmrləri dəyişdirmək olar. Müəllim şagirdlərə fayllarla işləyərkən standart parametr faylı açmaq,bağlamaq ,saxlamaq ,çap etmək və s),verilənlərin axtarışı və seçilməsi üçün lazım olan anlayışlar(giriş bloku ,giriş blokunda olan verilənlərin axtarışı və seçilməsi üçün kriteriyalar bloku,çıxış bloku), cədvəldə sətirlərin nizamlanması və ya azalması),verilənlərin qrafik emalı ədədi informasiyaları qrafik ,diaqram şəklində təsvir etmək əmrləri (diaqramın təsviri əmrləri (verilənlər daxil edilir,nəticə qrafik diaqram tipləri şəklində görünür və s.) və diaqramlarin çıxış əmrləri haqqinda məlumat verir. Bundan sonra isə cədvəl prosessorlarinin oyuqlarinda verilənlərin oyuğa simvol şəklində daxil edilmiş informasiyanin olması haqqinda söhbət açmaq və </w:t>
      </w:r>
      <w:proofErr w:type="gramStart"/>
      <w:r w:rsidRPr="004007A7">
        <w:rPr>
          <w:rFonts w:ascii="Times New Roman" w:hAnsi="Times New Roman" w:cs="Times New Roman"/>
          <w:sz w:val="28"/>
          <w:szCs w:val="28"/>
        </w:rPr>
        <w:t>konstantlar ,dəyişənlər</w:t>
      </w:r>
      <w:proofErr w:type="gramEnd"/>
      <w:r w:rsidRPr="004007A7">
        <w:rPr>
          <w:rFonts w:ascii="Times New Roman" w:hAnsi="Times New Roman" w:cs="Times New Roman"/>
          <w:sz w:val="28"/>
          <w:szCs w:val="28"/>
        </w:rPr>
        <w:t xml:space="preserve"> ,hesabı və məntiqi ifadələr,ünvanlaşdırma anlayışını izah etmək lazımdır. Elektron cədvəlin oyuğunun məzmunu düstur və ya mətn (xüsusi halda</w:t>
      </w:r>
      <w:proofErr w:type="gramStart"/>
      <w:r w:rsidRPr="004007A7">
        <w:rPr>
          <w:rFonts w:ascii="Times New Roman" w:hAnsi="Times New Roman" w:cs="Times New Roman"/>
          <w:sz w:val="28"/>
          <w:szCs w:val="28"/>
        </w:rPr>
        <w:t>,düstur</w:t>
      </w:r>
      <w:proofErr w:type="gramEnd"/>
      <w:r w:rsidRPr="004007A7">
        <w:rPr>
          <w:rFonts w:ascii="Times New Roman" w:hAnsi="Times New Roman" w:cs="Times New Roman"/>
          <w:sz w:val="28"/>
          <w:szCs w:val="28"/>
        </w:rPr>
        <w:t xml:space="preserve"> ədədi sabit və ya dəyişən ,halda hesabı və ya məntiqi ifadə) şəklində ola bilər. Verilənlərin tipi.Verilənlər daxil edilməzdən əvvəl onların tipi haqqında məlumat məlum olmalıdır.Başqa sözlə mətni prosessor hansı oyuqda hansı tip verilən saxlanıildiğını “bilməlidir”. Bundan sonra onları düzgün interpretasiya etmək olar.Məsələn</w:t>
      </w:r>
      <w:proofErr w:type="gramStart"/>
      <w:r w:rsidRPr="004007A7">
        <w:rPr>
          <w:rFonts w:ascii="Times New Roman" w:hAnsi="Times New Roman" w:cs="Times New Roman"/>
          <w:sz w:val="28"/>
          <w:szCs w:val="28"/>
        </w:rPr>
        <w:t>:mətni</w:t>
      </w:r>
      <w:proofErr w:type="gramEnd"/>
      <w:r w:rsidRPr="004007A7">
        <w:rPr>
          <w:rFonts w:ascii="Times New Roman" w:hAnsi="Times New Roman" w:cs="Times New Roman"/>
          <w:sz w:val="28"/>
          <w:szCs w:val="28"/>
        </w:rPr>
        <w:t xml:space="preserve"> verilənlər “(dirnaq) işarəsi arasında daxil edilir və s. Verilənlərin strukturu.Verilənlərin minimal struktur elementi elektron cədvəlin oyuğudur.Əsas əməliyyatlar verilənlərin daxil edilməsi (oyuqların doldurulması), silinməsi ,redaktəsi və s. oyuqlarda yerinə yetirilir. </w:t>
      </w:r>
    </w:p>
    <w:p w:rsidR="004007A7" w:rsidRDefault="004007A7" w:rsidP="004007A7">
      <w:pPr>
        <w:jc w:val="both"/>
        <w:rPr>
          <w:rFonts w:ascii="Times New Roman" w:hAnsi="Times New Roman" w:cs="Times New Roman"/>
          <w:sz w:val="28"/>
          <w:szCs w:val="28"/>
        </w:rPr>
      </w:pPr>
      <w:proofErr w:type="gramStart"/>
      <w:r w:rsidRPr="004007A7">
        <w:rPr>
          <w:rFonts w:ascii="Times New Roman" w:hAnsi="Times New Roman" w:cs="Times New Roman"/>
          <w:sz w:val="28"/>
          <w:szCs w:val="28"/>
        </w:rPr>
        <w:t>Ədədi sabitlər.Bu sabitlər tam və həqiqi sabitlərə ayrilirlar.Onların qeyd olunmuş nöqtə və eksponensial formada yazılıişından istifadə olunur.</w:t>
      </w:r>
      <w:proofErr w:type="gramEnd"/>
    </w:p>
    <w:p w:rsidR="004007A7" w:rsidRDefault="004007A7" w:rsidP="004007A7">
      <w:pPr>
        <w:jc w:val="both"/>
        <w:rPr>
          <w:rFonts w:ascii="Times New Roman" w:hAnsi="Times New Roman" w:cs="Times New Roman"/>
          <w:sz w:val="28"/>
          <w:szCs w:val="28"/>
        </w:rPr>
      </w:pPr>
      <w:r w:rsidRPr="004007A7">
        <w:rPr>
          <w:rFonts w:ascii="Times New Roman" w:hAnsi="Times New Roman" w:cs="Times New Roman"/>
          <w:sz w:val="28"/>
          <w:szCs w:val="28"/>
        </w:rPr>
        <w:lastRenderedPageBreak/>
        <w:t xml:space="preserve"> </w:t>
      </w:r>
      <w:proofErr w:type="gramStart"/>
      <w:r w:rsidRPr="004007A7">
        <w:rPr>
          <w:rFonts w:ascii="Times New Roman" w:hAnsi="Times New Roman" w:cs="Times New Roman"/>
          <w:sz w:val="28"/>
          <w:szCs w:val="28"/>
        </w:rPr>
        <w:t>Dəyişənlər.Cədvəlin hər bir oyuğunu mətn prosessorun yaddaş oyuğu kimi interpratasiya etmək olar.Hər bir oyuğun sətir sütunlarla təyin təyin olunan adı var.Burada proqramlaşdırma dillərində olduğu kimi analogiya əsasında dəyişən anlıayışını təyin etmək olar.Dəyişən yaddaşın adlandırıilmış qiymət yazılacaq oyuğudur.Hər bir dəyişən simvolik adla idendifikatorla işarə edilir.Cədvəlin oyuqlarına dəyişənlər kimi baxmaq olar.</w:t>
      </w:r>
      <w:proofErr w:type="gramEnd"/>
      <w:r w:rsidRPr="004007A7">
        <w:rPr>
          <w:rFonts w:ascii="Times New Roman" w:hAnsi="Times New Roman" w:cs="Times New Roman"/>
          <w:sz w:val="28"/>
          <w:szCs w:val="28"/>
        </w:rPr>
        <w:t xml:space="preserve"> Məsəslən: S17, X1, MN49 və s dəyişənlərin adlarıidir. </w:t>
      </w:r>
      <w:proofErr w:type="gramStart"/>
      <w:r w:rsidRPr="004007A7">
        <w:rPr>
          <w:rFonts w:ascii="Times New Roman" w:hAnsi="Times New Roman" w:cs="Times New Roman"/>
          <w:sz w:val="28"/>
          <w:szCs w:val="28"/>
        </w:rPr>
        <w:t>İfadələr(</w:t>
      </w:r>
      <w:proofErr w:type="gramEnd"/>
      <w:r w:rsidRPr="004007A7">
        <w:rPr>
          <w:rFonts w:ascii="Times New Roman" w:hAnsi="Times New Roman" w:cs="Times New Roman"/>
          <w:sz w:val="28"/>
          <w:szCs w:val="28"/>
        </w:rPr>
        <w:t>düsturlar).</w:t>
      </w:r>
    </w:p>
    <w:p w:rsidR="007006CE" w:rsidRPr="004007A7" w:rsidRDefault="004007A7" w:rsidP="004007A7">
      <w:pPr>
        <w:jc w:val="both"/>
        <w:rPr>
          <w:rFonts w:ascii="Times New Roman" w:eastAsia="MS Mincho" w:hAnsi="Times New Roman" w:cs="Times New Roman"/>
          <w:b/>
          <w:sz w:val="28"/>
          <w:szCs w:val="28"/>
          <w:lang w:eastAsia="ru-RU"/>
        </w:rPr>
      </w:pPr>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Elektron cədvəldə hesabı və məntiqi i fadələrdən istifadə olunur.Hesabı ifadələr riyazi düsturlar şəklində yazılır və onların qiymətləri hesablanilir.</w:t>
      </w:r>
      <w:proofErr w:type="gramEnd"/>
      <w:r w:rsidRPr="004007A7">
        <w:rPr>
          <w:rFonts w:ascii="Times New Roman" w:hAnsi="Times New Roman" w:cs="Times New Roman"/>
          <w:sz w:val="28"/>
          <w:szCs w:val="28"/>
        </w:rPr>
        <w:t xml:space="preserve"> </w:t>
      </w:r>
      <w:proofErr w:type="gramStart"/>
      <w:r w:rsidRPr="004007A7">
        <w:rPr>
          <w:rFonts w:ascii="Times New Roman" w:hAnsi="Times New Roman" w:cs="Times New Roman"/>
          <w:sz w:val="28"/>
          <w:szCs w:val="28"/>
        </w:rPr>
        <w:t>Məntiqi ifadələr isə münasibət işarələri və məntiq əməllərinin köməyi ilə qurulur.Məntiqi ifadənin nəticəsi ya “doğru” ya da “yalan” qiymətin alır.</w:t>
      </w:r>
      <w:proofErr w:type="gramEnd"/>
      <w:r w:rsidRPr="004007A7">
        <w:rPr>
          <w:rFonts w:ascii="Times New Roman" w:hAnsi="Times New Roman" w:cs="Times New Roman"/>
          <w:sz w:val="28"/>
          <w:szCs w:val="28"/>
        </w:rPr>
        <w:t xml:space="preserve"> Ünvanlaşma.Şagirdlərin diqqətini ilk növbədə elektron cədvəlin struktruna və EHM-in əməli yaddaşına yönəltmək lazımdır.Hər iki halda saxlanılan və axtarılan informasiyanın ünvanı prinsipindən istifadə olunur.Burada fərq</w:t>
      </w:r>
      <w:proofErr w:type="gramStart"/>
      <w:r w:rsidRPr="004007A7">
        <w:rPr>
          <w:rFonts w:ascii="Times New Roman" w:hAnsi="Times New Roman" w:cs="Times New Roman"/>
          <w:sz w:val="28"/>
          <w:szCs w:val="28"/>
        </w:rPr>
        <w:t>:əməli</w:t>
      </w:r>
      <w:proofErr w:type="gramEnd"/>
      <w:r w:rsidRPr="004007A7">
        <w:rPr>
          <w:rFonts w:ascii="Times New Roman" w:hAnsi="Times New Roman" w:cs="Times New Roman"/>
          <w:sz w:val="28"/>
          <w:szCs w:val="28"/>
        </w:rPr>
        <w:t xml:space="preserve"> yaddaş qurğusunda ünvanlaşma vahidi bayt ,cədvəldə isə oyuqlar götürüldüyü diqqətə çatdırılmalıdır</w:t>
      </w:r>
    </w:p>
    <w:p w:rsidR="007006CE" w:rsidRPr="004007A7" w:rsidRDefault="007006CE" w:rsidP="004007A7">
      <w:pPr>
        <w:jc w:val="both"/>
        <w:rPr>
          <w:rFonts w:ascii="Times New Roman" w:eastAsia="MS Mincho" w:hAnsi="Times New Roman" w:cs="Times New Roman"/>
          <w:b/>
          <w:sz w:val="28"/>
          <w:szCs w:val="28"/>
          <w:lang w:eastAsia="ru-RU"/>
        </w:rPr>
      </w:pPr>
      <w:bookmarkStart w:id="0" w:name="_GoBack"/>
      <w:bookmarkEnd w:id="0"/>
    </w:p>
    <w:sectPr w:rsidR="007006CE" w:rsidRPr="004007A7" w:rsidSect="007006CE">
      <w:pgSz w:w="12240" w:h="15840"/>
      <w:pgMar w:top="567" w:right="33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05F7B"/>
    <w:multiLevelType w:val="hybridMultilevel"/>
    <w:tmpl w:val="71EC0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58DF2A99"/>
    <w:multiLevelType w:val="hybridMultilevel"/>
    <w:tmpl w:val="B0647B2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24"/>
    <w:rsid w:val="001D5C7D"/>
    <w:rsid w:val="004007A7"/>
    <w:rsid w:val="004A7E35"/>
    <w:rsid w:val="0055409E"/>
    <w:rsid w:val="007006CE"/>
    <w:rsid w:val="00841E43"/>
    <w:rsid w:val="00C71124"/>
    <w:rsid w:val="00D1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7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7E35"/>
    <w:rPr>
      <w:color w:val="0000FF"/>
      <w:u w:val="single"/>
    </w:rPr>
  </w:style>
  <w:style w:type="paragraph" w:styleId="BalloonText">
    <w:name w:val="Balloon Text"/>
    <w:basedOn w:val="Normal"/>
    <w:link w:val="BalloonTextChar"/>
    <w:uiPriority w:val="99"/>
    <w:semiHidden/>
    <w:unhideWhenUsed/>
    <w:rsid w:val="00700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6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7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7E35"/>
    <w:rPr>
      <w:color w:val="0000FF"/>
      <w:u w:val="single"/>
    </w:rPr>
  </w:style>
  <w:style w:type="paragraph" w:styleId="BalloonText">
    <w:name w:val="Balloon Text"/>
    <w:basedOn w:val="Normal"/>
    <w:link w:val="BalloonTextChar"/>
    <w:uiPriority w:val="99"/>
    <w:semiHidden/>
    <w:unhideWhenUsed/>
    <w:rsid w:val="00700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6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2204</Words>
  <Characters>12563</Characters>
  <Application>Microsoft Office Word</Application>
  <DocSecurity>0</DocSecurity>
  <Lines>104</Lines>
  <Paragraphs>29</Paragraphs>
  <ScaleCrop>false</ScaleCrop>
  <Company/>
  <LinksUpToDate>false</LinksUpToDate>
  <CharactersWithSpaces>14738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Gasanova</dc:creator>
  <cp:keywords/>
  <dc:description/>
  <cp:lastModifiedBy>Ertogrul</cp:lastModifiedBy>
  <cp:revision>7</cp:revision>
  <dcterms:created xsi:type="dcterms:W3CDTF">2022-04-15T17:34:00Z</dcterms:created>
  <dcterms:modified xsi:type="dcterms:W3CDTF">2023-03-30T20:46:00Z</dcterms:modified>
</cp:coreProperties>
</file>