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EA58D" w14:textId="77777777" w:rsidR="007759C6" w:rsidRPr="00A36E86" w:rsidRDefault="005B09F8" w:rsidP="005B09F8">
      <w:pPr>
        <w:jc w:val="center"/>
        <w:rPr>
          <w:rFonts w:ascii="Arial" w:hAnsi="Arial" w:cs="Arial"/>
          <w:b/>
        </w:rPr>
      </w:pPr>
      <w:r w:rsidRPr="00A36E86">
        <w:rPr>
          <w:rFonts w:ascii="Arial" w:hAnsi="Arial" w:cs="Arial"/>
          <w:b/>
        </w:rPr>
        <w:t>Übung 1</w:t>
      </w:r>
    </w:p>
    <w:p w14:paraId="54520563" w14:textId="77777777" w:rsidR="005B09F8" w:rsidRPr="00A36E86" w:rsidRDefault="005B09F8" w:rsidP="005B09F8">
      <w:pPr>
        <w:jc w:val="center"/>
        <w:rPr>
          <w:rFonts w:ascii="Arial" w:hAnsi="Arial" w:cs="Arial"/>
          <w:b/>
        </w:rPr>
      </w:pPr>
      <w:r w:rsidRPr="00A36E86">
        <w:rPr>
          <w:rFonts w:ascii="Arial" w:hAnsi="Arial" w:cs="Arial"/>
          <w:b/>
        </w:rPr>
        <w:t>Multimedia Processing</w:t>
      </w:r>
    </w:p>
    <w:p w14:paraId="69A587D8" w14:textId="77777777" w:rsidR="005B09F8" w:rsidRPr="00A36E86" w:rsidRDefault="005B09F8" w:rsidP="005B09F8">
      <w:pPr>
        <w:jc w:val="center"/>
        <w:rPr>
          <w:rFonts w:ascii="Arial" w:hAnsi="Arial" w:cs="Arial"/>
          <w:b/>
        </w:rPr>
      </w:pPr>
    </w:p>
    <w:p w14:paraId="0E59645B" w14:textId="77777777" w:rsidR="005B09F8" w:rsidRPr="00A36E86" w:rsidRDefault="005B09F8" w:rsidP="005B09F8">
      <w:pPr>
        <w:jc w:val="center"/>
        <w:rPr>
          <w:rFonts w:ascii="Arial" w:hAnsi="Arial" w:cs="Arial"/>
          <w:b/>
        </w:rPr>
      </w:pPr>
      <w:r w:rsidRPr="00A36E86">
        <w:rPr>
          <w:rFonts w:ascii="Arial" w:hAnsi="Arial" w:cs="Arial"/>
          <w:b/>
        </w:rPr>
        <w:t xml:space="preserve">Melina </w:t>
      </w:r>
      <w:proofErr w:type="spellStart"/>
      <w:r w:rsidRPr="00A36E86">
        <w:rPr>
          <w:rFonts w:ascii="Arial" w:hAnsi="Arial" w:cs="Arial"/>
          <w:b/>
        </w:rPr>
        <w:t>Hortz</w:t>
      </w:r>
      <w:proofErr w:type="spellEnd"/>
    </w:p>
    <w:p w14:paraId="166BA657" w14:textId="77777777" w:rsidR="005B09F8" w:rsidRDefault="005B09F8" w:rsidP="005B09F8">
      <w:pPr>
        <w:jc w:val="center"/>
        <w:rPr>
          <w:rFonts w:ascii="Arial" w:hAnsi="Arial" w:cs="Arial"/>
        </w:rPr>
      </w:pPr>
    </w:p>
    <w:p w14:paraId="3AD922AF" w14:textId="77777777" w:rsidR="005B09F8" w:rsidRPr="005B09F8" w:rsidRDefault="005B09F8" w:rsidP="00A36E86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5B09F8">
        <w:rPr>
          <w:rFonts w:ascii="Arial" w:hAnsi="Arial" w:cs="Arial"/>
        </w:rPr>
        <w:t xml:space="preserve">In dieser Übung geht es um die </w:t>
      </w:r>
      <w:proofErr w:type="spellStart"/>
      <w:r w:rsidRPr="005B09F8">
        <w:rPr>
          <w:rFonts w:ascii="Arial" w:hAnsi="Arial" w:cs="Arial"/>
        </w:rPr>
        <w:t>Fouriersynthese</w:t>
      </w:r>
      <w:proofErr w:type="spellEnd"/>
      <w:r w:rsidRPr="005B09F8">
        <w:rPr>
          <w:rFonts w:ascii="Arial" w:hAnsi="Arial" w:cs="Arial"/>
        </w:rPr>
        <w:t xml:space="preserve"> und -analyse.</w:t>
      </w:r>
      <w:r w:rsidRPr="005B09F8">
        <w:rPr>
          <w:rFonts w:ascii="MS Mincho" w:eastAsia="MS Mincho" w:hAnsi="MS Mincho" w:cs="MS Mincho"/>
        </w:rPr>
        <w:t> </w:t>
      </w:r>
      <w:r w:rsidRPr="005B09F8">
        <w:rPr>
          <w:rFonts w:ascii="Arial" w:hAnsi="Arial" w:cs="Arial"/>
        </w:rPr>
        <w:t xml:space="preserve">Erzeuge mit </w:t>
      </w:r>
      <w:proofErr w:type="spellStart"/>
      <w:r w:rsidRPr="005B09F8">
        <w:rPr>
          <w:rFonts w:ascii="Arial" w:hAnsi="Arial" w:cs="Arial"/>
        </w:rPr>
        <w:t>Matlab</w:t>
      </w:r>
      <w:proofErr w:type="spellEnd"/>
      <w:r w:rsidRPr="005B09F8">
        <w:rPr>
          <w:rFonts w:ascii="Arial" w:hAnsi="Arial" w:cs="Arial"/>
        </w:rPr>
        <w:t xml:space="preserve"> ein Sinusgemisch mit den folgenden Eigenschaften (f: Frequenz, A: Amplitude, </w:t>
      </w:r>
      <w:proofErr w:type="spellStart"/>
      <w:r w:rsidRPr="005B09F8">
        <w:rPr>
          <w:rFonts w:ascii="Arial" w:hAnsi="Arial" w:cs="Arial"/>
        </w:rPr>
        <w:t>phi</w:t>
      </w:r>
      <w:proofErr w:type="spellEnd"/>
      <w:r w:rsidRPr="005B09F8">
        <w:rPr>
          <w:rFonts w:ascii="Arial" w:hAnsi="Arial" w:cs="Arial"/>
        </w:rPr>
        <w:t xml:space="preserve"> Phasenwinkel): </w:t>
      </w:r>
    </w:p>
    <w:p w14:paraId="37146D90" w14:textId="77777777" w:rsidR="005B09F8" w:rsidRPr="00B058A2" w:rsidRDefault="005B09F8" w:rsidP="00A36E86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lang w:val="en-US"/>
        </w:rPr>
      </w:pPr>
      <w:r w:rsidRPr="00B058A2">
        <w:rPr>
          <w:rFonts w:ascii="Arial" w:hAnsi="Arial" w:cs="Arial"/>
          <w:b/>
          <w:bCs/>
          <w:lang w:val="en-US"/>
        </w:rPr>
        <w:t>f1=100Hz A1=1 phi1=0</w:t>
      </w:r>
    </w:p>
    <w:p w14:paraId="25BC0CEC" w14:textId="77777777" w:rsidR="005B09F8" w:rsidRPr="00B058A2" w:rsidRDefault="005B09F8" w:rsidP="00A36E86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lang w:val="en-US"/>
        </w:rPr>
      </w:pPr>
      <w:r w:rsidRPr="00B058A2">
        <w:rPr>
          <w:rFonts w:ascii="Arial" w:hAnsi="Arial" w:cs="Arial"/>
          <w:b/>
          <w:bCs/>
          <w:lang w:val="en-US"/>
        </w:rPr>
        <w:t>f2=200Hz A2=0,5 phi2=-pi/2</w:t>
      </w:r>
    </w:p>
    <w:p w14:paraId="3A488AE2" w14:textId="77777777" w:rsidR="005B09F8" w:rsidRPr="005B09F8" w:rsidRDefault="005B09F8" w:rsidP="00A36E8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 w:rsidRPr="005B09F8">
        <w:rPr>
          <w:rFonts w:ascii="Arial" w:hAnsi="Arial" w:cs="Arial"/>
          <w:b/>
          <w:bCs/>
        </w:rPr>
        <w:t>f3=400Hz A3=0,5 phi3=</w:t>
      </w:r>
      <w:proofErr w:type="spellStart"/>
      <w:r w:rsidRPr="005B09F8">
        <w:rPr>
          <w:rFonts w:ascii="Arial" w:hAnsi="Arial" w:cs="Arial"/>
          <w:b/>
          <w:bCs/>
        </w:rPr>
        <w:t>pi</w:t>
      </w:r>
      <w:proofErr w:type="spellEnd"/>
    </w:p>
    <w:p w14:paraId="0C04CF14" w14:textId="77777777" w:rsidR="005B09F8" w:rsidRDefault="005B09F8" w:rsidP="00A36E8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5B09F8">
        <w:rPr>
          <w:rFonts w:ascii="Arial" w:hAnsi="Arial" w:cs="Arial"/>
        </w:rPr>
        <w:t xml:space="preserve">und einer Dauer von 5 s. Zeichne das Sinusgemisch mit </w:t>
      </w:r>
      <w:proofErr w:type="spellStart"/>
      <w:r w:rsidRPr="005B09F8">
        <w:rPr>
          <w:rFonts w:ascii="Arial" w:hAnsi="Arial" w:cs="Arial"/>
        </w:rPr>
        <w:t>plot</w:t>
      </w:r>
      <w:proofErr w:type="spellEnd"/>
      <w:r w:rsidRPr="005B09F8">
        <w:rPr>
          <w:rFonts w:ascii="Arial" w:hAnsi="Arial" w:cs="Arial"/>
        </w:rPr>
        <w:t xml:space="preserve"> im Bereich t=0-20ms. Dabei soll auf der x-Achse die Zeit in </w:t>
      </w:r>
      <w:proofErr w:type="spellStart"/>
      <w:r w:rsidRPr="005B09F8">
        <w:rPr>
          <w:rFonts w:ascii="Arial" w:hAnsi="Arial" w:cs="Arial"/>
        </w:rPr>
        <w:t>ms</w:t>
      </w:r>
      <w:proofErr w:type="spellEnd"/>
      <w:r w:rsidRPr="005B09F8">
        <w:rPr>
          <w:rFonts w:ascii="Arial" w:hAnsi="Arial" w:cs="Arial"/>
        </w:rPr>
        <w:t xml:space="preserve"> abgetragen sein. Gibt die Schwingung als Wave-Datei mit </w:t>
      </w:r>
      <w:proofErr w:type="spellStart"/>
      <w:r w:rsidRPr="005B09F8">
        <w:rPr>
          <w:rFonts w:ascii="Arial" w:hAnsi="Arial" w:cs="Arial"/>
        </w:rPr>
        <w:t>wavwrite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audiowrite</w:t>
      </w:r>
      <w:proofErr w:type="spellEnd"/>
      <w:r>
        <w:rPr>
          <w:rFonts w:ascii="Arial" w:hAnsi="Arial" w:cs="Arial"/>
        </w:rPr>
        <w:t>)</w:t>
      </w:r>
      <w:r w:rsidRPr="005B09F8">
        <w:rPr>
          <w:rFonts w:ascii="Arial" w:hAnsi="Arial" w:cs="Arial"/>
        </w:rPr>
        <w:t xml:space="preserve"> aus, und zwar mit einer Abtastfrequenz von 16kHz und einer Auflösung von 16bit. Dabei skalieren, um Clipping zu vermeiden. </w:t>
      </w:r>
    </w:p>
    <w:p w14:paraId="2F88F6FA" w14:textId="77777777" w:rsidR="005B09F8" w:rsidRDefault="005B09F8" w:rsidP="005B09F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  <w:lang w:eastAsia="de-DE"/>
        </w:rPr>
        <w:drawing>
          <wp:inline distT="0" distB="0" distL="0" distR="0" wp14:anchorId="0817C8AA" wp14:editId="1379DF6D">
            <wp:extent cx="5756910" cy="4318000"/>
            <wp:effectExtent l="0" t="0" r="889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usgemischplo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9DF4" w14:textId="77777777" w:rsidR="005B09F8" w:rsidRPr="005B09F8" w:rsidRDefault="005B09F8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</w:rPr>
      </w:pPr>
      <w:r w:rsidRPr="005B09F8">
        <w:rPr>
          <w:rFonts w:ascii="Arial" w:hAnsi="Arial" w:cs="Arial"/>
          <w:sz w:val="20"/>
          <w:szCs w:val="20"/>
        </w:rPr>
        <w:t>Abb. Sinusgemisch</w:t>
      </w:r>
    </w:p>
    <w:p w14:paraId="6BF357E7" w14:textId="77777777" w:rsidR="005B09F8" w:rsidRDefault="005B09F8" w:rsidP="005B09F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Sinusgemisch.wav</w:t>
      </w:r>
    </w:p>
    <w:p w14:paraId="718036F2" w14:textId="77777777" w:rsidR="005B09F8" w:rsidRDefault="005B09F8" w:rsidP="005B09F8">
      <w:pPr>
        <w:rPr>
          <w:rFonts w:ascii="Arial" w:hAnsi="Arial" w:cs="Arial"/>
        </w:rPr>
      </w:pPr>
    </w:p>
    <w:p w14:paraId="5EC8CFD5" w14:textId="77777777" w:rsidR="005B09F8" w:rsidRDefault="005B09F8" w:rsidP="005B09F8">
      <w:pPr>
        <w:rPr>
          <w:rFonts w:ascii="Arial" w:hAnsi="Arial" w:cs="Arial"/>
        </w:rPr>
      </w:pPr>
    </w:p>
    <w:p w14:paraId="58DA0A33" w14:textId="57221F79" w:rsidR="005B09F8" w:rsidRDefault="0036738D" w:rsidP="00B058A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object w:dxaOrig="1831" w:dyaOrig="811" w14:anchorId="531E4E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91.5pt;height:40.5pt" o:ole="">
            <v:imagedata r:id="rId5" o:title=""/>
          </v:shape>
          <o:OLEObject Type="Embed" ProgID="Package" ShapeID="_x0000_i1036" DrawAspect="Content" ObjectID="_1543678394" r:id="rId6"/>
        </w:object>
      </w:r>
    </w:p>
    <w:p w14:paraId="3FC62EFA" w14:textId="1E9F613E" w:rsidR="005B09F8" w:rsidRDefault="005B09F8" w:rsidP="005B09F8">
      <w:pPr>
        <w:rPr>
          <w:rFonts w:ascii="Arial" w:hAnsi="Arial" w:cs="Arial"/>
        </w:rPr>
      </w:pPr>
    </w:p>
    <w:p w14:paraId="31DC083D" w14:textId="77777777" w:rsid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6134CD7F" w14:textId="77777777" w:rsid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31050E9A" w14:textId="77777777" w:rsidR="005B09F8" w:rsidRDefault="005B09F8" w:rsidP="00A36E8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5B09F8">
        <w:rPr>
          <w:rFonts w:ascii="Arial" w:hAnsi="Arial" w:cs="Arial"/>
        </w:rPr>
        <w:t xml:space="preserve">Berechne die </w:t>
      </w:r>
      <w:proofErr w:type="spellStart"/>
      <w:r w:rsidRPr="005B09F8">
        <w:rPr>
          <w:rFonts w:ascii="Arial" w:hAnsi="Arial" w:cs="Arial"/>
        </w:rPr>
        <w:t>Fouriertransformation</w:t>
      </w:r>
      <w:proofErr w:type="spellEnd"/>
      <w:r w:rsidRPr="005B09F8">
        <w:rPr>
          <w:rFonts w:ascii="Arial" w:hAnsi="Arial" w:cs="Arial"/>
        </w:rPr>
        <w:t xml:space="preserve"> der Sinusschwingung mit </w:t>
      </w:r>
      <w:proofErr w:type="spellStart"/>
      <w:r w:rsidRPr="005B09F8">
        <w:rPr>
          <w:rFonts w:ascii="Arial" w:hAnsi="Arial" w:cs="Arial"/>
        </w:rPr>
        <w:t>fft</w:t>
      </w:r>
      <w:proofErr w:type="spellEnd"/>
      <w:r w:rsidRPr="005B09F8">
        <w:rPr>
          <w:rFonts w:ascii="Arial" w:hAnsi="Arial" w:cs="Arial"/>
        </w:rPr>
        <w:t xml:space="preserve"> und stelle das ermittelte Amplitudenspektrum mit </w:t>
      </w:r>
      <w:proofErr w:type="spellStart"/>
      <w:r w:rsidRPr="005B09F8">
        <w:rPr>
          <w:rFonts w:ascii="Arial" w:hAnsi="Arial" w:cs="Arial"/>
        </w:rPr>
        <w:t>plot</w:t>
      </w:r>
      <w:proofErr w:type="spellEnd"/>
      <w:r w:rsidRPr="005B09F8">
        <w:rPr>
          <w:rFonts w:ascii="Arial" w:hAnsi="Arial" w:cs="Arial"/>
        </w:rPr>
        <w:t xml:space="preserve"> dar. Variiere dabei die Framelänge zwischen 50ms, 100ms, 500ms, 1 s und 5 s. Welche Frequenzauflösung </w:t>
      </w:r>
      <w:proofErr w:type="spellStart"/>
      <w:r w:rsidRPr="005B09F8">
        <w:rPr>
          <w:rFonts w:ascii="Arial" w:hAnsi="Arial" w:cs="Arial"/>
        </w:rPr>
        <w:t>delta</w:t>
      </w:r>
      <w:proofErr w:type="spellEnd"/>
      <w:r w:rsidRPr="005B09F8">
        <w:rPr>
          <w:rFonts w:ascii="Arial" w:hAnsi="Arial" w:cs="Arial"/>
        </w:rPr>
        <w:t xml:space="preserve"> f erhältst du für die verschiedenen Framelängen? </w:t>
      </w:r>
    </w:p>
    <w:p w14:paraId="41403717" w14:textId="31328201" w:rsidR="00B47024" w:rsidRPr="00B47024" w:rsidRDefault="00B47024" w:rsidP="005B09F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B47024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ntwort</w:t>
      </w:r>
      <w:r w:rsidRPr="00B47024">
        <w:rPr>
          <w:rFonts w:ascii="Arial" w:hAnsi="Arial" w:cs="Arial"/>
          <w:b/>
        </w:rP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71"/>
        <w:gridCol w:w="1367"/>
        <w:gridCol w:w="1395"/>
        <w:gridCol w:w="1395"/>
        <w:gridCol w:w="1310"/>
        <w:gridCol w:w="1318"/>
      </w:tblGrid>
      <w:tr w:rsidR="00B47024" w14:paraId="7DEC80E8" w14:textId="77777777" w:rsidTr="00B47024">
        <w:tc>
          <w:tcPr>
            <w:tcW w:w="1509" w:type="dxa"/>
          </w:tcPr>
          <w:p w14:paraId="6761561A" w14:textId="08287DA4" w:rsidR="00B47024" w:rsidRPr="00B47024" w:rsidRDefault="00B47024" w:rsidP="005B09F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B47024">
              <w:rPr>
                <w:rFonts w:ascii="Arial" w:hAnsi="Arial" w:cs="Arial"/>
              </w:rPr>
              <w:t>Framelänge</w:t>
            </w:r>
          </w:p>
        </w:tc>
        <w:tc>
          <w:tcPr>
            <w:tcW w:w="1509" w:type="dxa"/>
          </w:tcPr>
          <w:p w14:paraId="1C311AA9" w14:textId="0CD5762E" w:rsidR="00B47024" w:rsidRPr="00B47024" w:rsidRDefault="00B47024" w:rsidP="00B4702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</w:rPr>
            </w:pPr>
            <w:r w:rsidRPr="00B47024">
              <w:rPr>
                <w:rFonts w:ascii="Arial" w:hAnsi="Arial" w:cs="Arial"/>
              </w:rPr>
              <w:t>50ms</w:t>
            </w:r>
          </w:p>
        </w:tc>
        <w:tc>
          <w:tcPr>
            <w:tcW w:w="1509" w:type="dxa"/>
          </w:tcPr>
          <w:p w14:paraId="22D8787F" w14:textId="74236D0B" w:rsidR="00B47024" w:rsidRPr="00B47024" w:rsidRDefault="00B47024" w:rsidP="00B4702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</w:rPr>
            </w:pPr>
            <w:r w:rsidRPr="00B47024">
              <w:rPr>
                <w:rFonts w:ascii="Arial" w:hAnsi="Arial" w:cs="Arial"/>
              </w:rPr>
              <w:t>100ms</w:t>
            </w:r>
          </w:p>
        </w:tc>
        <w:tc>
          <w:tcPr>
            <w:tcW w:w="1509" w:type="dxa"/>
          </w:tcPr>
          <w:p w14:paraId="65937554" w14:textId="0E1B30E4" w:rsidR="00B47024" w:rsidRPr="00B47024" w:rsidRDefault="00B47024" w:rsidP="00B4702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</w:rPr>
            </w:pPr>
            <w:r w:rsidRPr="00B47024">
              <w:rPr>
                <w:rFonts w:ascii="Arial" w:hAnsi="Arial" w:cs="Arial"/>
              </w:rPr>
              <w:t>500ms</w:t>
            </w:r>
          </w:p>
        </w:tc>
        <w:tc>
          <w:tcPr>
            <w:tcW w:w="1510" w:type="dxa"/>
          </w:tcPr>
          <w:p w14:paraId="65090582" w14:textId="442F51E7" w:rsidR="00B47024" w:rsidRPr="00B47024" w:rsidRDefault="00B47024" w:rsidP="00B4702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</w:rPr>
            </w:pPr>
            <w:r w:rsidRPr="00B47024">
              <w:rPr>
                <w:rFonts w:ascii="Arial" w:hAnsi="Arial" w:cs="Arial"/>
              </w:rPr>
              <w:t>1s</w:t>
            </w:r>
          </w:p>
        </w:tc>
        <w:tc>
          <w:tcPr>
            <w:tcW w:w="1510" w:type="dxa"/>
          </w:tcPr>
          <w:p w14:paraId="26253EF2" w14:textId="6665D1CC" w:rsidR="00B47024" w:rsidRPr="00B47024" w:rsidRDefault="00B47024" w:rsidP="00B4702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</w:rPr>
            </w:pPr>
            <w:r w:rsidRPr="00B47024">
              <w:rPr>
                <w:rFonts w:ascii="Arial" w:hAnsi="Arial" w:cs="Arial"/>
              </w:rPr>
              <w:t>5s</w:t>
            </w:r>
          </w:p>
        </w:tc>
      </w:tr>
      <w:tr w:rsidR="00B47024" w14:paraId="75F30C36" w14:textId="77777777" w:rsidTr="00B47024">
        <w:tc>
          <w:tcPr>
            <w:tcW w:w="1509" w:type="dxa"/>
          </w:tcPr>
          <w:p w14:paraId="751A50EB" w14:textId="1468A02C" w:rsidR="00B47024" w:rsidRPr="00B47024" w:rsidRDefault="00B47024" w:rsidP="005B09F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B47024">
              <w:rPr>
                <w:rFonts w:ascii="Arial" w:hAnsi="Arial" w:cs="Arial"/>
              </w:rPr>
              <w:t xml:space="preserve">Frequenzauflösung </w:t>
            </w:r>
            <w:proofErr w:type="spellStart"/>
            <w:r w:rsidRPr="00B47024">
              <w:rPr>
                <w:rFonts w:ascii="Arial" w:hAnsi="Arial" w:cs="Arial"/>
              </w:rPr>
              <w:t>delta</w:t>
            </w:r>
            <w:proofErr w:type="spellEnd"/>
            <w:r w:rsidRPr="00B47024">
              <w:rPr>
                <w:rFonts w:ascii="Arial" w:hAnsi="Arial" w:cs="Arial"/>
              </w:rPr>
              <w:t xml:space="preserve"> f</w:t>
            </w:r>
          </w:p>
        </w:tc>
        <w:tc>
          <w:tcPr>
            <w:tcW w:w="1509" w:type="dxa"/>
          </w:tcPr>
          <w:p w14:paraId="0D9F4554" w14:textId="6B2E78DE" w:rsidR="00B47024" w:rsidRPr="00B47024" w:rsidRDefault="00B47024" w:rsidP="00B4702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</w:rPr>
            </w:pPr>
            <w:r w:rsidRPr="00B47024">
              <w:rPr>
                <w:rFonts w:ascii="Arial" w:hAnsi="Arial" w:cs="Arial"/>
              </w:rPr>
              <w:t>20 Hz</w:t>
            </w:r>
          </w:p>
        </w:tc>
        <w:tc>
          <w:tcPr>
            <w:tcW w:w="1509" w:type="dxa"/>
          </w:tcPr>
          <w:p w14:paraId="32336808" w14:textId="70DFBCDB" w:rsidR="00B47024" w:rsidRPr="00B47024" w:rsidRDefault="00B47024" w:rsidP="00B4702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</w:rPr>
            </w:pPr>
            <w:r w:rsidRPr="00B47024">
              <w:rPr>
                <w:rFonts w:ascii="Arial" w:hAnsi="Arial" w:cs="Arial"/>
              </w:rPr>
              <w:t>10 Hz</w:t>
            </w:r>
          </w:p>
        </w:tc>
        <w:tc>
          <w:tcPr>
            <w:tcW w:w="1509" w:type="dxa"/>
          </w:tcPr>
          <w:p w14:paraId="792ABD70" w14:textId="525D0017" w:rsidR="00B47024" w:rsidRPr="00B47024" w:rsidRDefault="00B47024" w:rsidP="00B4702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</w:rPr>
            </w:pPr>
            <w:r w:rsidRPr="00B47024">
              <w:rPr>
                <w:rFonts w:ascii="Arial" w:hAnsi="Arial" w:cs="Arial"/>
              </w:rPr>
              <w:t>2 Hz</w:t>
            </w:r>
          </w:p>
        </w:tc>
        <w:tc>
          <w:tcPr>
            <w:tcW w:w="1510" w:type="dxa"/>
          </w:tcPr>
          <w:p w14:paraId="77B27D47" w14:textId="54D946CC" w:rsidR="00B47024" w:rsidRPr="00B47024" w:rsidRDefault="00B47024" w:rsidP="00B4702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</w:rPr>
            </w:pPr>
            <w:r w:rsidRPr="00B47024">
              <w:rPr>
                <w:rFonts w:ascii="Arial" w:hAnsi="Arial" w:cs="Arial"/>
              </w:rPr>
              <w:t>1 Hz</w:t>
            </w:r>
          </w:p>
        </w:tc>
        <w:tc>
          <w:tcPr>
            <w:tcW w:w="1510" w:type="dxa"/>
          </w:tcPr>
          <w:p w14:paraId="157CF5EC" w14:textId="2E7DF526" w:rsidR="00B47024" w:rsidRPr="00B47024" w:rsidRDefault="00B47024" w:rsidP="00B4702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</w:rPr>
            </w:pPr>
            <w:r w:rsidRPr="00B47024">
              <w:rPr>
                <w:rFonts w:ascii="Arial" w:hAnsi="Arial" w:cs="Arial"/>
              </w:rPr>
              <w:t>0.2 Hz</w:t>
            </w:r>
          </w:p>
        </w:tc>
      </w:tr>
    </w:tbl>
    <w:p w14:paraId="59153ADE" w14:textId="39605F99" w:rsidR="00B47024" w:rsidRDefault="00B47024" w:rsidP="005B09F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4775C20" w14:textId="12160674" w:rsidR="009E6A56" w:rsidRP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</w:rPr>
      </w:pPr>
      <w:r w:rsidRPr="009E6A56">
        <w:rPr>
          <w:rFonts w:ascii="Arial" w:hAnsi="Arial" w:cs="Arial"/>
          <w:b/>
        </w:rPr>
        <w:t>Framelänge 50ms</w:t>
      </w:r>
    </w:p>
    <w:p w14:paraId="79B239F9" w14:textId="1DB5661B" w:rsidR="00B47024" w:rsidRPr="005B09F8" w:rsidRDefault="00B47024" w:rsidP="005B09F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  <w:lang w:eastAsia="de-DE"/>
        </w:rPr>
        <w:drawing>
          <wp:inline distT="0" distB="0" distL="0" distR="0" wp14:anchorId="531AEDE1" wp14:editId="2ABC3BCF">
            <wp:extent cx="5756910" cy="4318000"/>
            <wp:effectExtent l="0" t="0" r="889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t 50m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95A4" w14:textId="77777777" w:rsid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34F5A19A" w14:textId="77777777" w:rsid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4E454F6F" w14:textId="77777777" w:rsid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540541E5" w14:textId="77777777" w:rsid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68BDCF99" w14:textId="77777777" w:rsid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54D1FF84" w14:textId="77777777" w:rsid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41BC69F6" w14:textId="77777777" w:rsid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7439E0A0" w14:textId="77777777" w:rsid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5C675061" w14:textId="1EACCD90" w:rsidR="009E6A56" w:rsidRP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</w:rPr>
      </w:pPr>
      <w:r w:rsidRPr="009E6A56">
        <w:rPr>
          <w:rFonts w:ascii="Arial" w:hAnsi="Arial" w:cs="Arial"/>
          <w:b/>
        </w:rPr>
        <w:t>Framelänge 100ms</w:t>
      </w:r>
    </w:p>
    <w:p w14:paraId="02837D46" w14:textId="17444A1D" w:rsid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06770BA2" wp14:editId="746D58FC">
            <wp:extent cx="5756910" cy="4318000"/>
            <wp:effectExtent l="0" t="0" r="889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ft 100m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AFC3" w14:textId="465867FD" w:rsidR="009E6A56" w:rsidRP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</w:rPr>
      </w:pPr>
      <w:r w:rsidRPr="009E6A56">
        <w:rPr>
          <w:rFonts w:ascii="Arial" w:hAnsi="Arial" w:cs="Arial"/>
          <w:b/>
        </w:rPr>
        <w:t>Framelänge 500ms</w:t>
      </w:r>
    </w:p>
    <w:p w14:paraId="4F929B30" w14:textId="5E288B9C" w:rsid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5480CC18" wp14:editId="0DC2FB08">
            <wp:extent cx="5756910" cy="4318000"/>
            <wp:effectExtent l="0" t="0" r="889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ft 500m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865A" w14:textId="77777777" w:rsid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0C2521F9" w14:textId="7C0F2E72" w:rsidR="009E6A56" w:rsidRP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</w:rPr>
      </w:pPr>
      <w:r w:rsidRPr="009E6A56">
        <w:rPr>
          <w:rFonts w:ascii="Arial" w:hAnsi="Arial" w:cs="Arial"/>
          <w:b/>
        </w:rPr>
        <w:t>Framelänge 1s</w:t>
      </w:r>
    </w:p>
    <w:p w14:paraId="3BB42BDD" w14:textId="76235053" w:rsid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451CA117" wp14:editId="7683DCA2">
            <wp:extent cx="5756910" cy="4318000"/>
            <wp:effectExtent l="0" t="0" r="889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ft 1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7E40" w14:textId="36C7814D" w:rsidR="009E6A56" w:rsidRP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</w:rPr>
      </w:pPr>
      <w:r w:rsidRPr="009E6A56">
        <w:rPr>
          <w:rFonts w:ascii="Arial" w:hAnsi="Arial" w:cs="Arial"/>
          <w:b/>
        </w:rPr>
        <w:t>Framelänge 5s</w:t>
      </w:r>
    </w:p>
    <w:p w14:paraId="430F233C" w14:textId="1A794152" w:rsid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38CB98B1" wp14:editId="28ECF177">
            <wp:extent cx="5756910" cy="4318000"/>
            <wp:effectExtent l="0" t="0" r="889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ft 5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38ED" w14:textId="4EB86498" w:rsidR="009E6A56" w:rsidRDefault="009E6A56" w:rsidP="005B09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2A0E055C" w14:textId="77777777" w:rsidR="005B09F8" w:rsidRPr="005B09F8" w:rsidRDefault="005B09F8" w:rsidP="00A36E86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5B09F8">
        <w:rPr>
          <w:rFonts w:ascii="Arial" w:hAnsi="Arial" w:cs="Arial"/>
        </w:rPr>
        <w:t xml:space="preserve">Auf der x-Achse soll dabei die Frequenz in Hertz abgetragen werden! Was fällt beim Spektrum bei der Variation der Framelänge auf? Wie kann man sich diesen Unterschied erklären? </w:t>
      </w:r>
    </w:p>
    <w:p w14:paraId="13A30A1C" w14:textId="3DF1DFAF" w:rsidR="00A059A4" w:rsidRPr="00A059A4" w:rsidRDefault="00A059A4" w:rsidP="00A36E86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059A4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ntwort</w:t>
      </w:r>
      <w:r w:rsidRPr="00A059A4">
        <w:rPr>
          <w:rFonts w:ascii="Arial" w:hAnsi="Arial" w:cs="Arial"/>
          <w:b/>
          <w:bCs/>
        </w:rPr>
        <w:t>: Ein Spektrum wird durch die Anwendung einer Fourier- Analyse auf einen Teil oder ein Fenster vom einem Zeitsignal angewendet. Je breiter d</w:t>
      </w:r>
      <w:r>
        <w:rPr>
          <w:rFonts w:ascii="Arial" w:hAnsi="Arial" w:cs="Arial"/>
          <w:b/>
          <w:bCs/>
        </w:rPr>
        <w:t>ie Framelänge ist, umso höher</w:t>
      </w:r>
      <w:r w:rsidRPr="00A059A4">
        <w:rPr>
          <w:rFonts w:ascii="Arial" w:hAnsi="Arial" w:cs="Arial"/>
          <w:b/>
          <w:bCs/>
        </w:rPr>
        <w:t xml:space="preserve"> wird die Frequenzauflösung und umgekehrt. </w:t>
      </w:r>
    </w:p>
    <w:p w14:paraId="35AED464" w14:textId="77777777" w:rsidR="00A059A4" w:rsidRDefault="00A059A4" w:rsidP="00A36E8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6F064F9" w14:textId="27CB7B14" w:rsidR="005B09F8" w:rsidRDefault="00A059A4" w:rsidP="00A36E86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059A4">
        <w:rPr>
          <w:rFonts w:ascii="Arial" w:hAnsi="Arial" w:cs="Arial"/>
        </w:rPr>
        <w:t xml:space="preserve">Nimm nun in </w:t>
      </w:r>
      <w:proofErr w:type="spellStart"/>
      <w:r w:rsidRPr="00A059A4">
        <w:rPr>
          <w:rFonts w:ascii="Arial" w:hAnsi="Arial" w:cs="Arial"/>
        </w:rPr>
        <w:t>Praat</w:t>
      </w:r>
      <w:proofErr w:type="spellEnd"/>
      <w:r w:rsidRPr="00A059A4">
        <w:rPr>
          <w:rFonts w:ascii="Arial" w:hAnsi="Arial" w:cs="Arial"/>
        </w:rPr>
        <w:t xml:space="preserve"> den Vokal ‚a‘ und den Vokal ‚i‘ mit 16kHz mono auf, und zwar für jedes Gruppenmitglied. </w:t>
      </w:r>
    </w:p>
    <w:p w14:paraId="02FDDAA3" w14:textId="77777777" w:rsidR="00A059A4" w:rsidRDefault="00A059A4" w:rsidP="00A059A4">
      <w:pPr>
        <w:jc w:val="center"/>
        <w:rPr>
          <w:rFonts w:ascii="Times" w:hAnsi="Times" w:cs="Times"/>
        </w:rPr>
      </w:pPr>
    </w:p>
    <w:p w14:paraId="7863B052" w14:textId="7FC5D171" w:rsidR="00A059A4" w:rsidRPr="00A059A4" w:rsidRDefault="00A059A4" w:rsidP="00A059A4">
      <w:pPr>
        <w:ind w:firstLine="708"/>
        <w:rPr>
          <w:rFonts w:ascii="Arial" w:hAnsi="Arial" w:cs="Arial"/>
          <w:b/>
        </w:rPr>
      </w:pPr>
      <w:r w:rsidRPr="00A059A4">
        <w:rPr>
          <w:rFonts w:ascii="Arial" w:hAnsi="Arial" w:cs="Arial"/>
          <w:b/>
        </w:rPr>
        <w:t>VokalA.wav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VokalI.wav</w:t>
      </w:r>
    </w:p>
    <w:bookmarkStart w:id="0" w:name="_GoBack"/>
    <w:p w14:paraId="358DAC69" w14:textId="0B1D29BD" w:rsidR="00A059A4" w:rsidRDefault="00B058A2" w:rsidP="00B058A2">
      <w:pPr>
        <w:rPr>
          <w:rFonts w:ascii="Arial" w:hAnsi="Arial" w:cs="Arial"/>
        </w:rPr>
      </w:pPr>
      <w:r>
        <w:rPr>
          <w:rFonts w:ascii="Arial" w:hAnsi="Arial" w:cs="Arial"/>
        </w:rPr>
        <w:object w:dxaOrig="1155" w:dyaOrig="811" w14:anchorId="2FBB5E0D">
          <v:shape id="_x0000_i1028" type="#_x0000_t75" style="width:57.75pt;height:40.5pt" o:ole="">
            <v:imagedata r:id="rId12" o:title=""/>
          </v:shape>
          <o:OLEObject Type="Embed" ProgID="Package" ShapeID="_x0000_i1028" DrawAspect="Content" ObjectID="_1543678395" r:id="rId13"/>
        </w:object>
      </w:r>
      <w:bookmarkEnd w:id="0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object w:dxaOrig="1065" w:dyaOrig="811" w14:anchorId="135A528A">
          <v:shape id="_x0000_i1031" type="#_x0000_t75" style="width:53.25pt;height:40.5pt" o:ole="">
            <v:imagedata r:id="rId14" o:title=""/>
          </v:shape>
          <o:OLEObject Type="Embed" ProgID="Package" ShapeID="_x0000_i1031" DrawAspect="Content" ObjectID="_1543678396" r:id="rId15"/>
        </w:object>
      </w:r>
    </w:p>
    <w:p w14:paraId="7FF3F700" w14:textId="2B7BA4D5" w:rsidR="00A059A4" w:rsidRDefault="00A059A4" w:rsidP="00B058A2">
      <w:pPr>
        <w:rPr>
          <w:rFonts w:ascii="Arial" w:hAnsi="Arial" w:cs="Arial"/>
        </w:rPr>
      </w:pPr>
    </w:p>
    <w:p w14:paraId="56A8017A" w14:textId="77777777" w:rsidR="00A059A4" w:rsidRDefault="00A059A4" w:rsidP="00A36E86">
      <w:pPr>
        <w:jc w:val="both"/>
        <w:rPr>
          <w:rFonts w:ascii="Arial" w:hAnsi="Arial" w:cs="Arial"/>
        </w:rPr>
      </w:pPr>
      <w:r w:rsidRPr="00A059A4">
        <w:rPr>
          <w:rFonts w:ascii="Arial" w:hAnsi="Arial" w:cs="Arial"/>
        </w:rPr>
        <w:t xml:space="preserve">Lies die Datei mit </w:t>
      </w:r>
      <w:proofErr w:type="spellStart"/>
      <w:r w:rsidRPr="00A059A4">
        <w:rPr>
          <w:rFonts w:ascii="Arial" w:hAnsi="Arial" w:cs="Arial"/>
        </w:rPr>
        <w:t>wavread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audioread</w:t>
      </w:r>
      <w:proofErr w:type="spellEnd"/>
      <w:r>
        <w:rPr>
          <w:rFonts w:ascii="Arial" w:hAnsi="Arial" w:cs="Arial"/>
        </w:rPr>
        <w:t>)</w:t>
      </w:r>
      <w:r w:rsidRPr="00A059A4">
        <w:rPr>
          <w:rFonts w:ascii="Arial" w:hAnsi="Arial" w:cs="Arial"/>
        </w:rPr>
        <w:t xml:space="preserve"> in deinem </w:t>
      </w:r>
      <w:proofErr w:type="spellStart"/>
      <w:r w:rsidRPr="00A059A4">
        <w:rPr>
          <w:rFonts w:ascii="Arial" w:hAnsi="Arial" w:cs="Arial"/>
        </w:rPr>
        <w:t>Matlab</w:t>
      </w:r>
      <w:proofErr w:type="spellEnd"/>
      <w:r w:rsidRPr="00A059A4">
        <w:rPr>
          <w:rFonts w:ascii="Arial" w:hAnsi="Arial" w:cs="Arial"/>
        </w:rPr>
        <w:t xml:space="preserve">-Programm ein. Berechne auch von diesem Signal die </w:t>
      </w:r>
      <w:proofErr w:type="spellStart"/>
      <w:r w:rsidRPr="00A059A4">
        <w:rPr>
          <w:rFonts w:ascii="Arial" w:hAnsi="Arial" w:cs="Arial"/>
        </w:rPr>
        <w:t>Fouriertransformation</w:t>
      </w:r>
      <w:proofErr w:type="spellEnd"/>
      <w:r w:rsidRPr="00A059A4">
        <w:rPr>
          <w:rFonts w:ascii="Arial" w:hAnsi="Arial" w:cs="Arial"/>
        </w:rPr>
        <w:t xml:space="preserve">, diesmal mit Framebreiten von 50ms, 100ms, 500ms, 1 s. </w:t>
      </w:r>
    </w:p>
    <w:p w14:paraId="390F4D2F" w14:textId="56354E7D" w:rsidR="00B058A2" w:rsidRDefault="00B058A2" w:rsidP="00A059A4">
      <w:pPr>
        <w:rPr>
          <w:rFonts w:ascii="Arial" w:hAnsi="Arial" w:cs="Arial"/>
        </w:rPr>
      </w:pPr>
    </w:p>
    <w:p w14:paraId="70FBAD3B" w14:textId="77777777" w:rsidR="00B058A2" w:rsidRDefault="00B058A2" w:rsidP="00A059A4">
      <w:pPr>
        <w:rPr>
          <w:rFonts w:ascii="Arial" w:hAnsi="Arial" w:cs="Arial"/>
        </w:rPr>
      </w:pPr>
    </w:p>
    <w:p w14:paraId="08935FBE" w14:textId="790BF734" w:rsidR="00A059A4" w:rsidRPr="00A059A4" w:rsidRDefault="00A059A4" w:rsidP="00A059A4">
      <w:pPr>
        <w:rPr>
          <w:rFonts w:ascii="Arial" w:hAnsi="Arial" w:cs="Arial"/>
          <w:b/>
        </w:rPr>
      </w:pPr>
      <w:r w:rsidRPr="00A059A4">
        <w:rPr>
          <w:rFonts w:ascii="Arial" w:hAnsi="Arial" w:cs="Arial"/>
          <w:b/>
        </w:rPr>
        <w:t>Vokal a Framebreite 50ms</w:t>
      </w:r>
    </w:p>
    <w:p w14:paraId="256D9C25" w14:textId="6CBE819F" w:rsidR="00A059A4" w:rsidRDefault="00A059A4" w:rsidP="00A059A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637FB143" wp14:editId="1BF6D708">
            <wp:extent cx="5756910" cy="4318000"/>
            <wp:effectExtent l="0" t="0" r="889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ft a 50m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BCFD" w14:textId="77777777" w:rsidR="00A059A4" w:rsidRDefault="00A059A4" w:rsidP="00A059A4">
      <w:pPr>
        <w:rPr>
          <w:rFonts w:ascii="Arial" w:hAnsi="Arial" w:cs="Arial"/>
        </w:rPr>
      </w:pPr>
    </w:p>
    <w:p w14:paraId="017AFBE6" w14:textId="77777777" w:rsidR="00A059A4" w:rsidRDefault="00A059A4" w:rsidP="00A059A4">
      <w:pPr>
        <w:rPr>
          <w:rFonts w:ascii="Arial" w:hAnsi="Arial" w:cs="Arial"/>
        </w:rPr>
      </w:pPr>
    </w:p>
    <w:p w14:paraId="33250271" w14:textId="561100D4" w:rsidR="00A059A4" w:rsidRDefault="00A059A4" w:rsidP="00A059A4">
      <w:pPr>
        <w:rPr>
          <w:rFonts w:ascii="Arial" w:hAnsi="Arial" w:cs="Arial"/>
        </w:rPr>
      </w:pPr>
    </w:p>
    <w:p w14:paraId="6559A2AD" w14:textId="3AC2A2A3" w:rsidR="001A1778" w:rsidRDefault="001A1778" w:rsidP="00A059A4">
      <w:pPr>
        <w:rPr>
          <w:rFonts w:ascii="Arial" w:hAnsi="Arial" w:cs="Arial"/>
        </w:rPr>
      </w:pPr>
    </w:p>
    <w:p w14:paraId="57E60E3F" w14:textId="77777777" w:rsidR="001A1778" w:rsidRDefault="001A1778" w:rsidP="00A059A4">
      <w:pPr>
        <w:rPr>
          <w:rFonts w:ascii="Arial" w:hAnsi="Arial" w:cs="Arial"/>
        </w:rPr>
      </w:pPr>
    </w:p>
    <w:p w14:paraId="67A410AA" w14:textId="1CD95E84" w:rsidR="00A059A4" w:rsidRPr="00A059A4" w:rsidRDefault="00A059A4" w:rsidP="00A059A4">
      <w:pPr>
        <w:rPr>
          <w:rFonts w:ascii="Arial" w:hAnsi="Arial" w:cs="Arial"/>
          <w:b/>
        </w:rPr>
      </w:pPr>
      <w:r w:rsidRPr="00A059A4">
        <w:rPr>
          <w:rFonts w:ascii="Arial" w:hAnsi="Arial" w:cs="Arial"/>
          <w:b/>
        </w:rPr>
        <w:lastRenderedPageBreak/>
        <w:t>Vokal a Framebreite 100ms</w:t>
      </w:r>
    </w:p>
    <w:p w14:paraId="1C2043E5" w14:textId="0F337CFC" w:rsidR="00A059A4" w:rsidRDefault="00A059A4" w:rsidP="00A059A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454E85A5" wp14:editId="27E22283">
            <wp:extent cx="5756910" cy="4318000"/>
            <wp:effectExtent l="0" t="0" r="889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ft a 100m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4CB1" w14:textId="77777777" w:rsidR="00A059A4" w:rsidRDefault="00A059A4" w:rsidP="00A059A4">
      <w:pPr>
        <w:rPr>
          <w:rFonts w:ascii="Arial" w:hAnsi="Arial" w:cs="Arial"/>
        </w:rPr>
      </w:pPr>
    </w:p>
    <w:p w14:paraId="33710D9A" w14:textId="77777777" w:rsidR="00A059A4" w:rsidRDefault="00A059A4" w:rsidP="00A059A4">
      <w:pPr>
        <w:rPr>
          <w:rFonts w:ascii="Arial" w:hAnsi="Arial" w:cs="Arial"/>
        </w:rPr>
      </w:pPr>
    </w:p>
    <w:p w14:paraId="2952CF49" w14:textId="7FF46B34" w:rsidR="00A059A4" w:rsidRPr="00A059A4" w:rsidRDefault="00A059A4" w:rsidP="00A059A4">
      <w:pPr>
        <w:rPr>
          <w:rFonts w:ascii="Arial" w:hAnsi="Arial" w:cs="Arial"/>
          <w:b/>
        </w:rPr>
      </w:pPr>
      <w:r w:rsidRPr="00A059A4">
        <w:rPr>
          <w:rFonts w:ascii="Arial" w:hAnsi="Arial" w:cs="Arial"/>
          <w:b/>
        </w:rPr>
        <w:t>Vokal a Framebreite 500ms</w:t>
      </w:r>
    </w:p>
    <w:p w14:paraId="68E6F93C" w14:textId="460ED365" w:rsidR="00A059A4" w:rsidRDefault="00A059A4" w:rsidP="00A059A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41D0A541" wp14:editId="5AE8E237">
            <wp:extent cx="5756910" cy="4318000"/>
            <wp:effectExtent l="0" t="0" r="8890" b="0"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ft a 500m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9016" w14:textId="77777777" w:rsidR="00A059A4" w:rsidRDefault="00A059A4" w:rsidP="00A059A4">
      <w:pPr>
        <w:rPr>
          <w:rFonts w:ascii="Arial" w:hAnsi="Arial" w:cs="Arial"/>
        </w:rPr>
      </w:pPr>
    </w:p>
    <w:p w14:paraId="2DDB6957" w14:textId="77777777" w:rsidR="00A059A4" w:rsidRDefault="00A059A4" w:rsidP="00A059A4">
      <w:pPr>
        <w:rPr>
          <w:rFonts w:ascii="Arial" w:hAnsi="Arial" w:cs="Arial"/>
        </w:rPr>
      </w:pPr>
    </w:p>
    <w:p w14:paraId="333B3CC3" w14:textId="6CED18CB" w:rsidR="00A059A4" w:rsidRPr="00A059A4" w:rsidRDefault="00A059A4" w:rsidP="00A059A4">
      <w:pPr>
        <w:rPr>
          <w:rFonts w:ascii="Arial" w:hAnsi="Arial" w:cs="Arial"/>
          <w:b/>
        </w:rPr>
      </w:pPr>
      <w:r w:rsidRPr="00A059A4">
        <w:rPr>
          <w:rFonts w:ascii="Arial" w:hAnsi="Arial" w:cs="Arial"/>
          <w:b/>
        </w:rPr>
        <w:lastRenderedPageBreak/>
        <w:t>Vokal a Framebreite 1s</w:t>
      </w:r>
    </w:p>
    <w:p w14:paraId="0296C415" w14:textId="5FAE6418" w:rsidR="00A059A4" w:rsidRDefault="00A059A4" w:rsidP="00A059A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4042CCED" wp14:editId="298374CF">
            <wp:extent cx="5756910" cy="4318000"/>
            <wp:effectExtent l="0" t="0" r="889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ft a 1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45E0" w14:textId="77777777" w:rsidR="00A059A4" w:rsidRDefault="00A059A4" w:rsidP="00A059A4">
      <w:pPr>
        <w:rPr>
          <w:rFonts w:ascii="Arial" w:hAnsi="Arial" w:cs="Arial"/>
        </w:rPr>
      </w:pPr>
    </w:p>
    <w:p w14:paraId="069490D3" w14:textId="3E6C1BD7" w:rsidR="00A059A4" w:rsidRPr="00FD3C74" w:rsidRDefault="00FD3C74" w:rsidP="00A059A4">
      <w:pPr>
        <w:rPr>
          <w:rFonts w:ascii="Arial" w:hAnsi="Arial" w:cs="Arial"/>
          <w:b/>
        </w:rPr>
      </w:pPr>
      <w:r w:rsidRPr="00FD3C74">
        <w:rPr>
          <w:rFonts w:ascii="Arial" w:hAnsi="Arial" w:cs="Arial"/>
          <w:b/>
        </w:rPr>
        <w:t>Vokal i Framebreite 50ms</w:t>
      </w:r>
    </w:p>
    <w:p w14:paraId="707472FC" w14:textId="250E5CC2" w:rsidR="00FD3C74" w:rsidRDefault="00FD3C74" w:rsidP="00A059A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33093FE4" wp14:editId="674BBD88">
            <wp:extent cx="5756910" cy="4318000"/>
            <wp:effectExtent l="0" t="0" r="8890" b="0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ft i 50m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9817" w14:textId="77777777" w:rsidR="00A059A4" w:rsidRDefault="00A059A4" w:rsidP="00A059A4">
      <w:pPr>
        <w:rPr>
          <w:rFonts w:ascii="Arial" w:hAnsi="Arial" w:cs="Arial"/>
        </w:rPr>
      </w:pPr>
    </w:p>
    <w:p w14:paraId="55CB6EFD" w14:textId="77777777" w:rsidR="00A059A4" w:rsidRDefault="00A059A4" w:rsidP="00A059A4">
      <w:pPr>
        <w:rPr>
          <w:rFonts w:ascii="Arial" w:hAnsi="Arial" w:cs="Arial"/>
        </w:rPr>
      </w:pPr>
    </w:p>
    <w:p w14:paraId="5310330A" w14:textId="77777777" w:rsidR="00FD3C74" w:rsidRDefault="00FD3C74" w:rsidP="00A059A4">
      <w:pPr>
        <w:rPr>
          <w:rFonts w:ascii="Arial" w:hAnsi="Arial" w:cs="Arial"/>
        </w:rPr>
      </w:pPr>
    </w:p>
    <w:p w14:paraId="5FB3007E" w14:textId="777F361E" w:rsidR="00FD3C74" w:rsidRPr="00FD3C74" w:rsidRDefault="00FD3C74" w:rsidP="00A059A4">
      <w:pPr>
        <w:rPr>
          <w:rFonts w:ascii="Arial" w:hAnsi="Arial" w:cs="Arial"/>
          <w:b/>
        </w:rPr>
      </w:pPr>
      <w:r w:rsidRPr="00FD3C74">
        <w:rPr>
          <w:rFonts w:ascii="Arial" w:hAnsi="Arial" w:cs="Arial"/>
          <w:b/>
        </w:rPr>
        <w:lastRenderedPageBreak/>
        <w:t>Vokal i Framebreite 100ms</w:t>
      </w:r>
    </w:p>
    <w:p w14:paraId="7126C5CD" w14:textId="0D78E910" w:rsidR="00FD3C74" w:rsidRDefault="00FD3C74" w:rsidP="00A059A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7291C2B5" wp14:editId="20787BC7">
            <wp:extent cx="5756910" cy="4318000"/>
            <wp:effectExtent l="0" t="0" r="8890" b="0"/>
            <wp:docPr id="1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ft i 100m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C86F" w14:textId="77777777" w:rsidR="00A059A4" w:rsidRDefault="00A059A4" w:rsidP="00A059A4">
      <w:pPr>
        <w:rPr>
          <w:rFonts w:ascii="Arial" w:hAnsi="Arial" w:cs="Arial"/>
        </w:rPr>
      </w:pPr>
    </w:p>
    <w:p w14:paraId="49313332" w14:textId="4F59F908" w:rsidR="00FD3C74" w:rsidRPr="00FD3C74" w:rsidRDefault="00FD3C74" w:rsidP="00A059A4">
      <w:pPr>
        <w:rPr>
          <w:rFonts w:ascii="Arial" w:hAnsi="Arial" w:cs="Arial"/>
          <w:b/>
        </w:rPr>
      </w:pPr>
      <w:r w:rsidRPr="00FD3C74">
        <w:rPr>
          <w:rFonts w:ascii="Arial" w:hAnsi="Arial" w:cs="Arial"/>
          <w:b/>
        </w:rPr>
        <w:t>Vokal i Framebreite 500ms</w:t>
      </w:r>
    </w:p>
    <w:p w14:paraId="7F85E974" w14:textId="070F47DB" w:rsidR="00FD3C74" w:rsidRDefault="00FD3C74" w:rsidP="00A059A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70444996" wp14:editId="67E4EB4F">
            <wp:extent cx="5756910" cy="4318000"/>
            <wp:effectExtent l="0" t="0" r="889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ft i 500m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3313" w14:textId="77777777" w:rsidR="00A059A4" w:rsidRDefault="00A059A4" w:rsidP="00A059A4">
      <w:pPr>
        <w:rPr>
          <w:rFonts w:ascii="Arial" w:hAnsi="Arial" w:cs="Arial"/>
        </w:rPr>
      </w:pPr>
    </w:p>
    <w:p w14:paraId="2F82F84D" w14:textId="77777777" w:rsidR="00FD3C74" w:rsidRDefault="00FD3C74" w:rsidP="00A059A4">
      <w:pPr>
        <w:rPr>
          <w:rFonts w:ascii="Arial" w:hAnsi="Arial" w:cs="Arial"/>
        </w:rPr>
      </w:pPr>
    </w:p>
    <w:p w14:paraId="4E7C6A81" w14:textId="77777777" w:rsidR="00FD3C74" w:rsidRDefault="00FD3C74" w:rsidP="00A059A4">
      <w:pPr>
        <w:rPr>
          <w:rFonts w:ascii="Arial" w:hAnsi="Arial" w:cs="Arial"/>
        </w:rPr>
      </w:pPr>
    </w:p>
    <w:p w14:paraId="54242F62" w14:textId="62796DC1" w:rsidR="00FD3C74" w:rsidRPr="00FD3C74" w:rsidRDefault="00FD3C74" w:rsidP="00A059A4">
      <w:pPr>
        <w:rPr>
          <w:rFonts w:ascii="Arial" w:hAnsi="Arial" w:cs="Arial"/>
          <w:b/>
        </w:rPr>
      </w:pPr>
      <w:r w:rsidRPr="00FD3C74">
        <w:rPr>
          <w:rFonts w:ascii="Arial" w:hAnsi="Arial" w:cs="Arial"/>
          <w:b/>
        </w:rPr>
        <w:lastRenderedPageBreak/>
        <w:t>Vokal i Framebreite 1s</w:t>
      </w:r>
    </w:p>
    <w:p w14:paraId="0B3A9BD8" w14:textId="09B8C301" w:rsidR="00FD3C74" w:rsidRDefault="00FD3C74" w:rsidP="00A059A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101DAE72" wp14:editId="14FD436C">
            <wp:extent cx="5756910" cy="4318000"/>
            <wp:effectExtent l="0" t="0" r="8890" b="0"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ft i 1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7F78" w14:textId="77777777" w:rsidR="00FD3C74" w:rsidRDefault="00FD3C74" w:rsidP="00A059A4">
      <w:pPr>
        <w:rPr>
          <w:rFonts w:ascii="Arial" w:hAnsi="Arial" w:cs="Arial"/>
        </w:rPr>
      </w:pPr>
    </w:p>
    <w:p w14:paraId="160EAA1D" w14:textId="77777777" w:rsidR="00FD3C74" w:rsidRDefault="00FD3C74" w:rsidP="00A059A4">
      <w:pPr>
        <w:rPr>
          <w:rFonts w:ascii="Arial" w:hAnsi="Arial" w:cs="Arial"/>
        </w:rPr>
      </w:pPr>
    </w:p>
    <w:p w14:paraId="2370247D" w14:textId="064D842F" w:rsidR="00A059A4" w:rsidRDefault="00A059A4" w:rsidP="00A36E86">
      <w:pPr>
        <w:jc w:val="both"/>
        <w:rPr>
          <w:rFonts w:ascii="Arial" w:hAnsi="Arial" w:cs="Arial"/>
        </w:rPr>
      </w:pPr>
      <w:r w:rsidRPr="00A059A4">
        <w:rPr>
          <w:rFonts w:ascii="Arial" w:hAnsi="Arial" w:cs="Arial"/>
        </w:rPr>
        <w:t>Wie unterscheiden sich die Vokale in ihrem Spektrum vom Sinusgemisch und wie unterscheiden sie sich voneinander?</w:t>
      </w:r>
    </w:p>
    <w:p w14:paraId="7DEABBE0" w14:textId="77777777" w:rsidR="00A314A0" w:rsidRDefault="00A314A0" w:rsidP="00A36E86">
      <w:pPr>
        <w:jc w:val="both"/>
        <w:rPr>
          <w:rFonts w:ascii="Arial" w:hAnsi="Arial" w:cs="Arial"/>
        </w:rPr>
      </w:pPr>
    </w:p>
    <w:p w14:paraId="79A99C9E" w14:textId="7AEA5853" w:rsidR="00A314A0" w:rsidRDefault="00A314A0" w:rsidP="00A36E8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bCs/>
        </w:rPr>
      </w:pPr>
      <w:r w:rsidRPr="00A314A0">
        <w:rPr>
          <w:rFonts w:ascii="Arial" w:hAnsi="Arial" w:cs="Arial"/>
          <w:b/>
          <w:bCs/>
        </w:rPr>
        <w:t xml:space="preserve">A: Das Sinusgemisch stellt gleichbleibende Schwingungen dar. Die gesprochenen Vokale enthalten innerhalb der Gesamtform kleinere Schwingungen, diese können mit den vibrierenden Stimmlippen erklärt werden. </w:t>
      </w:r>
    </w:p>
    <w:p w14:paraId="6B1D283C" w14:textId="36A2E0A5" w:rsidR="00A36E86" w:rsidRPr="00A36E86" w:rsidRDefault="00D00989" w:rsidP="00A36E86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Bei dem Vokal ‚a’ lässt sich erkennen, dass </w:t>
      </w:r>
      <w:r w:rsidR="00A36E86">
        <w:rPr>
          <w:rFonts w:ascii="Arial" w:hAnsi="Arial" w:cs="Arial"/>
          <w:b/>
          <w:bCs/>
        </w:rPr>
        <w:t xml:space="preserve">die Spektren sich </w:t>
      </w:r>
      <w:r>
        <w:rPr>
          <w:rFonts w:ascii="Arial" w:hAnsi="Arial" w:cs="Arial"/>
          <w:b/>
          <w:bCs/>
        </w:rPr>
        <w:t>bei allen Framelängen</w:t>
      </w:r>
      <w:r w:rsidR="00A36E86">
        <w:rPr>
          <w:rFonts w:ascii="Arial" w:hAnsi="Arial" w:cs="Arial"/>
          <w:b/>
          <w:bCs/>
        </w:rPr>
        <w:t xml:space="preserve"> ähneln. Zu Beginn und zum Ende sieht man Spitzenamplituden. Hingegen verläuft das Spektrum bei dem Vokal ‚i’ glockenförmig, bei den Framebreiten von 50ms, 100ms,</w:t>
      </w:r>
      <w:r w:rsidR="00152708">
        <w:rPr>
          <w:rFonts w:ascii="Arial" w:hAnsi="Arial" w:cs="Arial"/>
          <w:b/>
          <w:bCs/>
        </w:rPr>
        <w:t xml:space="preserve"> und 500ms. In dem Spektrum </w:t>
      </w:r>
      <w:r w:rsidR="00A36E86">
        <w:rPr>
          <w:rFonts w:ascii="Arial" w:hAnsi="Arial" w:cs="Arial"/>
          <w:b/>
          <w:bCs/>
        </w:rPr>
        <w:t>der Framebreite von 1s erkennt man in der Glockenform noch vier Ausschläge.</w:t>
      </w:r>
    </w:p>
    <w:p w14:paraId="31367C3C" w14:textId="77777777" w:rsidR="00A314A0" w:rsidRPr="005B09F8" w:rsidRDefault="00A314A0" w:rsidP="00A059A4">
      <w:pPr>
        <w:rPr>
          <w:rFonts w:ascii="Arial" w:hAnsi="Arial" w:cs="Arial"/>
        </w:rPr>
      </w:pPr>
    </w:p>
    <w:sectPr w:rsidR="00A314A0" w:rsidRPr="005B09F8" w:rsidSect="009E6A56">
      <w:pgSz w:w="11900" w:h="16840"/>
      <w:pgMar w:top="801" w:right="1417" w:bottom="59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F8"/>
    <w:rsid w:val="00152708"/>
    <w:rsid w:val="001A1778"/>
    <w:rsid w:val="001F6EAE"/>
    <w:rsid w:val="002D3824"/>
    <w:rsid w:val="0036738D"/>
    <w:rsid w:val="00543699"/>
    <w:rsid w:val="005B09F8"/>
    <w:rsid w:val="005F18D9"/>
    <w:rsid w:val="00655245"/>
    <w:rsid w:val="007177EE"/>
    <w:rsid w:val="00906956"/>
    <w:rsid w:val="009E6A56"/>
    <w:rsid w:val="00A059A4"/>
    <w:rsid w:val="00A314A0"/>
    <w:rsid w:val="00A36E86"/>
    <w:rsid w:val="00A93FF1"/>
    <w:rsid w:val="00B058A2"/>
    <w:rsid w:val="00B47024"/>
    <w:rsid w:val="00D00989"/>
    <w:rsid w:val="00FD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47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7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oleObject" Target="embeddings/oleObject2.bin"/><Relationship Id="rId18" Type="http://schemas.openxmlformats.org/officeDocument/2006/relationships/image" Target="media/image12.jpg"/><Relationship Id="rId3" Type="http://schemas.openxmlformats.org/officeDocument/2006/relationships/webSettings" Target="webSettings.xml"/><Relationship Id="rId21" Type="http://schemas.openxmlformats.org/officeDocument/2006/relationships/image" Target="media/image15.jpg"/><Relationship Id="rId7" Type="http://schemas.openxmlformats.org/officeDocument/2006/relationships/image" Target="media/image3.jpg"/><Relationship Id="rId12" Type="http://schemas.openxmlformats.org/officeDocument/2006/relationships/image" Target="media/image8.emf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oleObject" Target="embeddings/oleObject3.bin"/><Relationship Id="rId23" Type="http://schemas.openxmlformats.org/officeDocument/2006/relationships/image" Target="media/image17.jpg"/><Relationship Id="rId10" Type="http://schemas.openxmlformats.org/officeDocument/2006/relationships/image" Target="media/image6.jpg"/><Relationship Id="rId19" Type="http://schemas.openxmlformats.org/officeDocument/2006/relationships/image" Target="media/image13.jpg"/><Relationship Id="rId4" Type="http://schemas.openxmlformats.org/officeDocument/2006/relationships/image" Target="media/image1.jpg"/><Relationship Id="rId9" Type="http://schemas.openxmlformats.org/officeDocument/2006/relationships/image" Target="media/image5.jpg"/><Relationship Id="rId14" Type="http://schemas.openxmlformats.org/officeDocument/2006/relationships/image" Target="media/image9.emf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387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Hortz</dc:creator>
  <cp:keywords/>
  <dc:description/>
  <cp:lastModifiedBy>Melina</cp:lastModifiedBy>
  <cp:revision>6</cp:revision>
  <cp:lastPrinted>2016-12-19T17:44:00Z</cp:lastPrinted>
  <dcterms:created xsi:type="dcterms:W3CDTF">2016-12-18T11:42:00Z</dcterms:created>
  <dcterms:modified xsi:type="dcterms:W3CDTF">2016-12-19T17:47:00Z</dcterms:modified>
</cp:coreProperties>
</file>