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39BB" w14:textId="325456FB" w:rsidR="008A417B" w:rsidRDefault="003945B9">
      <w:proofErr w:type="spellStart"/>
      <w:r>
        <w:t>Мелешенкова</w:t>
      </w:r>
      <w:proofErr w:type="spellEnd"/>
      <w:r>
        <w:t xml:space="preserve"> А.А. БД 221-м</w:t>
      </w:r>
    </w:p>
    <w:p w14:paraId="6899A91B" w14:textId="2E09B665" w:rsidR="003945B9" w:rsidRDefault="003945B9">
      <w:r>
        <w:t xml:space="preserve">Создали 8-10 подсистем </w:t>
      </w:r>
    </w:p>
    <w:p w14:paraId="45A6FC69" w14:textId="6FCF10B5" w:rsidR="003945B9" w:rsidRDefault="003945B9">
      <w:r>
        <w:rPr>
          <w:noProof/>
        </w:rPr>
        <w:drawing>
          <wp:inline distT="0" distB="0" distL="0" distR="0" wp14:anchorId="5B33E6D5" wp14:editId="00F27069">
            <wp:extent cx="5940425" cy="313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90" b="6499"/>
                    <a:stretch/>
                  </pic:blipFill>
                  <pic:spPr bwMode="auto"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0E22B" w14:textId="1EAA795B" w:rsidR="003945B9" w:rsidRDefault="003945B9">
      <w:r>
        <w:t>Так же составляем данную схему</w:t>
      </w:r>
    </w:p>
    <w:p w14:paraId="0CFE5487" w14:textId="3C2FCDD1" w:rsidR="003945B9" w:rsidRDefault="003945B9">
      <w:r>
        <w:rPr>
          <w:noProof/>
        </w:rPr>
        <w:drawing>
          <wp:inline distT="0" distB="0" distL="0" distR="0" wp14:anchorId="10F78C57" wp14:editId="174B8CE8">
            <wp:extent cx="5940425" cy="310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070"/>
                    <a:stretch/>
                  </pic:blipFill>
                  <pic:spPr bwMode="auto"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4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7B"/>
    <w:rsid w:val="003945B9"/>
    <w:rsid w:val="008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2EE3"/>
  <w15:chartTrackingRefBased/>
  <w15:docId w15:val="{54C2FA2F-2A85-4871-86C9-CE2AD661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2023-04-07T23:17:00Z</dcterms:created>
  <dcterms:modified xsi:type="dcterms:W3CDTF">2023-04-07T23:20:00Z</dcterms:modified>
</cp:coreProperties>
</file>