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01AF" w14:textId="78CC5B2B" w:rsidR="002554FC" w:rsidRDefault="002554FC" w:rsidP="002554FC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Programación orientada a objetos</w:t>
      </w:r>
    </w:p>
    <w:p w14:paraId="0E253A3B" w14:textId="118B2FDE" w:rsidR="002554FC" w:rsidRDefault="002554FC" w:rsidP="002554FC">
      <w:pPr>
        <w:jc w:val="center"/>
        <w:rPr>
          <w:b/>
          <w:bCs/>
          <w:sz w:val="28"/>
          <w:szCs w:val="28"/>
        </w:rPr>
      </w:pPr>
      <w:r w:rsidRPr="002554FC">
        <w:rPr>
          <w:b/>
          <w:bCs/>
          <w:sz w:val="28"/>
          <w:szCs w:val="28"/>
        </w:rPr>
        <w:t>CORAZONES</w:t>
      </w:r>
    </w:p>
    <w:p w14:paraId="6DBC71D1" w14:textId="77777777" w:rsidR="002554FC" w:rsidRDefault="002554FC" w:rsidP="002554FC">
      <w:pPr>
        <w:rPr>
          <w:b/>
          <w:bCs/>
          <w:sz w:val="28"/>
          <w:szCs w:val="28"/>
        </w:rPr>
      </w:pPr>
    </w:p>
    <w:p w14:paraId="24A2735B" w14:textId="4CA9D581" w:rsidR="002554FC" w:rsidRDefault="00144CC1" w:rsidP="002554F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Introducción:</w:t>
      </w:r>
    </w:p>
    <w:p w14:paraId="29C3D4E1" w14:textId="77777777" w:rsidR="00144CC1" w:rsidRPr="00144CC1" w:rsidRDefault="00144CC1" w:rsidP="00144C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4CC1">
        <w:rPr>
          <w:sz w:val="24"/>
          <w:szCs w:val="24"/>
        </w:rPr>
        <w:t>Tipo: Juego de cartas basado en estrategia y evitación de puntos.</w:t>
      </w:r>
    </w:p>
    <w:p w14:paraId="58CA8637" w14:textId="77777777" w:rsidR="00144CC1" w:rsidRPr="00144CC1" w:rsidRDefault="00144CC1" w:rsidP="00144C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4CC1">
        <w:rPr>
          <w:sz w:val="24"/>
          <w:szCs w:val="24"/>
        </w:rPr>
        <w:t>Número de jugadores: 4 (ideal).</w:t>
      </w:r>
    </w:p>
    <w:p w14:paraId="3B963A71" w14:textId="0CCAB76E" w:rsidR="00144CC1" w:rsidRDefault="00144CC1" w:rsidP="00144CC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4CC1">
        <w:rPr>
          <w:sz w:val="24"/>
          <w:szCs w:val="24"/>
        </w:rPr>
        <w:t xml:space="preserve">Baraja: </w:t>
      </w:r>
      <w:r w:rsidRPr="00144CC1">
        <w:rPr>
          <w:sz w:val="24"/>
          <w:szCs w:val="24"/>
        </w:rPr>
        <w:t>francesa</w:t>
      </w:r>
      <w:r w:rsidRPr="00144CC1">
        <w:rPr>
          <w:sz w:val="24"/>
          <w:szCs w:val="24"/>
        </w:rPr>
        <w:t>, sin comodines (52 cartas)</w:t>
      </w:r>
      <w:r w:rsidR="001F211B">
        <w:rPr>
          <w:sz w:val="24"/>
          <w:szCs w:val="24"/>
        </w:rPr>
        <w:t>.</w:t>
      </w:r>
    </w:p>
    <w:p w14:paraId="0552AF3F" w14:textId="77777777" w:rsidR="001F211B" w:rsidRPr="00144CC1" w:rsidRDefault="001F211B" w:rsidP="001F211B">
      <w:pPr>
        <w:pStyle w:val="Prrafodelista"/>
        <w:rPr>
          <w:sz w:val="24"/>
          <w:szCs w:val="24"/>
        </w:rPr>
      </w:pPr>
    </w:p>
    <w:p w14:paraId="734F4DA3" w14:textId="77777777" w:rsidR="001F211B" w:rsidRPr="001F211B" w:rsidRDefault="001F211B" w:rsidP="001F211B">
      <w:pPr>
        <w:rPr>
          <w:sz w:val="28"/>
          <w:szCs w:val="28"/>
          <w:u w:val="single"/>
        </w:rPr>
      </w:pPr>
      <w:r w:rsidRPr="001F211B">
        <w:rPr>
          <w:sz w:val="28"/>
          <w:szCs w:val="28"/>
          <w:u w:val="single"/>
        </w:rPr>
        <w:t>Objetivo del Juego</w:t>
      </w:r>
    </w:p>
    <w:p w14:paraId="446267EA" w14:textId="77777777" w:rsidR="001F211B" w:rsidRPr="001F211B" w:rsidRDefault="001F211B" w:rsidP="001F211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F211B">
        <w:rPr>
          <w:sz w:val="24"/>
          <w:szCs w:val="24"/>
        </w:rPr>
        <w:t>Evitar acumular puntos (las cartas de corazones y la Reina de picas otorgan puntos).</w:t>
      </w:r>
    </w:p>
    <w:p w14:paraId="03B95230" w14:textId="2AAE5E12" w:rsidR="001F211B" w:rsidRPr="001F211B" w:rsidRDefault="001F211B" w:rsidP="001F211B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1F211B">
        <w:rPr>
          <w:sz w:val="24"/>
          <w:szCs w:val="24"/>
        </w:rPr>
        <w:t>El jugador con menos puntos al final de la partida es el ganador</w:t>
      </w:r>
      <w:r w:rsidRPr="001F211B">
        <w:rPr>
          <w:sz w:val="28"/>
          <w:szCs w:val="28"/>
        </w:rPr>
        <w:t>.</w:t>
      </w:r>
    </w:p>
    <w:p w14:paraId="5AC33B57" w14:textId="77777777" w:rsidR="005C4693" w:rsidRDefault="005C4693" w:rsidP="005C4693">
      <w:pPr>
        <w:rPr>
          <w:sz w:val="28"/>
          <w:szCs w:val="28"/>
          <w:u w:val="single"/>
        </w:rPr>
      </w:pPr>
    </w:p>
    <w:p w14:paraId="51204B2D" w14:textId="77777777" w:rsidR="005C4693" w:rsidRPr="005C4693" w:rsidRDefault="005C4693" w:rsidP="005C4693">
      <w:pPr>
        <w:rPr>
          <w:sz w:val="28"/>
          <w:szCs w:val="28"/>
          <w:u w:val="single"/>
        </w:rPr>
      </w:pPr>
      <w:r w:rsidRPr="005C4693">
        <w:rPr>
          <w:sz w:val="28"/>
          <w:szCs w:val="28"/>
          <w:u w:val="single"/>
        </w:rPr>
        <w:t>Valor de las Cartas</w:t>
      </w:r>
    </w:p>
    <w:p w14:paraId="5EF0DFBA" w14:textId="77777777" w:rsidR="005C4693" w:rsidRPr="005C4693" w:rsidRDefault="005C4693" w:rsidP="005C469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C4693">
        <w:rPr>
          <w:sz w:val="24"/>
          <w:szCs w:val="24"/>
        </w:rPr>
        <w:t>Cada carta de corazones vale 1 punto.</w:t>
      </w:r>
    </w:p>
    <w:p w14:paraId="59C3CF5D" w14:textId="77777777" w:rsidR="005C4693" w:rsidRPr="005C4693" w:rsidRDefault="005C4693" w:rsidP="005C469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C4693">
        <w:rPr>
          <w:sz w:val="24"/>
          <w:szCs w:val="24"/>
        </w:rPr>
        <w:t>La Reina de picas vale 13 puntos.</w:t>
      </w:r>
    </w:p>
    <w:p w14:paraId="365D4D98" w14:textId="47F71919" w:rsidR="005C4693" w:rsidRDefault="005C4693" w:rsidP="005C469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C4693">
        <w:rPr>
          <w:sz w:val="24"/>
          <w:szCs w:val="24"/>
        </w:rPr>
        <w:t>Las demás cartas no tienen valor en puntos.</w:t>
      </w:r>
    </w:p>
    <w:p w14:paraId="10A5D123" w14:textId="77777777" w:rsidR="005C4693" w:rsidRDefault="005C4693" w:rsidP="005C4693">
      <w:pPr>
        <w:rPr>
          <w:sz w:val="24"/>
          <w:szCs w:val="24"/>
        </w:rPr>
      </w:pPr>
    </w:p>
    <w:p w14:paraId="08DA9744" w14:textId="674B8580" w:rsidR="005C4693" w:rsidRDefault="00167DC6" w:rsidP="00167DC6">
      <w:pPr>
        <w:jc w:val="center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74D79A2" wp14:editId="66D5C13B">
            <wp:extent cx="5924550" cy="1615581"/>
            <wp:effectExtent l="0" t="0" r="0" b="3810"/>
            <wp:docPr id="564989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8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451" cy="16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5C1B" w14:textId="41ECE68A" w:rsidR="00167DC6" w:rsidRDefault="00167DC6" w:rsidP="00167DC6">
      <w:pPr>
        <w:jc w:val="center"/>
        <w:rPr>
          <w:sz w:val="24"/>
          <w:szCs w:val="24"/>
        </w:rPr>
      </w:pPr>
      <w:r w:rsidRPr="00167DC6">
        <w:drawing>
          <wp:inline distT="0" distB="0" distL="0" distR="0" wp14:anchorId="38552329" wp14:editId="247C3B6F">
            <wp:extent cx="5911850" cy="1657306"/>
            <wp:effectExtent l="0" t="0" r="0" b="635"/>
            <wp:docPr id="547398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8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476" cy="16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6626" w14:textId="77777777" w:rsidR="00167DC6" w:rsidRDefault="00167DC6" w:rsidP="00167DC6">
      <w:pPr>
        <w:rPr>
          <w:sz w:val="24"/>
          <w:szCs w:val="24"/>
        </w:rPr>
      </w:pPr>
    </w:p>
    <w:p w14:paraId="1966D326" w14:textId="24BED8B0" w:rsidR="00167DC6" w:rsidRPr="00047F3F" w:rsidRDefault="00373161" w:rsidP="00167DC6">
      <w:pPr>
        <w:rPr>
          <w:sz w:val="24"/>
          <w:szCs w:val="24"/>
          <w:u w:val="single"/>
        </w:rPr>
      </w:pPr>
      <w:r w:rsidRPr="00047F3F">
        <w:rPr>
          <w:sz w:val="24"/>
          <w:szCs w:val="24"/>
          <w:u w:val="single"/>
        </w:rPr>
        <w:t xml:space="preserve">Pasos: </w:t>
      </w:r>
    </w:p>
    <w:p w14:paraId="5425A065" w14:textId="089BBA00" w:rsidR="00047F3F" w:rsidRPr="00047F3F" w:rsidRDefault="00047F3F" w:rsidP="00047F3F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047F3F">
        <w:rPr>
          <w:sz w:val="24"/>
          <w:szCs w:val="24"/>
        </w:rPr>
        <w:t>Reparto de Cartas:</w:t>
      </w:r>
    </w:p>
    <w:p w14:paraId="42872659" w14:textId="77777777" w:rsidR="00047F3F" w:rsidRPr="00047F3F" w:rsidRDefault="00047F3F" w:rsidP="00047F3F">
      <w:pPr>
        <w:rPr>
          <w:sz w:val="24"/>
          <w:szCs w:val="24"/>
        </w:rPr>
      </w:pPr>
    </w:p>
    <w:p w14:paraId="55D6EE23" w14:textId="77777777" w:rsidR="00047F3F" w:rsidRPr="00047F3F" w:rsidRDefault="00047F3F" w:rsidP="00047F3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47F3F">
        <w:rPr>
          <w:sz w:val="24"/>
          <w:szCs w:val="24"/>
        </w:rPr>
        <w:t>Se reparten todas las cartas entre los jugadores, 13 cartas por jugador.</w:t>
      </w:r>
    </w:p>
    <w:p w14:paraId="317A8B55" w14:textId="77777777" w:rsidR="00047F3F" w:rsidRPr="00047F3F" w:rsidRDefault="00047F3F" w:rsidP="00047F3F">
      <w:pPr>
        <w:rPr>
          <w:sz w:val="24"/>
          <w:szCs w:val="24"/>
        </w:rPr>
      </w:pPr>
      <w:r w:rsidRPr="00047F3F">
        <w:rPr>
          <w:sz w:val="24"/>
          <w:szCs w:val="24"/>
        </w:rPr>
        <w:t>Intercambio de Cartas:</w:t>
      </w:r>
    </w:p>
    <w:p w14:paraId="454014D2" w14:textId="77777777" w:rsidR="00047F3F" w:rsidRPr="00047F3F" w:rsidRDefault="00047F3F" w:rsidP="00047F3F">
      <w:pPr>
        <w:rPr>
          <w:sz w:val="24"/>
          <w:szCs w:val="24"/>
        </w:rPr>
      </w:pPr>
    </w:p>
    <w:p w14:paraId="466B8711" w14:textId="77777777" w:rsidR="00047F3F" w:rsidRPr="00047F3F" w:rsidRDefault="00047F3F" w:rsidP="00047F3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47F3F">
        <w:rPr>
          <w:sz w:val="24"/>
          <w:szCs w:val="24"/>
        </w:rPr>
        <w:t>Antes de jugar la primera mano, cada jugador selecciona tres cartas para pasárselas a otro jugador.</w:t>
      </w:r>
    </w:p>
    <w:p w14:paraId="26297BA8" w14:textId="77777777" w:rsidR="00047F3F" w:rsidRPr="00047F3F" w:rsidRDefault="00047F3F" w:rsidP="00047F3F">
      <w:pPr>
        <w:ind w:left="708" w:firstLine="708"/>
        <w:rPr>
          <w:color w:val="70AD47" w:themeColor="accent6"/>
          <w:sz w:val="24"/>
          <w:szCs w:val="24"/>
          <w:u w:val="single"/>
        </w:rPr>
      </w:pPr>
      <w:r w:rsidRPr="00047F3F">
        <w:rPr>
          <w:color w:val="70AD47" w:themeColor="accent6"/>
          <w:sz w:val="24"/>
          <w:szCs w:val="24"/>
          <w:u w:val="single"/>
        </w:rPr>
        <w:t>El destino de las cartas cambia en cada ronda:</w:t>
      </w:r>
    </w:p>
    <w:p w14:paraId="2079A5C3" w14:textId="77777777" w:rsidR="00047F3F" w:rsidRPr="00047F3F" w:rsidRDefault="00047F3F" w:rsidP="00047F3F">
      <w:pPr>
        <w:ind w:left="708" w:firstLine="708"/>
        <w:rPr>
          <w:color w:val="70AD47" w:themeColor="accent6"/>
          <w:sz w:val="24"/>
          <w:szCs w:val="24"/>
          <w:u w:val="single"/>
        </w:rPr>
      </w:pPr>
      <w:r w:rsidRPr="00047F3F">
        <w:rPr>
          <w:color w:val="70AD47" w:themeColor="accent6"/>
          <w:sz w:val="24"/>
          <w:szCs w:val="24"/>
          <w:u w:val="single"/>
        </w:rPr>
        <w:t>Ronda 1: Al jugador de la izquierda.</w:t>
      </w:r>
    </w:p>
    <w:p w14:paraId="75D8F97C" w14:textId="77777777" w:rsidR="00047F3F" w:rsidRPr="00047F3F" w:rsidRDefault="00047F3F" w:rsidP="00047F3F">
      <w:pPr>
        <w:ind w:left="708" w:firstLine="708"/>
        <w:rPr>
          <w:color w:val="70AD47" w:themeColor="accent6"/>
          <w:sz w:val="24"/>
          <w:szCs w:val="24"/>
          <w:u w:val="single"/>
        </w:rPr>
      </w:pPr>
      <w:r w:rsidRPr="00047F3F">
        <w:rPr>
          <w:color w:val="70AD47" w:themeColor="accent6"/>
          <w:sz w:val="24"/>
          <w:szCs w:val="24"/>
          <w:u w:val="single"/>
        </w:rPr>
        <w:t>Ronda 2: Al jugador de la derecha.</w:t>
      </w:r>
    </w:p>
    <w:p w14:paraId="1FE80D79" w14:textId="77777777" w:rsidR="00047F3F" w:rsidRPr="00047F3F" w:rsidRDefault="00047F3F" w:rsidP="00047F3F">
      <w:pPr>
        <w:ind w:left="708" w:firstLine="708"/>
        <w:rPr>
          <w:color w:val="70AD47" w:themeColor="accent6"/>
          <w:sz w:val="24"/>
          <w:szCs w:val="24"/>
          <w:u w:val="single"/>
        </w:rPr>
      </w:pPr>
      <w:r w:rsidRPr="00047F3F">
        <w:rPr>
          <w:color w:val="70AD47" w:themeColor="accent6"/>
          <w:sz w:val="24"/>
          <w:szCs w:val="24"/>
          <w:u w:val="single"/>
        </w:rPr>
        <w:t>Ronda 3: Al jugador opuesto.</w:t>
      </w:r>
    </w:p>
    <w:p w14:paraId="2459A583" w14:textId="77777777" w:rsidR="00047F3F" w:rsidRPr="00047F3F" w:rsidRDefault="00047F3F" w:rsidP="00047F3F">
      <w:pPr>
        <w:ind w:left="708" w:firstLine="708"/>
        <w:rPr>
          <w:color w:val="70AD47" w:themeColor="accent6"/>
          <w:sz w:val="24"/>
          <w:szCs w:val="24"/>
          <w:u w:val="single"/>
        </w:rPr>
      </w:pPr>
      <w:r w:rsidRPr="00047F3F">
        <w:rPr>
          <w:color w:val="70AD47" w:themeColor="accent6"/>
          <w:sz w:val="24"/>
          <w:szCs w:val="24"/>
          <w:u w:val="single"/>
        </w:rPr>
        <w:lastRenderedPageBreak/>
        <w:t>Ronda 4: Sin intercambio.</w:t>
      </w:r>
    </w:p>
    <w:p w14:paraId="6069E183" w14:textId="77777777" w:rsidR="00047F3F" w:rsidRPr="00047F3F" w:rsidRDefault="00047F3F" w:rsidP="00047F3F">
      <w:pPr>
        <w:ind w:left="708" w:firstLine="708"/>
        <w:rPr>
          <w:sz w:val="24"/>
          <w:szCs w:val="24"/>
        </w:rPr>
      </w:pPr>
    </w:p>
    <w:p w14:paraId="1E2F622B" w14:textId="17C838EB" w:rsidR="00047F3F" w:rsidRPr="00047F3F" w:rsidRDefault="00047F3F" w:rsidP="00047F3F">
      <w:pPr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Pr="00047F3F">
        <w:rPr>
          <w:sz w:val="24"/>
          <w:szCs w:val="24"/>
        </w:rPr>
        <w:t>Inicio de la Primera Mano:</w:t>
      </w:r>
    </w:p>
    <w:p w14:paraId="1AD5BB5A" w14:textId="77777777" w:rsidR="00047F3F" w:rsidRPr="00047F3F" w:rsidRDefault="00047F3F" w:rsidP="00047F3F">
      <w:pPr>
        <w:rPr>
          <w:sz w:val="24"/>
          <w:szCs w:val="24"/>
        </w:rPr>
      </w:pPr>
    </w:p>
    <w:p w14:paraId="14813A39" w14:textId="77777777" w:rsidR="00047F3F" w:rsidRPr="00047F3F" w:rsidRDefault="00047F3F" w:rsidP="00047F3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47F3F">
        <w:rPr>
          <w:b/>
          <w:bCs/>
          <w:sz w:val="24"/>
          <w:szCs w:val="24"/>
        </w:rPr>
        <w:t>El jugador con el 2 de tréboles inicia la partida</w:t>
      </w:r>
      <w:r w:rsidRPr="00047F3F">
        <w:rPr>
          <w:sz w:val="24"/>
          <w:szCs w:val="24"/>
        </w:rPr>
        <w:t>.</w:t>
      </w:r>
    </w:p>
    <w:p w14:paraId="3CA35DF8" w14:textId="77777777" w:rsidR="00047F3F" w:rsidRDefault="00047F3F" w:rsidP="00047F3F">
      <w:pPr>
        <w:ind w:left="360" w:firstLine="708"/>
        <w:rPr>
          <w:sz w:val="24"/>
          <w:szCs w:val="24"/>
        </w:rPr>
      </w:pPr>
      <w:r w:rsidRPr="00047F3F">
        <w:rPr>
          <w:sz w:val="24"/>
          <w:szCs w:val="24"/>
        </w:rPr>
        <w:t>Se juega una carta por turno siguiendo el palo del primero que lidera la mano. Si no se tiene una carta de ese palo, se puede jugar cualquier otra carta.</w:t>
      </w:r>
    </w:p>
    <w:p w14:paraId="3710EBBA" w14:textId="77777777" w:rsidR="00047F3F" w:rsidRPr="00047F3F" w:rsidRDefault="00047F3F" w:rsidP="00047F3F">
      <w:pPr>
        <w:ind w:left="360" w:firstLine="708"/>
        <w:rPr>
          <w:sz w:val="24"/>
          <w:szCs w:val="24"/>
        </w:rPr>
      </w:pPr>
    </w:p>
    <w:p w14:paraId="6258D4F3" w14:textId="76C3E481" w:rsidR="00047F3F" w:rsidRPr="00047F3F" w:rsidRDefault="00047F3F" w:rsidP="00047F3F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Pr="00047F3F">
        <w:rPr>
          <w:sz w:val="24"/>
          <w:szCs w:val="24"/>
        </w:rPr>
        <w:t>Recolección de Cartas:</w:t>
      </w:r>
    </w:p>
    <w:p w14:paraId="04EE50AA" w14:textId="77777777" w:rsidR="00047F3F" w:rsidRPr="00047F3F" w:rsidRDefault="00047F3F" w:rsidP="00047F3F">
      <w:pPr>
        <w:rPr>
          <w:sz w:val="24"/>
          <w:szCs w:val="24"/>
        </w:rPr>
      </w:pPr>
    </w:p>
    <w:p w14:paraId="459929D4" w14:textId="77777777" w:rsidR="00047F3F" w:rsidRDefault="00047F3F" w:rsidP="00047F3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47F3F">
        <w:rPr>
          <w:sz w:val="24"/>
          <w:szCs w:val="24"/>
        </w:rPr>
        <w:t>El jugador con la carta más alta del palo inicial recoge las cartas de esa mano y lidera la siguiente.</w:t>
      </w:r>
    </w:p>
    <w:p w14:paraId="30C32D51" w14:textId="77777777" w:rsidR="00047F3F" w:rsidRPr="00047F3F" w:rsidRDefault="00047F3F" w:rsidP="00047F3F">
      <w:pPr>
        <w:pStyle w:val="Prrafodelista"/>
        <w:rPr>
          <w:sz w:val="24"/>
          <w:szCs w:val="24"/>
        </w:rPr>
      </w:pPr>
    </w:p>
    <w:p w14:paraId="1FE679F7" w14:textId="77777777" w:rsidR="00047F3F" w:rsidRDefault="00047F3F" w:rsidP="00047F3F">
      <w:pPr>
        <w:rPr>
          <w:b/>
          <w:bCs/>
          <w:sz w:val="24"/>
          <w:szCs w:val="24"/>
        </w:rPr>
      </w:pPr>
      <w:r w:rsidRPr="00047F3F">
        <w:rPr>
          <w:b/>
          <w:bCs/>
          <w:sz w:val="24"/>
          <w:szCs w:val="24"/>
        </w:rPr>
        <w:t>Restricción: No se pueden jugar cartas de corazones o la Reina de picas en la primera mano, a menos que no tengas otra opción.</w:t>
      </w:r>
    </w:p>
    <w:p w14:paraId="1B057956" w14:textId="77777777" w:rsidR="00047F3F" w:rsidRPr="00047F3F" w:rsidRDefault="00047F3F" w:rsidP="00047F3F">
      <w:pPr>
        <w:rPr>
          <w:b/>
          <w:bCs/>
          <w:sz w:val="24"/>
          <w:szCs w:val="24"/>
        </w:rPr>
      </w:pPr>
    </w:p>
    <w:p w14:paraId="67E1CB4D" w14:textId="4C7D93CB" w:rsidR="00047F3F" w:rsidRPr="00047F3F" w:rsidRDefault="00047F3F" w:rsidP="00047F3F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Pr="00047F3F">
        <w:rPr>
          <w:sz w:val="24"/>
          <w:szCs w:val="24"/>
        </w:rPr>
        <w:t>Finalización de una Ronda:</w:t>
      </w:r>
    </w:p>
    <w:p w14:paraId="5C412941" w14:textId="77777777" w:rsidR="00047F3F" w:rsidRPr="00047F3F" w:rsidRDefault="00047F3F" w:rsidP="00047F3F">
      <w:pPr>
        <w:rPr>
          <w:sz w:val="24"/>
          <w:szCs w:val="24"/>
        </w:rPr>
      </w:pPr>
    </w:p>
    <w:p w14:paraId="4AD88C1D" w14:textId="77777777" w:rsidR="00047F3F" w:rsidRPr="00047F3F" w:rsidRDefault="00047F3F" w:rsidP="00047F3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47F3F">
        <w:rPr>
          <w:sz w:val="24"/>
          <w:szCs w:val="24"/>
        </w:rPr>
        <w:t>Se cuenta el total de puntos acumulados por cada jugador.</w:t>
      </w:r>
    </w:p>
    <w:p w14:paraId="60CEBB46" w14:textId="708404C8" w:rsidR="00047F3F" w:rsidRDefault="00047F3F" w:rsidP="00441EE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41EEC">
        <w:rPr>
          <w:sz w:val="24"/>
          <w:szCs w:val="24"/>
        </w:rPr>
        <w:t>Si un jugador obtiene todas las cartas de corazones y la Reina de picas (</w:t>
      </w:r>
      <w:proofErr w:type="spellStart"/>
      <w:r w:rsidRPr="00441EEC">
        <w:rPr>
          <w:sz w:val="24"/>
          <w:szCs w:val="24"/>
        </w:rPr>
        <w:t>Shoot</w:t>
      </w:r>
      <w:proofErr w:type="spellEnd"/>
      <w:r w:rsidRPr="00441EEC">
        <w:rPr>
          <w:sz w:val="24"/>
          <w:szCs w:val="24"/>
        </w:rPr>
        <w:t xml:space="preserve"> </w:t>
      </w:r>
      <w:proofErr w:type="spellStart"/>
      <w:r w:rsidRPr="00441EEC">
        <w:rPr>
          <w:sz w:val="24"/>
          <w:szCs w:val="24"/>
        </w:rPr>
        <w:t>the</w:t>
      </w:r>
      <w:proofErr w:type="spellEnd"/>
      <w:r w:rsidRPr="00441EEC">
        <w:rPr>
          <w:sz w:val="24"/>
          <w:szCs w:val="24"/>
        </w:rPr>
        <w:t xml:space="preserve"> Moon), obtiene 0 puntos y los demás jugadores reciben 26 puntos cada uno.</w:t>
      </w:r>
    </w:p>
    <w:p w14:paraId="04CFE2E7" w14:textId="77777777" w:rsidR="00A66FFB" w:rsidRDefault="00A66FFB" w:rsidP="00A66FFB">
      <w:pPr>
        <w:rPr>
          <w:sz w:val="24"/>
          <w:szCs w:val="24"/>
        </w:rPr>
      </w:pPr>
    </w:p>
    <w:p w14:paraId="0D7AA4DF" w14:textId="77777777" w:rsidR="00A66FFB" w:rsidRPr="00A66FFB" w:rsidRDefault="00A66FFB" w:rsidP="00A66FFB">
      <w:pPr>
        <w:rPr>
          <w:sz w:val="28"/>
          <w:szCs w:val="28"/>
          <w:u w:val="single"/>
        </w:rPr>
      </w:pPr>
      <w:r w:rsidRPr="00A66FFB">
        <w:rPr>
          <w:sz w:val="28"/>
          <w:szCs w:val="28"/>
          <w:u w:val="single"/>
        </w:rPr>
        <w:t>Fin del Juego</w:t>
      </w:r>
    </w:p>
    <w:p w14:paraId="3513BCE7" w14:textId="77777777" w:rsidR="00A66FFB" w:rsidRPr="00A66FFB" w:rsidRDefault="00A66FFB" w:rsidP="00A66FF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A66FFB">
        <w:rPr>
          <w:sz w:val="24"/>
          <w:szCs w:val="24"/>
        </w:rPr>
        <w:t xml:space="preserve">El juego termina cuando un jugador alcanza o supera </w:t>
      </w:r>
      <w:r w:rsidRPr="00A66FFB">
        <w:rPr>
          <w:b/>
          <w:bCs/>
          <w:sz w:val="24"/>
          <w:szCs w:val="24"/>
        </w:rPr>
        <w:t>100 puntos</w:t>
      </w:r>
      <w:r w:rsidRPr="00A66FFB">
        <w:rPr>
          <w:sz w:val="24"/>
          <w:szCs w:val="24"/>
        </w:rPr>
        <w:t>.</w:t>
      </w:r>
    </w:p>
    <w:p w14:paraId="5142C51B" w14:textId="77777777" w:rsidR="00A66FFB" w:rsidRDefault="00A66FFB" w:rsidP="00A66FF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A66FFB">
        <w:rPr>
          <w:sz w:val="24"/>
          <w:szCs w:val="24"/>
        </w:rPr>
        <w:t>Gana el jugador con menos puntos acumulados.</w:t>
      </w:r>
    </w:p>
    <w:p w14:paraId="19736DAE" w14:textId="77777777" w:rsidR="00A66FFB" w:rsidRPr="00A66FFB" w:rsidRDefault="00A66FFB" w:rsidP="00A66FFB">
      <w:pPr>
        <w:pStyle w:val="Prrafodelista"/>
        <w:ind w:left="1080"/>
        <w:rPr>
          <w:sz w:val="24"/>
          <w:szCs w:val="24"/>
        </w:rPr>
      </w:pPr>
    </w:p>
    <w:p w14:paraId="6B625FA1" w14:textId="00ACC54D" w:rsidR="00A66FFB" w:rsidRPr="00A66FFB" w:rsidRDefault="00A66FFB" w:rsidP="00A66FFB">
      <w:pPr>
        <w:rPr>
          <w:sz w:val="28"/>
          <w:szCs w:val="28"/>
          <w:u w:val="single"/>
        </w:rPr>
      </w:pPr>
      <w:r w:rsidRPr="00A66FFB">
        <w:rPr>
          <w:sz w:val="28"/>
          <w:szCs w:val="28"/>
          <w:u w:val="single"/>
        </w:rPr>
        <w:t>Estrategias Básicas</w:t>
      </w:r>
    </w:p>
    <w:p w14:paraId="37FB874B" w14:textId="77777777" w:rsidR="00A66FFB" w:rsidRPr="00A66FFB" w:rsidRDefault="00A66FFB" w:rsidP="00A66FFB">
      <w:pPr>
        <w:numPr>
          <w:ilvl w:val="0"/>
          <w:numId w:val="8"/>
        </w:numPr>
        <w:rPr>
          <w:sz w:val="24"/>
          <w:szCs w:val="24"/>
        </w:rPr>
      </w:pPr>
      <w:r w:rsidRPr="00A66FFB">
        <w:rPr>
          <w:sz w:val="24"/>
          <w:szCs w:val="24"/>
        </w:rPr>
        <w:t>Evitar recoger corazones y la Reina de picas.</w:t>
      </w:r>
    </w:p>
    <w:p w14:paraId="47821FFD" w14:textId="77777777" w:rsidR="00A66FFB" w:rsidRPr="00A66FFB" w:rsidRDefault="00A66FFB" w:rsidP="00A66FFB">
      <w:pPr>
        <w:numPr>
          <w:ilvl w:val="0"/>
          <w:numId w:val="8"/>
        </w:numPr>
        <w:rPr>
          <w:sz w:val="24"/>
          <w:szCs w:val="24"/>
        </w:rPr>
      </w:pPr>
      <w:r w:rsidRPr="00A66FFB">
        <w:rPr>
          <w:sz w:val="24"/>
          <w:szCs w:val="24"/>
        </w:rPr>
        <w:t>Pasar cartas peligrosas (como corazones altos o la Reina de picas) durante el intercambio.</w:t>
      </w:r>
    </w:p>
    <w:p w14:paraId="36293706" w14:textId="77777777" w:rsidR="00A66FFB" w:rsidRPr="00A66FFB" w:rsidRDefault="00A66FFB" w:rsidP="00A66FFB">
      <w:pPr>
        <w:rPr>
          <w:sz w:val="24"/>
          <w:szCs w:val="24"/>
        </w:rPr>
      </w:pPr>
    </w:p>
    <w:sectPr w:rsidR="00A66FFB" w:rsidRPr="00A66FFB" w:rsidSect="002554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0142"/>
    <w:multiLevelType w:val="hybridMultilevel"/>
    <w:tmpl w:val="C63222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C2C71"/>
    <w:multiLevelType w:val="hybridMultilevel"/>
    <w:tmpl w:val="6916D7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6370"/>
    <w:multiLevelType w:val="hybridMultilevel"/>
    <w:tmpl w:val="356241B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8316D0"/>
    <w:multiLevelType w:val="hybridMultilevel"/>
    <w:tmpl w:val="2E3ACE26"/>
    <w:lvl w:ilvl="0" w:tplc="C9CE59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93B23"/>
    <w:multiLevelType w:val="multilevel"/>
    <w:tmpl w:val="E0F8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44C1F"/>
    <w:multiLevelType w:val="multilevel"/>
    <w:tmpl w:val="E83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14EF8"/>
    <w:multiLevelType w:val="hybridMultilevel"/>
    <w:tmpl w:val="8620F86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E17EA"/>
    <w:multiLevelType w:val="hybridMultilevel"/>
    <w:tmpl w:val="233C34C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94413">
    <w:abstractNumId w:val="1"/>
  </w:num>
  <w:num w:numId="2" w16cid:durableId="701786085">
    <w:abstractNumId w:val="6"/>
  </w:num>
  <w:num w:numId="3" w16cid:durableId="1607469116">
    <w:abstractNumId w:val="0"/>
  </w:num>
  <w:num w:numId="4" w16cid:durableId="1931770940">
    <w:abstractNumId w:val="3"/>
  </w:num>
  <w:num w:numId="5" w16cid:durableId="543104605">
    <w:abstractNumId w:val="7"/>
  </w:num>
  <w:num w:numId="6" w16cid:durableId="1221481243">
    <w:abstractNumId w:val="5"/>
  </w:num>
  <w:num w:numId="7" w16cid:durableId="214584863">
    <w:abstractNumId w:val="2"/>
  </w:num>
  <w:num w:numId="8" w16cid:durableId="191288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FC"/>
    <w:rsid w:val="00047F3F"/>
    <w:rsid w:val="00144CC1"/>
    <w:rsid w:val="00167DC6"/>
    <w:rsid w:val="001F211B"/>
    <w:rsid w:val="002554FC"/>
    <w:rsid w:val="002951CD"/>
    <w:rsid w:val="00373161"/>
    <w:rsid w:val="00441EEC"/>
    <w:rsid w:val="00583A87"/>
    <w:rsid w:val="005C4693"/>
    <w:rsid w:val="008632C7"/>
    <w:rsid w:val="00A66FFB"/>
    <w:rsid w:val="00BC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64F3"/>
  <w15:chartTrackingRefBased/>
  <w15:docId w15:val="{A7B34A1F-7018-470E-A1DA-98C8372F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C7"/>
    <w:pPr>
      <w:spacing w:after="0" w:line="276" w:lineRule="auto"/>
    </w:pPr>
    <w:rPr>
      <w:rFonts w:ascii="Arial" w:hAnsi="Arial" w:cs="Arial"/>
      <w:kern w:val="0"/>
      <w:lang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3824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667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obregon</dc:creator>
  <cp:keywords/>
  <dc:description/>
  <cp:lastModifiedBy>melina obregon</cp:lastModifiedBy>
  <cp:revision>5</cp:revision>
  <dcterms:created xsi:type="dcterms:W3CDTF">2024-11-22T12:57:00Z</dcterms:created>
  <dcterms:modified xsi:type="dcterms:W3CDTF">2024-11-22T14:35:00Z</dcterms:modified>
</cp:coreProperties>
</file>