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5D" w:rsidRDefault="00AF7E92" w:rsidP="00AF7E92">
      <w:pPr>
        <w:jc w:val="center"/>
        <w:rPr>
          <w:rStyle w:val="Vurgu"/>
          <w:rFonts w:ascii="Arial" w:hAnsi="Arial" w:cs="Arial"/>
          <w:i w:val="0"/>
          <w:sz w:val="32"/>
          <w:szCs w:val="32"/>
        </w:rPr>
      </w:pPr>
      <w:r>
        <w:rPr>
          <w:rStyle w:val="Vurgu"/>
          <w:rFonts w:ascii="Arial" w:hAnsi="Arial" w:cs="Arial"/>
          <w:i w:val="0"/>
          <w:sz w:val="32"/>
          <w:szCs w:val="32"/>
        </w:rPr>
        <w:t>CLASS CREATION TOOL KULLANIMI</w:t>
      </w:r>
    </w:p>
    <w:p w:rsidR="00AF7E92" w:rsidRDefault="00AF7E92" w:rsidP="00AF7E92">
      <w:pPr>
        <w:jc w:val="center"/>
        <w:rPr>
          <w:rStyle w:val="Vurgu"/>
          <w:rFonts w:ascii="Arial" w:hAnsi="Arial" w:cs="Arial"/>
          <w:i w:val="0"/>
          <w:sz w:val="32"/>
          <w:szCs w:val="32"/>
        </w:rPr>
      </w:pPr>
    </w:p>
    <w:p w:rsidR="00AF7E92" w:rsidRDefault="00AF7E92" w:rsidP="00AF7E92">
      <w:pPr>
        <w:rPr>
          <w:rStyle w:val="Vurgu"/>
          <w:rFonts w:ascii="Arial" w:hAnsi="Arial" w:cs="Arial"/>
          <w:i w:val="0"/>
          <w:sz w:val="28"/>
          <w:szCs w:val="28"/>
        </w:rPr>
      </w:pPr>
      <w:r w:rsidRPr="00AF7E92">
        <w:rPr>
          <w:rStyle w:val="Vurgu"/>
          <w:rFonts w:ascii="Arial" w:hAnsi="Arial" w:cs="Arial"/>
          <w:i w:val="0"/>
          <w:sz w:val="28"/>
          <w:szCs w:val="28"/>
        </w:rPr>
        <w:t>Uygulama</w:t>
      </w:r>
      <w:r>
        <w:rPr>
          <w:rStyle w:val="Vurgu"/>
          <w:rFonts w:ascii="Arial" w:hAnsi="Arial" w:cs="Arial"/>
          <w:i w:val="0"/>
          <w:sz w:val="28"/>
          <w:szCs w:val="28"/>
        </w:rPr>
        <w:t>yı çalıştırdığınızda aşağıdaki gibi bir ekranla karşılaşacaksınız.</w:t>
      </w:r>
    </w:p>
    <w:p w:rsidR="00AF7E92" w:rsidRDefault="00AF7E92" w:rsidP="00AF7E92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t xml:space="preserve">Öncelikle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classlarını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üretmek istediğiniz tabloların bulunduğu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veritabanına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bağlanmalısınız bunu yapabileceğiniz iki seçenek bulunmaktadır.</w:t>
      </w:r>
    </w:p>
    <w:p w:rsidR="00AF7E92" w:rsidRPr="00373134" w:rsidRDefault="00373134" w:rsidP="00373134">
      <w:pPr>
        <w:pStyle w:val="ListeParagraf"/>
        <w:numPr>
          <w:ilvl w:val="0"/>
          <w:numId w:val="2"/>
        </w:num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48B544F" wp14:editId="202E3EA8">
            <wp:simplePos x="0" y="0"/>
            <wp:positionH relativeFrom="margin">
              <wp:align>left</wp:align>
            </wp:positionH>
            <wp:positionV relativeFrom="paragraph">
              <wp:posOffset>602615</wp:posOffset>
            </wp:positionV>
            <wp:extent cx="6153150" cy="1857375"/>
            <wp:effectExtent l="0" t="0" r="0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>Localhost</w:t>
      </w:r>
      <w:proofErr w:type="spellEnd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 xml:space="preserve"> : Bu</w:t>
      </w:r>
      <w:proofErr w:type="gramEnd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 xml:space="preserve"> seçenek uygulamanın çalıştığı cihazdaki </w:t>
      </w:r>
      <w:proofErr w:type="spellStart"/>
      <w:r w:rsidR="00377EFA">
        <w:rPr>
          <w:rStyle w:val="Vurgu"/>
          <w:rFonts w:ascii="Arial" w:hAnsi="Arial" w:cs="Arial"/>
          <w:i w:val="0"/>
          <w:sz w:val="28"/>
          <w:szCs w:val="28"/>
        </w:rPr>
        <w:t>servere</w:t>
      </w:r>
      <w:proofErr w:type="spellEnd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 xml:space="preserve"> bağlanır.</w:t>
      </w:r>
    </w:p>
    <w:p w:rsidR="00AF7E92" w:rsidRDefault="00AF7E92" w:rsidP="00AF7E92">
      <w:pPr>
        <w:pStyle w:val="ListeParagraf"/>
        <w:rPr>
          <w:rStyle w:val="Vurgu"/>
          <w:rFonts w:ascii="Arial" w:hAnsi="Arial" w:cs="Arial"/>
          <w:i w:val="0"/>
          <w:sz w:val="28"/>
          <w:szCs w:val="28"/>
        </w:rPr>
      </w:pPr>
    </w:p>
    <w:p w:rsidR="00373134" w:rsidRPr="00373134" w:rsidRDefault="00373134" w:rsidP="00373134">
      <w:pPr>
        <w:pStyle w:val="ListeParagraf"/>
        <w:numPr>
          <w:ilvl w:val="0"/>
          <w:numId w:val="2"/>
        </w:num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89FB7C1" wp14:editId="42592288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5989320" cy="1579880"/>
            <wp:effectExtent l="0" t="0" r="0" b="127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 xml:space="preserve">Uzak </w:t>
      </w:r>
      <w:proofErr w:type="gramStart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>bağlantı : Bu</w:t>
      </w:r>
      <w:proofErr w:type="gramEnd"/>
      <w:r w:rsidR="00AF7E92" w:rsidRPr="00373134">
        <w:rPr>
          <w:rStyle w:val="Vurgu"/>
          <w:rFonts w:ascii="Arial" w:hAnsi="Arial" w:cs="Arial"/>
          <w:i w:val="0"/>
          <w:sz w:val="28"/>
          <w:szCs w:val="28"/>
        </w:rPr>
        <w:t xml:space="preserve"> seçenek server adresi, ip veya bilgisayar adını girdiğiniz cihaza verdiğiniz kullanıcı adı ve şifre ile bağlanır.</w:t>
      </w:r>
    </w:p>
    <w:p w:rsidR="00373134" w:rsidRDefault="00373134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 w:rsidRPr="00373134">
        <w:rPr>
          <w:rStyle w:val="Vurgu"/>
          <w:rFonts w:ascii="Arial" w:hAnsi="Arial" w:cs="Arial"/>
          <w:i w:val="0"/>
          <w:sz w:val="28"/>
          <w:szCs w:val="28"/>
        </w:rPr>
        <w:t>Bağlantı tipinizi seçtikten sonra bağlantıyı tamamlama</w:t>
      </w:r>
      <w:r w:rsidRPr="00373134">
        <w:rPr>
          <w:rStyle w:val="Vurgu"/>
          <w:rFonts w:ascii="Arial" w:hAnsi="Arial" w:cs="Arial"/>
          <w:i w:val="0"/>
          <w:sz w:val="28"/>
          <w:szCs w:val="28"/>
        </w:rPr>
        <w:t>k için bağlan butonuna basınız.</w:t>
      </w:r>
      <w:r>
        <w:rPr>
          <w:rStyle w:val="Vurgu"/>
          <w:rFonts w:ascii="Arial" w:hAnsi="Arial" w:cs="Arial"/>
          <w:i w:val="0"/>
          <w:sz w:val="28"/>
          <w:szCs w:val="28"/>
        </w:rPr>
        <w:t xml:space="preserve"> Bağlantı başarılı olursa aşağıdaki gibi bir mesaj görecek</w:t>
      </w:r>
      <w:r w:rsidR="00377EFA">
        <w:rPr>
          <w:rStyle w:val="Vurgu"/>
          <w:rFonts w:ascii="Arial" w:hAnsi="Arial" w:cs="Arial"/>
          <w:i w:val="0"/>
          <w:sz w:val="28"/>
          <w:szCs w:val="28"/>
        </w:rPr>
        <w:t>,</w:t>
      </w:r>
      <w:r>
        <w:rPr>
          <w:rStyle w:val="Vurgu"/>
          <w:rFonts w:ascii="Arial" w:hAnsi="Arial" w:cs="Arial"/>
          <w:i w:val="0"/>
          <w:sz w:val="28"/>
          <w:szCs w:val="28"/>
        </w:rPr>
        <w:t xml:space="preserve"> aksi halde bağlantınızı kontrol etmenizi isteyen bir uyarı göreceksiniz.</w:t>
      </w:r>
    </w:p>
    <w:p w:rsidR="00373134" w:rsidRDefault="00373134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720" cy="117411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lastRenderedPageBreak/>
        <w:t xml:space="preserve">Bağlantı başarılı olduktan sonra girilen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serverdeki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veritabanlarını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“Database Adı” kısmındaki açılır listede göreceksiniz buradan işlem yapacağınız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veritabanını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seçiniz.</w:t>
      </w: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720" cy="281051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t xml:space="preserve">İşlem yapacağınız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veritabanını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seçtiğinizde “Tablo Adı” kısmında seçtiğiniz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veritabanında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bulunan tablolar listelenecek, burada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class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dosyalarını oluşturmak istediğiniz tabloyu seçiniz.</w:t>
      </w: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720" cy="332549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</w:p>
    <w:p w:rsidR="00377EFA" w:rsidRDefault="00377EFA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lastRenderedPageBreak/>
        <w:t xml:space="preserve">İşlem yapacağınız tabloyu da seçtikten sonra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class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dosyalarını oluşturmak için “Dosya oluştur” butonuna basınız.</w:t>
      </w:r>
    </w:p>
    <w:p w:rsidR="009C6ED2" w:rsidRDefault="009C6ED2" w:rsidP="00373134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018" cy="40957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96" cy="40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2" w:rsidRDefault="009C6ED2" w:rsidP="009C6ED2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t>Dosyalarınız uygulamanın bulunduğu dizinde</w:t>
      </w:r>
      <w:r>
        <w:rPr>
          <w:rStyle w:val="Vurgu"/>
          <w:rFonts w:ascii="Arial" w:hAnsi="Arial" w:cs="Arial"/>
          <w:i w:val="0"/>
          <w:sz w:val="28"/>
          <w:szCs w:val="28"/>
        </w:rPr>
        <w:t xml:space="preserve"> “Oluşturulan-dosyalar” klasörünün içine kaydedilecektir.</w:t>
      </w:r>
    </w:p>
    <w:p w:rsidR="009C6ED2" w:rsidRDefault="009C6ED2" w:rsidP="009C6ED2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720" cy="33813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2" w:rsidRDefault="009C6ED2" w:rsidP="009C6ED2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Style w:val="Vurgu"/>
          <w:rFonts w:ascii="Arial" w:hAnsi="Arial" w:cs="Arial"/>
          <w:i w:val="0"/>
          <w:sz w:val="28"/>
          <w:szCs w:val="28"/>
        </w:rPr>
        <w:lastRenderedPageBreak/>
        <w:t xml:space="preserve">Eğer seçili </w:t>
      </w:r>
      <w:proofErr w:type="gramStart"/>
      <w:r>
        <w:rPr>
          <w:rStyle w:val="Vurgu"/>
          <w:rFonts w:ascii="Arial" w:hAnsi="Arial" w:cs="Arial"/>
          <w:i w:val="0"/>
          <w:sz w:val="28"/>
          <w:szCs w:val="28"/>
        </w:rPr>
        <w:t>tablonun .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cs</w:t>
      </w:r>
      <w:proofErr w:type="spellEnd"/>
      <w:proofErr w:type="gramEnd"/>
      <w:r>
        <w:rPr>
          <w:rStyle w:val="Vurgu"/>
          <w:rFonts w:ascii="Arial" w:hAnsi="Arial" w:cs="Arial"/>
          <w:i w:val="0"/>
          <w:sz w:val="28"/>
          <w:szCs w:val="28"/>
        </w:rPr>
        <w:t xml:space="preserve"> ve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DbProcess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 dosyalarının yanı sıra asp.net(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aspx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,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aspx.cs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 xml:space="preserve">, </w:t>
      </w:r>
      <w:proofErr w:type="spellStart"/>
      <w:r>
        <w:rPr>
          <w:rStyle w:val="Vurgu"/>
          <w:rFonts w:ascii="Arial" w:hAnsi="Arial" w:cs="Arial"/>
          <w:i w:val="0"/>
          <w:sz w:val="28"/>
          <w:szCs w:val="28"/>
        </w:rPr>
        <w:t>aspx.designer.cs</w:t>
      </w:r>
      <w:proofErr w:type="spellEnd"/>
      <w:r>
        <w:rPr>
          <w:rStyle w:val="Vurgu"/>
          <w:rFonts w:ascii="Arial" w:hAnsi="Arial" w:cs="Arial"/>
          <w:i w:val="0"/>
          <w:sz w:val="28"/>
          <w:szCs w:val="28"/>
        </w:rPr>
        <w:t>) dosyalarını da isterseniz “Web dosyalarını dahil et.” s</w:t>
      </w:r>
      <w:bookmarkStart w:id="0" w:name="_GoBack"/>
      <w:bookmarkEnd w:id="0"/>
      <w:r>
        <w:rPr>
          <w:rStyle w:val="Vurgu"/>
          <w:rFonts w:ascii="Arial" w:hAnsi="Arial" w:cs="Arial"/>
          <w:i w:val="0"/>
          <w:sz w:val="28"/>
          <w:szCs w:val="28"/>
        </w:rPr>
        <w:t>eçeneği işaretli iken dosyaları oluşturunuz.</w:t>
      </w:r>
    </w:p>
    <w:p w:rsidR="009C6ED2" w:rsidRPr="00373134" w:rsidRDefault="009C6ED2" w:rsidP="009C6ED2">
      <w:pPr>
        <w:rPr>
          <w:rStyle w:val="Vurgu"/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Cs/>
          <w:noProof/>
          <w:sz w:val="28"/>
          <w:szCs w:val="28"/>
          <w:lang w:eastAsia="tr-TR"/>
        </w:rPr>
        <w:drawing>
          <wp:inline distT="0" distB="0" distL="0" distR="0">
            <wp:extent cx="5760720" cy="459613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D2" w:rsidRPr="00373134" w:rsidRDefault="009C6ED2" w:rsidP="009C6ED2">
      <w:pPr>
        <w:rPr>
          <w:rStyle w:val="Vurgu"/>
          <w:rFonts w:ascii="Arial" w:hAnsi="Arial" w:cs="Arial"/>
          <w:i w:val="0"/>
          <w:sz w:val="28"/>
          <w:szCs w:val="28"/>
        </w:rPr>
      </w:pPr>
    </w:p>
    <w:sectPr w:rsidR="009C6ED2" w:rsidRPr="0037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1A5"/>
    <w:multiLevelType w:val="hybridMultilevel"/>
    <w:tmpl w:val="264821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00BB"/>
    <w:multiLevelType w:val="hybridMultilevel"/>
    <w:tmpl w:val="FFCA87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92"/>
    <w:rsid w:val="001B7F5D"/>
    <w:rsid w:val="00373134"/>
    <w:rsid w:val="00377EFA"/>
    <w:rsid w:val="009C6ED2"/>
    <w:rsid w:val="00A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E01C"/>
  <w15:chartTrackingRefBased/>
  <w15:docId w15:val="{8B8AFAE3-9733-4DF5-B0E7-B9F7D1BD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F7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Bavuru">
    <w:name w:val="Intense Reference"/>
    <w:basedOn w:val="VarsaylanParagrafYazTipi"/>
    <w:uiPriority w:val="32"/>
    <w:qFormat/>
    <w:rsid w:val="00AF7E92"/>
    <w:rPr>
      <w:b/>
      <w:bCs/>
      <w:smallCaps/>
      <w:color w:val="5B9BD5" w:themeColor="accent1"/>
      <w:spacing w:val="5"/>
    </w:rPr>
  </w:style>
  <w:style w:type="character" w:styleId="HafifBavuru">
    <w:name w:val="Subtle Reference"/>
    <w:basedOn w:val="VarsaylanParagrafYazTipi"/>
    <w:uiPriority w:val="31"/>
    <w:qFormat/>
    <w:rsid w:val="00AF7E92"/>
    <w:rPr>
      <w:smallCaps/>
      <w:color w:val="5A5A5A" w:themeColor="text1" w:themeTint="A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7E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7E92"/>
    <w:rPr>
      <w:i/>
      <w:iCs/>
      <w:color w:val="5B9BD5" w:themeColor="accent1"/>
    </w:rPr>
  </w:style>
  <w:style w:type="character" w:styleId="Gl">
    <w:name w:val="Strong"/>
    <w:basedOn w:val="VarsaylanParagrafYazTipi"/>
    <w:uiPriority w:val="22"/>
    <w:qFormat/>
    <w:rsid w:val="00AF7E92"/>
    <w:rPr>
      <w:b/>
      <w:bCs/>
    </w:rPr>
  </w:style>
  <w:style w:type="character" w:styleId="Vurgu">
    <w:name w:val="Emphasis"/>
    <w:basedOn w:val="VarsaylanParagrafYazTipi"/>
    <w:uiPriority w:val="20"/>
    <w:qFormat/>
    <w:rsid w:val="00AF7E92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F7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F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end.user</dc:creator>
  <cp:keywords/>
  <dc:description/>
  <cp:lastModifiedBy>end.user</cp:lastModifiedBy>
  <cp:revision>1</cp:revision>
  <dcterms:created xsi:type="dcterms:W3CDTF">2019-08-06T11:07:00Z</dcterms:created>
  <dcterms:modified xsi:type="dcterms:W3CDTF">2019-08-06T11:45:00Z</dcterms:modified>
</cp:coreProperties>
</file>