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739" w:rsidRDefault="006B3739" w:rsidP="006B3739">
      <w:r>
        <w:t>PATTERN RECOGNITION AND ITS APPLICATIONS</w:t>
      </w:r>
    </w:p>
    <w:p w:rsidR="006B3739" w:rsidRDefault="006B3739" w:rsidP="006B3739"/>
    <w:p w:rsidR="006B3739" w:rsidRDefault="006B3739" w:rsidP="006B3739"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I am </w:t>
      </w:r>
      <w:proofErr w:type="spellStart"/>
      <w:r>
        <w:t>working</w:t>
      </w:r>
      <w:proofErr w:type="spellEnd"/>
      <w:r>
        <w:t xml:space="preserve"> on is </w:t>
      </w:r>
      <w:proofErr w:type="spellStart"/>
      <w:r>
        <w:t>included</w:t>
      </w:r>
      <w:proofErr w:type="spellEnd"/>
      <w:r>
        <w:t xml:space="preserve"> in </w:t>
      </w:r>
      <w:proofErr w:type="gramStart"/>
      <w:r>
        <w:t>article.pdf</w:t>
      </w:r>
      <w:proofErr w:type="gramEnd"/>
      <w:r>
        <w:t xml:space="preserve">. </w:t>
      </w:r>
    </w:p>
    <w:p w:rsidR="006B3739" w:rsidRDefault="006B3739" w:rsidP="006B3739"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 </w:t>
      </w:r>
      <w:proofErr w:type="spellStart"/>
      <w:r>
        <w:t>selected</w:t>
      </w:r>
      <w:proofErr w:type="spellEnd"/>
      <w:r>
        <w:t xml:space="preserve">, I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described</w:t>
      </w:r>
      <w:proofErr w:type="spellEnd"/>
      <w:r>
        <w:t xml:space="preserve">. I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:rsidR="006B3739" w:rsidRDefault="006B3739" w:rsidP="006B3739"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(</w:t>
      </w:r>
      <w:proofErr w:type="spellStart"/>
      <w:r>
        <w:t>metrics</w:t>
      </w:r>
      <w:proofErr w:type="spellEnd"/>
      <w:r>
        <w:t>/</w:t>
      </w:r>
      <w:proofErr w:type="spellStart"/>
      <w:r>
        <w:t>diagrams</w:t>
      </w:r>
      <w:proofErr w:type="spellEnd"/>
      <w:r>
        <w:t>/</w:t>
      </w:r>
      <w:proofErr w:type="spellStart"/>
      <w:r>
        <w:t>graphs</w:t>
      </w:r>
      <w:proofErr w:type="spellEnd"/>
      <w:r>
        <w:t>/</w:t>
      </w:r>
      <w:proofErr w:type="spellStart"/>
      <w:r>
        <w:t>visuals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a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located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report_1 </w:t>
      </w:r>
      <w:proofErr w:type="spellStart"/>
      <w:r>
        <w:t>folder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 </w:t>
      </w:r>
      <w:proofErr w:type="spellStart"/>
      <w:r>
        <w:t>used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6_class_fruit_class</w:t>
      </w:r>
      <w:r w:rsidR="00790F5D">
        <w:t>ification_and_</w:t>
      </w:r>
      <w:proofErr w:type="gramStart"/>
      <w:r w:rsidR="00790F5D">
        <w:t>comparison.ipynb</w:t>
      </w:r>
      <w:proofErr w:type="gramEnd"/>
      <w:r w:rsidR="00790F5D">
        <w:t>.</w:t>
      </w:r>
    </w:p>
    <w:p w:rsidR="006B3739" w:rsidRDefault="006B3739" w:rsidP="006B3739">
      <w:r>
        <w:t xml:space="preserve">My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at </w:t>
      </w:r>
      <w:proofErr w:type="spellStart"/>
      <w:r w:rsidR="00790F5D">
        <w:t>improving</w:t>
      </w:r>
      <w:proofErr w:type="spellEnd"/>
      <w:r w:rsidR="00790F5D">
        <w:t xml:space="preserve"> </w:t>
      </w:r>
      <w:proofErr w:type="spellStart"/>
      <w:r w:rsidR="00790F5D">
        <w:t>the</w:t>
      </w:r>
      <w:proofErr w:type="spellEnd"/>
      <w:r w:rsidR="00790F5D">
        <w:t xml:space="preserve"> </w:t>
      </w:r>
      <w:proofErr w:type="spellStart"/>
      <w:r w:rsidR="00790F5D">
        <w:t>results</w:t>
      </w:r>
      <w:proofErr w:type="spellEnd"/>
      <w:r w:rsidR="00790F5D">
        <w:t xml:space="preserve"> </w:t>
      </w:r>
      <w:proofErr w:type="spellStart"/>
      <w:r w:rsidR="00790F5D">
        <w:t>obtained</w:t>
      </w:r>
      <w:proofErr w:type="spellEnd"/>
      <w:r w:rsidR="00790F5D">
        <w:t>.</w:t>
      </w:r>
    </w:p>
    <w:p w:rsidR="006B3739" w:rsidRDefault="006B3739" w:rsidP="006B3739"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can be </w:t>
      </w:r>
      <w:proofErr w:type="spellStart"/>
      <w:r>
        <w:t>made</w:t>
      </w:r>
      <w:proofErr w:type="spellEnd"/>
      <w:r>
        <w:t xml:space="preserve"> (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;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):</w:t>
      </w:r>
    </w:p>
    <w:p w:rsidR="006B3739" w:rsidRDefault="006B3739" w:rsidP="006B3739">
      <w:proofErr w:type="spellStart"/>
      <w:r>
        <w:t>Increasing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epochs</w:t>
      </w:r>
      <w:proofErr w:type="spellEnd"/>
      <w:r w:rsidR="00F7594F">
        <w:t xml:space="preserve">, </w:t>
      </w:r>
      <w:r>
        <w:t xml:space="preserve">Using a </w:t>
      </w:r>
      <w:proofErr w:type="spellStart"/>
      <w:r>
        <w:t>different</w:t>
      </w:r>
      <w:proofErr w:type="spellEnd"/>
      <w:r>
        <w:t xml:space="preserve"> model</w:t>
      </w:r>
      <w:r w:rsidR="00F7594F">
        <w:t xml:space="preserve">, </w:t>
      </w:r>
      <w:proofErr w:type="spellStart"/>
      <w:r>
        <w:t>Adjusting</w:t>
      </w:r>
      <w:proofErr w:type="spellEnd"/>
      <w:r>
        <w:t xml:space="preserve"> </w:t>
      </w:r>
      <w:proofErr w:type="spellStart"/>
      <w:r>
        <w:t>parameters</w:t>
      </w:r>
      <w:proofErr w:type="spellEnd"/>
      <w:r w:rsidR="00F7594F">
        <w:t xml:space="preserve">, </w:t>
      </w:r>
      <w:r>
        <w:t xml:space="preserve">Data </w:t>
      </w:r>
      <w:proofErr w:type="spellStart"/>
      <w:r>
        <w:t>augmentation</w:t>
      </w:r>
      <w:proofErr w:type="spellEnd"/>
      <w:r w:rsidR="00F7594F">
        <w:t xml:space="preserve">, </w:t>
      </w:r>
      <w:r>
        <w:t xml:space="preserve">Using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, </w:t>
      </w:r>
      <w:proofErr w:type="spellStart"/>
      <w:r>
        <w:t>etc</w:t>
      </w:r>
      <w:proofErr w:type="spellEnd"/>
      <w:r>
        <w:t>.</w:t>
      </w:r>
    </w:p>
    <w:p w:rsidR="006B3739" w:rsidRDefault="006B3739" w:rsidP="006B3739">
      <w:proofErr w:type="spellStart"/>
      <w:r>
        <w:t>After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avoi</w:t>
      </w:r>
      <w:r w:rsidR="00F7594F">
        <w:t>ded</w:t>
      </w:r>
      <w:proofErr w:type="spellEnd"/>
      <w:r w:rsidR="00F7594F">
        <w:t xml:space="preserve">, </w:t>
      </w:r>
      <w:proofErr w:type="spellStart"/>
      <w:r w:rsidR="00F7594F">
        <w:t>and</w:t>
      </w:r>
      <w:proofErr w:type="spellEnd"/>
      <w:r w:rsidR="00F7594F">
        <w:t xml:space="preserve"> </w:t>
      </w:r>
      <w:proofErr w:type="spellStart"/>
      <w:r w:rsidR="00F7594F">
        <w:t>sources</w:t>
      </w:r>
      <w:proofErr w:type="spellEnd"/>
      <w:r w:rsidR="00F7594F">
        <w:t xml:space="preserve"> </w:t>
      </w:r>
      <w:proofErr w:type="spellStart"/>
      <w:r w:rsidR="00F7594F">
        <w:t>must</w:t>
      </w:r>
      <w:proofErr w:type="spellEnd"/>
      <w:r w:rsidR="00F7594F">
        <w:t xml:space="preserve"> be </w:t>
      </w:r>
      <w:proofErr w:type="spellStart"/>
      <w:r w:rsidR="00F7594F">
        <w:t>cited</w:t>
      </w:r>
      <w:proofErr w:type="spellEnd"/>
      <w:r w:rsidR="00F7594F">
        <w:t>.</w:t>
      </w:r>
    </w:p>
    <w:p w:rsidR="006B3739" w:rsidRDefault="006B3739" w:rsidP="006B3739"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consist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 w:rsidR="00F7594F">
        <w:t>sections</w:t>
      </w:r>
      <w:proofErr w:type="spellEnd"/>
      <w:r w:rsidR="00F7594F">
        <w:t xml:space="preserve">: </w:t>
      </w:r>
      <w:proofErr w:type="spellStart"/>
      <w:r w:rsidR="00F7594F">
        <w:t>Abstract</w:t>
      </w:r>
      <w:proofErr w:type="spellEnd"/>
      <w:r w:rsidR="00F7594F">
        <w:t xml:space="preserve">, </w:t>
      </w:r>
      <w:proofErr w:type="spellStart"/>
      <w:r w:rsidR="00F7594F">
        <w:t>Introduction</w:t>
      </w:r>
      <w:proofErr w:type="spellEnd"/>
      <w:r w:rsidR="00F7594F">
        <w:t xml:space="preserve">,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)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is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; a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conducted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be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 w:rsidR="00F7594F">
        <w:t xml:space="preserve">.), </w:t>
      </w:r>
      <w:proofErr w:type="spellStart"/>
      <w:r w:rsidR="00F7594F">
        <w:t>Materials</w:t>
      </w:r>
      <w:proofErr w:type="spellEnd"/>
      <w:r w:rsidR="00F7594F">
        <w:t xml:space="preserve"> </w:t>
      </w:r>
      <w:proofErr w:type="spellStart"/>
      <w:r w:rsidR="00F7594F">
        <w:t>and</w:t>
      </w:r>
      <w:proofErr w:type="spellEnd"/>
      <w:r w:rsidR="00F7594F">
        <w:t xml:space="preserve"> </w:t>
      </w:r>
      <w:proofErr w:type="spellStart"/>
      <w:r w:rsidR="00F7594F">
        <w:t>Methods</w:t>
      </w:r>
      <w:proofErr w:type="spellEnd"/>
      <w:r w:rsidR="00F7594F">
        <w:t xml:space="preserve">, </w:t>
      </w:r>
      <w:proofErr w:type="spellStart"/>
      <w:r w:rsidR="00F7594F">
        <w:t>Experimental</w:t>
      </w:r>
      <w:proofErr w:type="spellEnd"/>
      <w:r w:rsidR="00F7594F">
        <w:t xml:space="preserve"> </w:t>
      </w:r>
      <w:proofErr w:type="spellStart"/>
      <w:r w:rsidR="00F7594F">
        <w:t>Results</w:t>
      </w:r>
      <w:proofErr w:type="spellEnd"/>
      <w:r w:rsidR="00F7594F">
        <w:t xml:space="preserve">, </w:t>
      </w:r>
      <w:proofErr w:type="spellStart"/>
      <w:r w:rsidR="00F7594F">
        <w:t>Discussion</w:t>
      </w:r>
      <w:proofErr w:type="spellEnd"/>
      <w:r w:rsidR="00F7594F">
        <w:t xml:space="preserve">, </w:t>
      </w:r>
      <w:proofErr w:type="spellStart"/>
      <w:r>
        <w:t>Conclusion</w:t>
      </w:r>
      <w:proofErr w:type="spellEnd"/>
    </w:p>
    <w:p w:rsidR="00790F5D" w:rsidRDefault="00790F5D" w:rsidP="00790F5D"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replicate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explained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>.</w:t>
      </w:r>
    </w:p>
    <w:p w:rsidR="00790F5D" w:rsidRDefault="00790F5D" w:rsidP="00790F5D">
      <w:proofErr w:type="spellStart"/>
      <w:r>
        <w:t>Why</w:t>
      </w:r>
      <w:proofErr w:type="spellEnd"/>
      <w:r>
        <w:t xml:space="preserve">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surpass</w:t>
      </w:r>
      <w:proofErr w:type="spellEnd"/>
      <w:r>
        <w:t xml:space="preserve"> it?</w:t>
      </w:r>
    </w:p>
    <w:p w:rsidR="00790F5D" w:rsidRDefault="00790F5D" w:rsidP="00790F5D">
      <w:proofErr w:type="spellStart"/>
      <w:r>
        <w:t>Possible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: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, Hardware </w:t>
      </w:r>
      <w:proofErr w:type="spellStart"/>
      <w:r>
        <w:t>differences</w:t>
      </w:r>
      <w:proofErr w:type="spellEnd"/>
      <w:r>
        <w:t xml:space="preserve">, Data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:rsidR="00790F5D" w:rsidRDefault="00790F5D" w:rsidP="00790F5D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surpassed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>:</w:t>
      </w:r>
    </w:p>
    <w:p w:rsidR="00790F5D" w:rsidRDefault="00790F5D" w:rsidP="00790F5D">
      <w:r>
        <w:t xml:space="preserve">How </w:t>
      </w:r>
      <w:proofErr w:type="spellStart"/>
      <w:r>
        <w:t>did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surpass</w:t>
      </w:r>
      <w:proofErr w:type="spellEnd"/>
      <w:r>
        <w:t xml:space="preserve"> it?</w:t>
      </w:r>
    </w:p>
    <w:p w:rsidR="00790F5D" w:rsidRDefault="00790F5D" w:rsidP="00790F5D"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cha</w:t>
      </w:r>
      <w:r>
        <w:t>nge</w:t>
      </w:r>
      <w:proofErr w:type="spellEnd"/>
      <w:r>
        <w:t>?</w:t>
      </w:r>
    </w:p>
    <w:p w:rsidR="0042537E" w:rsidRDefault="00790F5D" w:rsidP="00790F5D"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? </w:t>
      </w:r>
      <w:proofErr w:type="spellStart"/>
      <w:r>
        <w:t>etc</w:t>
      </w:r>
      <w:proofErr w:type="spellEnd"/>
      <w:r>
        <w:t>.</w:t>
      </w:r>
    </w:p>
    <w:p w:rsidR="00790F5D" w:rsidRDefault="00790F5D" w:rsidP="00790F5D">
      <w:r w:rsidRPr="00790F5D">
        <w:t xml:space="preserve">First, </w:t>
      </w:r>
      <w:proofErr w:type="spellStart"/>
      <w:r w:rsidRPr="00790F5D">
        <w:t>let’s</w:t>
      </w:r>
      <w:proofErr w:type="spellEnd"/>
      <w:r w:rsidRPr="00790F5D">
        <w:t xml:space="preserve"> </w:t>
      </w:r>
      <w:proofErr w:type="spellStart"/>
      <w:r w:rsidRPr="00790F5D">
        <w:t>review</w:t>
      </w:r>
      <w:proofErr w:type="spellEnd"/>
      <w:r w:rsidRPr="00790F5D">
        <w:t xml:space="preserve"> </w:t>
      </w:r>
      <w:proofErr w:type="spellStart"/>
      <w:r w:rsidRPr="00790F5D">
        <w:t>our</w:t>
      </w:r>
      <w:proofErr w:type="spellEnd"/>
      <w:r w:rsidRPr="00790F5D">
        <w:t xml:space="preserve"> </w:t>
      </w:r>
      <w:proofErr w:type="spellStart"/>
      <w:r w:rsidRPr="00790F5D">
        <w:t>assignment</w:t>
      </w:r>
      <w:proofErr w:type="spellEnd"/>
      <w:r w:rsidRPr="00790F5D">
        <w:t xml:space="preserve"> step </w:t>
      </w:r>
      <w:proofErr w:type="spellStart"/>
      <w:r w:rsidRPr="00790F5D">
        <w:t>by</w:t>
      </w:r>
      <w:proofErr w:type="spellEnd"/>
      <w:r w:rsidRPr="00790F5D">
        <w:t xml:space="preserve"> step</w:t>
      </w:r>
      <w:r w:rsidR="0091267E">
        <w:t xml:space="preserve">. </w:t>
      </w:r>
      <w:proofErr w:type="spellStart"/>
      <w:r w:rsidR="0091267E">
        <w:t>Next</w:t>
      </w:r>
      <w:proofErr w:type="spellEnd"/>
      <w:r w:rsidR="0091267E">
        <w:t xml:space="preserve">, </w:t>
      </w:r>
      <w:proofErr w:type="spellStart"/>
      <w:r w:rsidR="0091267E">
        <w:t>let’s</w:t>
      </w:r>
      <w:proofErr w:type="spellEnd"/>
      <w:r w:rsidR="0091267E">
        <w:t xml:space="preserve"> </w:t>
      </w:r>
      <w:proofErr w:type="spellStart"/>
      <w:r w:rsidR="0091267E">
        <w:t>check</w:t>
      </w:r>
      <w:proofErr w:type="spellEnd"/>
      <w:r w:rsidR="0091267E">
        <w:t xml:space="preserve"> </w:t>
      </w:r>
      <w:proofErr w:type="spellStart"/>
      <w:r w:rsidR="0091267E">
        <w:t>whether</w:t>
      </w:r>
      <w:proofErr w:type="spellEnd"/>
      <w:r w:rsidR="0091267E">
        <w:t xml:space="preserve"> </w:t>
      </w:r>
      <w:proofErr w:type="spellStart"/>
      <w:r w:rsidR="0091267E">
        <w:t>the</w:t>
      </w:r>
      <w:proofErr w:type="spellEnd"/>
      <w:r w:rsidR="0091267E">
        <w:t xml:space="preserve"> </w:t>
      </w:r>
      <w:r w:rsidRPr="00790F5D">
        <w:t xml:space="preserve">6_class_fruit_classification_and_comparison.ipynb file </w:t>
      </w:r>
      <w:proofErr w:type="spellStart"/>
      <w:r w:rsidRPr="00790F5D">
        <w:t>we</w:t>
      </w:r>
      <w:proofErr w:type="spellEnd"/>
      <w:r w:rsidRPr="00790F5D">
        <w:t xml:space="preserve"> </w:t>
      </w:r>
      <w:proofErr w:type="spellStart"/>
      <w:r w:rsidRPr="00790F5D">
        <w:t>prepared</w:t>
      </w:r>
      <w:proofErr w:type="spellEnd"/>
      <w:r w:rsidRPr="00790F5D">
        <w:t xml:space="preserve"> is </w:t>
      </w:r>
      <w:proofErr w:type="spellStart"/>
      <w:r w:rsidRPr="00790F5D">
        <w:t>suitable</w:t>
      </w:r>
      <w:proofErr w:type="spellEnd"/>
      <w:r w:rsidRPr="00790F5D">
        <w:t xml:space="preserve"> </w:t>
      </w:r>
      <w:proofErr w:type="spellStart"/>
      <w:r w:rsidRPr="00790F5D">
        <w:t>for</w:t>
      </w:r>
      <w:proofErr w:type="spellEnd"/>
      <w:r w:rsidRPr="00790F5D">
        <w:t xml:space="preserve"> Step 2, </w:t>
      </w:r>
      <w:proofErr w:type="spellStart"/>
      <w:r w:rsidRPr="00790F5D">
        <w:t>and</w:t>
      </w:r>
      <w:proofErr w:type="spellEnd"/>
      <w:r w:rsidRPr="00790F5D">
        <w:t xml:space="preserve"> </w:t>
      </w:r>
      <w:proofErr w:type="spellStart"/>
      <w:r w:rsidRPr="00790F5D">
        <w:t>finally</w:t>
      </w:r>
      <w:proofErr w:type="spellEnd"/>
      <w:r w:rsidRPr="00790F5D">
        <w:t xml:space="preserve">, </w:t>
      </w:r>
      <w:proofErr w:type="spellStart"/>
      <w:r w:rsidRPr="00790F5D">
        <w:t>let’s</w:t>
      </w:r>
      <w:proofErr w:type="spellEnd"/>
      <w:r w:rsidRPr="00790F5D">
        <w:t xml:space="preserve"> </w:t>
      </w:r>
      <w:proofErr w:type="spellStart"/>
      <w:r w:rsidRPr="00790F5D">
        <w:t>prepare</w:t>
      </w:r>
      <w:proofErr w:type="spellEnd"/>
      <w:r w:rsidRPr="00790F5D">
        <w:t xml:space="preserve"> </w:t>
      </w:r>
      <w:proofErr w:type="gramStart"/>
      <w:r w:rsidRPr="00790F5D">
        <w:t>a .</w:t>
      </w:r>
      <w:proofErr w:type="spellStart"/>
      <w:r w:rsidRPr="00790F5D">
        <w:t>ipynb</w:t>
      </w:r>
      <w:proofErr w:type="spellEnd"/>
      <w:proofErr w:type="gramEnd"/>
      <w:r w:rsidRPr="00790F5D">
        <w:t xml:space="preserve"> file </w:t>
      </w:r>
      <w:proofErr w:type="spellStart"/>
      <w:r w:rsidRPr="00790F5D">
        <w:t>for</w:t>
      </w:r>
      <w:proofErr w:type="spellEnd"/>
      <w:r w:rsidRPr="00790F5D">
        <w:t xml:space="preserve"> </w:t>
      </w:r>
      <w:proofErr w:type="spellStart"/>
      <w:r w:rsidRPr="00790F5D">
        <w:t>training</w:t>
      </w:r>
      <w:proofErr w:type="spellEnd"/>
      <w:r w:rsidRPr="00790F5D">
        <w:t xml:space="preserve"> in Step 3. </w:t>
      </w:r>
      <w:proofErr w:type="spellStart"/>
      <w:r w:rsidRPr="00790F5D">
        <w:t>Finally</w:t>
      </w:r>
      <w:proofErr w:type="spellEnd"/>
      <w:r w:rsidRPr="00790F5D">
        <w:t xml:space="preserve">, </w:t>
      </w:r>
      <w:proofErr w:type="spellStart"/>
      <w:r w:rsidRPr="00790F5D">
        <w:t>we</w:t>
      </w:r>
      <w:proofErr w:type="spellEnd"/>
      <w:r w:rsidRPr="00790F5D">
        <w:t xml:space="preserve"> can </w:t>
      </w:r>
      <w:proofErr w:type="spellStart"/>
      <w:r w:rsidRPr="00790F5D">
        <w:t>write</w:t>
      </w:r>
      <w:proofErr w:type="spellEnd"/>
      <w:r w:rsidRPr="00790F5D">
        <w:t xml:space="preserve"> </w:t>
      </w:r>
      <w:proofErr w:type="spellStart"/>
      <w:r w:rsidRPr="00790F5D">
        <w:t>the</w:t>
      </w:r>
      <w:proofErr w:type="spellEnd"/>
      <w:r w:rsidRPr="00790F5D">
        <w:t xml:space="preserve"> </w:t>
      </w:r>
      <w:proofErr w:type="spellStart"/>
      <w:r w:rsidRPr="00790F5D">
        <w:t>paper</w:t>
      </w:r>
      <w:proofErr w:type="spellEnd"/>
      <w:r w:rsidRPr="00790F5D">
        <w:t xml:space="preserve">. </w:t>
      </w:r>
      <w:proofErr w:type="spellStart"/>
      <w:r w:rsidRPr="00790F5D">
        <w:t>Now</w:t>
      </w:r>
      <w:proofErr w:type="spellEnd"/>
      <w:r w:rsidRPr="00790F5D">
        <w:t xml:space="preserve">, I </w:t>
      </w:r>
      <w:proofErr w:type="spellStart"/>
      <w:r w:rsidRPr="00790F5D">
        <w:t>want</w:t>
      </w:r>
      <w:proofErr w:type="spellEnd"/>
      <w:r w:rsidRPr="00790F5D">
        <w:t xml:space="preserve"> </w:t>
      </w:r>
      <w:proofErr w:type="spellStart"/>
      <w:r w:rsidRPr="00790F5D">
        <w:t>you</w:t>
      </w:r>
      <w:proofErr w:type="spellEnd"/>
      <w:r w:rsidRPr="00790F5D">
        <w:t xml:space="preserve"> </w:t>
      </w:r>
      <w:proofErr w:type="spellStart"/>
      <w:r w:rsidRPr="00790F5D">
        <w:t>to</w:t>
      </w:r>
      <w:proofErr w:type="spellEnd"/>
      <w:r w:rsidRPr="00790F5D">
        <w:t xml:space="preserve"> </w:t>
      </w:r>
      <w:proofErr w:type="spellStart"/>
      <w:r w:rsidRPr="00790F5D">
        <w:t>proceed</w:t>
      </w:r>
      <w:proofErr w:type="spellEnd"/>
      <w:r w:rsidRPr="00790F5D">
        <w:t xml:space="preserve"> step </w:t>
      </w:r>
      <w:proofErr w:type="spellStart"/>
      <w:r w:rsidRPr="00790F5D">
        <w:t>by</w:t>
      </w:r>
      <w:proofErr w:type="spellEnd"/>
      <w:r w:rsidRPr="00790F5D">
        <w:t xml:space="preserve"> step in </w:t>
      </w:r>
      <w:proofErr w:type="spellStart"/>
      <w:r w:rsidRPr="00790F5D">
        <w:t>the</w:t>
      </w:r>
      <w:proofErr w:type="spellEnd"/>
      <w:r w:rsidRPr="00790F5D">
        <w:t xml:space="preserve"> </w:t>
      </w:r>
      <w:proofErr w:type="spellStart"/>
      <w:r w:rsidRPr="00790F5D">
        <w:t>most</w:t>
      </w:r>
      <w:proofErr w:type="spellEnd"/>
      <w:r w:rsidRPr="00790F5D">
        <w:t xml:space="preserve"> </w:t>
      </w:r>
      <w:proofErr w:type="spellStart"/>
      <w:r w:rsidRPr="00790F5D">
        <w:t>appropriate</w:t>
      </w:r>
      <w:proofErr w:type="spellEnd"/>
      <w:r w:rsidRPr="00790F5D">
        <w:t xml:space="preserve"> </w:t>
      </w:r>
      <w:proofErr w:type="spellStart"/>
      <w:r w:rsidRPr="00790F5D">
        <w:t>way</w:t>
      </w:r>
      <w:proofErr w:type="spellEnd"/>
      <w:r w:rsidRPr="00790F5D">
        <w:t xml:space="preserve">, </w:t>
      </w:r>
      <w:proofErr w:type="spellStart"/>
      <w:r w:rsidRPr="00790F5D">
        <w:t>ensuring</w:t>
      </w:r>
      <w:proofErr w:type="spellEnd"/>
      <w:r w:rsidRPr="00790F5D">
        <w:t xml:space="preserve"> </w:t>
      </w:r>
      <w:proofErr w:type="spellStart"/>
      <w:r w:rsidRPr="00790F5D">
        <w:t>accuracy</w:t>
      </w:r>
      <w:proofErr w:type="spellEnd"/>
      <w:r w:rsidRPr="00790F5D">
        <w:t xml:space="preserve"> </w:t>
      </w:r>
      <w:proofErr w:type="spellStart"/>
      <w:r w:rsidRPr="00790F5D">
        <w:t>and</w:t>
      </w:r>
      <w:proofErr w:type="spellEnd"/>
      <w:r w:rsidRPr="00790F5D">
        <w:t xml:space="preserve"> </w:t>
      </w:r>
      <w:proofErr w:type="spellStart"/>
      <w:r w:rsidRPr="00790F5D">
        <w:t>clarity</w:t>
      </w:r>
      <w:proofErr w:type="spellEnd"/>
      <w:r w:rsidRPr="00790F5D">
        <w:t>.</w:t>
      </w:r>
    </w:p>
    <w:p w:rsidR="0091267E" w:rsidRDefault="0091267E" w:rsidP="0091267E">
      <w:pPr>
        <w:rPr>
          <w:rStyle w:val="Kpr"/>
          <w:rFonts w:ascii="Times New Roman" w:hAnsi="Times New Roman" w:cs="Times New Roman"/>
          <w:sz w:val="24"/>
          <w:szCs w:val="24"/>
        </w:rPr>
      </w:pPr>
      <w:proofErr w:type="spellStart"/>
      <w:r>
        <w:t>Article</w:t>
      </w:r>
      <w:proofErr w:type="spellEnd"/>
      <w:r>
        <w:t xml:space="preserve">: </w:t>
      </w:r>
      <w:hyperlink r:id="rId5" w:history="1">
        <w:r w:rsidRPr="00432E3E">
          <w:rPr>
            <w:rStyle w:val="Kpr"/>
            <w:rFonts w:ascii="Times New Roman" w:hAnsi="Times New Roman" w:cs="Times New Roman"/>
            <w:sz w:val="24"/>
            <w:szCs w:val="24"/>
          </w:rPr>
          <w:t>https://link.springer.com/article/10.1007/s44163-025-00750-7</w:t>
        </w:r>
      </w:hyperlink>
    </w:p>
    <w:p w:rsidR="0091267E" w:rsidRDefault="0091267E" w:rsidP="0091267E">
      <w:hyperlink r:id="rId6" w:history="1">
        <w:r w:rsidRPr="00CB1747">
          <w:rPr>
            <w:rStyle w:val="Kpr"/>
          </w:rPr>
          <w:t>https://www.kaggle.com/datasets/sriramr/fruits-fresh-and-rotten-for-classification</w:t>
        </w:r>
      </w:hyperlink>
    </w:p>
    <w:p w:rsidR="0091267E" w:rsidRPr="00790F5D" w:rsidRDefault="0091267E" w:rsidP="0091267E">
      <w:bookmarkStart w:id="0" w:name="_GoBack"/>
      <w:bookmarkEnd w:id="0"/>
    </w:p>
    <w:sectPr w:rsidR="0091267E" w:rsidRPr="00790F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36098"/>
    <w:multiLevelType w:val="hybridMultilevel"/>
    <w:tmpl w:val="A72CB40C"/>
    <w:lvl w:ilvl="0" w:tplc="480ED54E">
      <w:numFmt w:val="bullet"/>
      <w:lvlText w:val="•"/>
      <w:lvlJc w:val="left"/>
      <w:pPr>
        <w:ind w:left="960" w:hanging="60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07BCF"/>
    <w:multiLevelType w:val="hybridMultilevel"/>
    <w:tmpl w:val="F684E9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481"/>
    <w:rsid w:val="000E344B"/>
    <w:rsid w:val="002E4097"/>
    <w:rsid w:val="005133C5"/>
    <w:rsid w:val="00514291"/>
    <w:rsid w:val="006B3739"/>
    <w:rsid w:val="00790F5D"/>
    <w:rsid w:val="0091267E"/>
    <w:rsid w:val="00CF424E"/>
    <w:rsid w:val="00EB5481"/>
    <w:rsid w:val="00F7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AD8BD"/>
  <w15:chartTrackingRefBased/>
  <w15:docId w15:val="{84208714-91F3-4C84-8645-8C511683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7594F"/>
    <w:pPr>
      <w:ind w:left="720"/>
      <w:contextualSpacing/>
    </w:pPr>
  </w:style>
  <w:style w:type="character" w:styleId="Kpr">
    <w:name w:val="Hyperlink"/>
    <w:uiPriority w:val="99"/>
    <w:unhideWhenUsed/>
    <w:rsid w:val="0091267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riramr/fruits-fresh-and-rotten-for-classification" TargetMode="External"/><Relationship Id="rId5" Type="http://schemas.openxmlformats.org/officeDocument/2006/relationships/hyperlink" Target="https://link.springer.com/article/10.1007/s44163-025-00750-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Kök</dc:creator>
  <cp:keywords/>
  <dc:description/>
  <cp:lastModifiedBy>Melih Kök</cp:lastModifiedBy>
  <cp:revision>5</cp:revision>
  <dcterms:created xsi:type="dcterms:W3CDTF">2026-05-11T22:35:00Z</dcterms:created>
  <dcterms:modified xsi:type="dcterms:W3CDTF">2026-05-11T22:42:00Z</dcterms:modified>
</cp:coreProperties>
</file>