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21729" w14:textId="7DEA8621" w:rsidR="006938FF" w:rsidRDefault="006938FF">
      <w:pPr>
        <w:rPr>
          <w:b/>
          <w:bCs/>
          <w:sz w:val="32"/>
          <w:szCs w:val="32"/>
        </w:rPr>
      </w:pPr>
      <w:r w:rsidRPr="006938FF">
        <w:rPr>
          <w:b/>
          <w:bCs/>
          <w:sz w:val="32"/>
          <w:szCs w:val="32"/>
        </w:rPr>
        <w:t>Ubuntu’da yazılan kodların farklı sürümlerinin birbiriyle çakışmasını engelleyen platform nedir?</w:t>
      </w:r>
    </w:p>
    <w:p w14:paraId="2928AD4E" w14:textId="39CF0672" w:rsidR="006938FF" w:rsidRPr="00106401" w:rsidRDefault="006938FF">
      <w:pPr>
        <w:rPr>
          <w:sz w:val="24"/>
          <w:szCs w:val="24"/>
        </w:rPr>
      </w:pPr>
      <w:r w:rsidRPr="00106401">
        <w:rPr>
          <w:sz w:val="24"/>
          <w:szCs w:val="24"/>
        </w:rPr>
        <w:t>Bu şekil çakışmaları engelleyecek olan platform VirtualEnv; projelerimizde gerekli olan paketleri sistemden bağımsız bir şekilde kurup, kullanmamızı sağlayacak sanal ortam sağlayan bir yapıdır. B</w:t>
      </w:r>
      <w:r w:rsidR="00106401">
        <w:rPr>
          <w:sz w:val="24"/>
          <w:szCs w:val="24"/>
        </w:rPr>
        <w:t>u</w:t>
      </w:r>
      <w:r w:rsidRPr="00106401">
        <w:rPr>
          <w:sz w:val="24"/>
          <w:szCs w:val="24"/>
        </w:rPr>
        <w:t xml:space="preserve"> şekilde her proje kendi bağımlılıklarına sahip olur ve bu da çakışmalarını engeller.</w:t>
      </w:r>
    </w:p>
    <w:sectPr w:rsidR="006938FF" w:rsidRPr="00106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FF"/>
    <w:rsid w:val="00106401"/>
    <w:rsid w:val="00130056"/>
    <w:rsid w:val="0069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1935"/>
  <w15:chartTrackingRefBased/>
  <w15:docId w15:val="{DD69BD30-A2D7-4885-A6C1-A8D0949F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Mavili</dc:creator>
  <cp:keywords/>
  <dc:description/>
  <cp:lastModifiedBy>Melih Mavili</cp:lastModifiedBy>
  <cp:revision>12</cp:revision>
  <dcterms:created xsi:type="dcterms:W3CDTF">2024-11-19T09:29:00Z</dcterms:created>
  <dcterms:modified xsi:type="dcterms:W3CDTF">2024-11-19T09:34:00Z</dcterms:modified>
</cp:coreProperties>
</file>