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FDC136" w:rsidP="7CFDC136" w:rsidRDefault="7CFDC136" w14:paraId="600E47A1" w14:textId="7BA52512">
      <w:pPr>
        <w:jc w:val="center"/>
        <w:rPr>
          <w:rFonts w:ascii="Bahnschrift" w:hAnsi="Bahnschrift" w:eastAsia="Bahnschrift" w:cs="Bahnschrift"/>
          <w:sz w:val="72"/>
          <w:szCs w:val="72"/>
        </w:rPr>
      </w:pPr>
      <w:r w:rsidRPr="7CFDC136" w:rsidR="7CFDC136">
        <w:rPr>
          <w:rFonts w:ascii="Bahnschrift" w:hAnsi="Bahnschrift" w:eastAsia="Bahnschrift" w:cs="Bahnschrift"/>
          <w:sz w:val="72"/>
          <w:szCs w:val="72"/>
        </w:rPr>
        <w:t>APACHE KAFKA</w:t>
      </w:r>
    </w:p>
    <w:p w:rsidR="7CFDC136" w:rsidP="7CFDC136" w:rsidRDefault="7CFDC136" w14:paraId="790226BA" w14:textId="5F11BFBF">
      <w:pPr>
        <w:pStyle w:val="Normal"/>
        <w:jc w:val="left"/>
        <w:rPr>
          <w:rFonts w:ascii="Calibri" w:hAnsi="Calibri" w:eastAsia="Calibri" w:cs="Calibri"/>
          <w:sz w:val="28"/>
          <w:szCs w:val="28"/>
        </w:rPr>
      </w:pPr>
    </w:p>
    <w:p w:rsidR="7CFDC136" w:rsidP="7CFDC136" w:rsidRDefault="7CFDC136" w14:paraId="1307C62F" w14:textId="6A75BF68">
      <w:pPr>
        <w:pStyle w:val="Normal"/>
        <w:jc w:val="left"/>
        <w:rPr>
          <w:rFonts w:ascii="Calibri" w:hAnsi="Calibri" w:eastAsia="Calibri" w:cs="Calibri"/>
          <w:sz w:val="28"/>
          <w:szCs w:val="28"/>
        </w:rPr>
      </w:pP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Kafka 2011 yılında </w:t>
      </w:r>
      <w:proofErr w:type="spellStart"/>
      <w:r w:rsidRPr="7CFDC136" w:rsidR="7CFDC136">
        <w:rPr>
          <w:rFonts w:ascii="Calibri" w:hAnsi="Calibri" w:eastAsia="Calibri" w:cs="Calibri"/>
          <w:sz w:val="28"/>
          <w:szCs w:val="28"/>
        </w:rPr>
        <w:t>LinkedIn</w:t>
      </w:r>
      <w:proofErr w:type="spellEnd"/>
      <w:r w:rsidRPr="7CFDC136" w:rsidR="7CFDC136">
        <w:rPr>
          <w:rFonts w:ascii="Calibri" w:hAnsi="Calibri" w:eastAsia="Calibri" w:cs="Calibri"/>
          <w:sz w:val="28"/>
          <w:szCs w:val="28"/>
        </w:rPr>
        <w:t xml:space="preserve"> tarafından kendi kullanımları için yüksek verimli bir mesaj aracısı olarak geliştirilmiştir. Daha sonra Java ve </w:t>
      </w:r>
      <w:proofErr w:type="spellStart"/>
      <w:r w:rsidRPr="7CFDC136" w:rsidR="7CFDC136">
        <w:rPr>
          <w:rFonts w:ascii="Calibri" w:hAnsi="Calibri" w:eastAsia="Calibri" w:cs="Calibri"/>
          <w:sz w:val="28"/>
          <w:szCs w:val="28"/>
        </w:rPr>
        <w:t>Scala</w:t>
      </w:r>
      <w:proofErr w:type="spellEnd"/>
      <w:r w:rsidRPr="7CFDC136" w:rsidR="7CFDC136">
        <w:rPr>
          <w:rFonts w:ascii="Calibri" w:hAnsi="Calibri" w:eastAsia="Calibri" w:cs="Calibri"/>
          <w:sz w:val="28"/>
          <w:szCs w:val="28"/>
        </w:rPr>
        <w:t xml:space="preserve"> diliyle yazılmış olan </w:t>
      </w: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Kafka </w:t>
      </w:r>
      <w:proofErr w:type="spellStart"/>
      <w:r w:rsidRPr="7CFDC136" w:rsidR="7CFDC136">
        <w:rPr>
          <w:rFonts w:ascii="Calibri" w:hAnsi="Calibri" w:eastAsia="Calibri" w:cs="Calibri"/>
          <w:sz w:val="28"/>
          <w:szCs w:val="28"/>
        </w:rPr>
        <w:t>LinkedIn</w:t>
      </w:r>
      <w:proofErr w:type="spellEnd"/>
      <w:r w:rsidRPr="7CFDC136" w:rsidR="7CFDC136">
        <w:rPr>
          <w:rFonts w:ascii="Calibri" w:hAnsi="Calibri" w:eastAsia="Calibri" w:cs="Calibri"/>
          <w:sz w:val="28"/>
          <w:szCs w:val="28"/>
        </w:rPr>
        <w:t xml:space="preserve"> tarafından açık kaynak kodlu olarak </w:t>
      </w: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Software </w:t>
      </w:r>
      <w:proofErr w:type="spellStart"/>
      <w:r w:rsidRPr="7CFDC136" w:rsidR="7CFDC136">
        <w:rPr>
          <w:rFonts w:ascii="Calibri" w:hAnsi="Calibri" w:eastAsia="Calibri" w:cs="Calibri"/>
          <w:sz w:val="28"/>
          <w:szCs w:val="28"/>
        </w:rPr>
        <w:t>Foundation’a</w:t>
      </w:r>
      <w:proofErr w:type="spellEnd"/>
      <w:r w:rsidRPr="7CFDC136" w:rsidR="7CFDC136">
        <w:rPr>
          <w:rFonts w:ascii="Calibri" w:hAnsi="Calibri" w:eastAsia="Calibri" w:cs="Calibri"/>
          <w:sz w:val="28"/>
          <w:szCs w:val="28"/>
        </w:rPr>
        <w:t xml:space="preserve"> bağışlanmıştır.[1] Kafka, herhangi bir yazılım çözümünün gerçek zamanlı sorunlarına, yani gerçek zamanlı bilgi hacimleriyle başa çıkmak ve onu hızla birden çok tüketiciye yönlendirmek için bir bulunmuş bir </w:t>
      </w:r>
      <w:proofErr w:type="spellStart"/>
      <w:r w:rsidRPr="7CFDC136" w:rsidR="7CFDC136">
        <w:rPr>
          <w:rFonts w:ascii="Calibri" w:hAnsi="Calibri" w:eastAsia="Calibri" w:cs="Calibri"/>
          <w:sz w:val="28"/>
          <w:szCs w:val="28"/>
        </w:rPr>
        <w:t>çözümdür.Kafka</w:t>
      </w:r>
      <w:proofErr w:type="spellEnd"/>
      <w:r w:rsidRPr="7CFDC136" w:rsidR="7CFDC136">
        <w:rPr>
          <w:rFonts w:ascii="Calibri" w:hAnsi="Calibri" w:eastAsia="Calibri" w:cs="Calibri"/>
          <w:sz w:val="28"/>
          <w:szCs w:val="28"/>
        </w:rPr>
        <w:t xml:space="preserve"> bilgi üreticilerini engellemeden ve tüketicilerin kim olduğunu üreticilere söylemeden üreticilerin ve tüketicilerin arasında sorunsuz bir entegrasyon </w:t>
      </w:r>
      <w:proofErr w:type="spellStart"/>
      <w:r w:rsidRPr="7CFDC136" w:rsidR="7CFDC136">
        <w:rPr>
          <w:rFonts w:ascii="Calibri" w:hAnsi="Calibri" w:eastAsia="Calibri" w:cs="Calibri"/>
          <w:sz w:val="28"/>
          <w:szCs w:val="28"/>
        </w:rPr>
        <w:t>sağlar.Kafka</w:t>
      </w:r>
      <w:proofErr w:type="spellEnd"/>
      <w:r w:rsidRPr="7CFDC136" w:rsidR="7CFDC136">
        <w:rPr>
          <w:rFonts w:ascii="Calibri" w:hAnsi="Calibri" w:eastAsia="Calibri" w:cs="Calibri"/>
          <w:sz w:val="28"/>
          <w:szCs w:val="28"/>
        </w:rPr>
        <w:t xml:space="preserve">, mesajları kalıcı depolamada bölümlenmiş bir ileri yazma işlemi günlüğü olarak düzenler ve hem çevrimiçi hizmetler gibi gerçek zamanlı abonelerin hem de </w:t>
      </w:r>
      <w:proofErr w:type="spellStart"/>
      <w:r w:rsidRPr="7CFDC136" w:rsidR="7CFDC136">
        <w:rPr>
          <w:rFonts w:ascii="Calibri" w:hAnsi="Calibri" w:eastAsia="Calibri" w:cs="Calibri"/>
          <w:sz w:val="28"/>
          <w:szCs w:val="28"/>
        </w:rPr>
        <w:t>Hadoop</w:t>
      </w:r>
      <w:proofErr w:type="spellEnd"/>
      <w:r w:rsidRPr="7CFDC136" w:rsidR="7CFDC136">
        <w:rPr>
          <w:rFonts w:ascii="Calibri" w:hAnsi="Calibri" w:eastAsia="Calibri" w:cs="Calibri"/>
          <w:sz w:val="28"/>
          <w:szCs w:val="28"/>
        </w:rPr>
        <w:t xml:space="preserve"> ve veri ambarı gibi çevrimdışı abonelerin bu mesajları keyfi bir hızda okumasına izin vermek için çekme tabanlı bir mesajlaşma olanağı </w:t>
      </w:r>
      <w:r w:rsidRPr="7CFDC136" w:rsidR="7CFDC136">
        <w:rPr>
          <w:rFonts w:ascii="Calibri" w:hAnsi="Calibri" w:eastAsia="Calibri" w:cs="Calibri"/>
          <w:sz w:val="28"/>
          <w:szCs w:val="28"/>
        </w:rPr>
        <w:t>sağlar.[2</w:t>
      </w:r>
      <w:r w:rsidRPr="7CFDC136" w:rsidR="7CFDC136">
        <w:rPr>
          <w:rFonts w:ascii="Calibri" w:hAnsi="Calibri" w:eastAsia="Calibri" w:cs="Calibri"/>
          <w:sz w:val="28"/>
          <w:szCs w:val="28"/>
        </w:rPr>
        <w:t>]</w:t>
      </w:r>
    </w:p>
    <w:p w:rsidR="7CFDC136" w:rsidP="7CFDC136" w:rsidRDefault="7CFDC136" w14:paraId="1A8BD042" w14:textId="5F1C9B6B">
      <w:pPr>
        <w:pStyle w:val="Normal"/>
        <w:jc w:val="left"/>
        <w:rPr>
          <w:rFonts w:ascii="Calibri" w:hAnsi="Calibri" w:eastAsia="Calibri" w:cs="Calibri"/>
          <w:sz w:val="28"/>
          <w:szCs w:val="28"/>
        </w:rPr>
      </w:pPr>
      <w:r w:rsidRPr="7CFDC136" w:rsidR="7CFDC136">
        <w:rPr>
          <w:rFonts w:ascii="Calibri" w:hAnsi="Calibri" w:eastAsia="Calibri" w:cs="Calibri"/>
          <w:sz w:val="28"/>
          <w:szCs w:val="28"/>
        </w:rPr>
        <w:t xml:space="preserve">Açık kaynak kodlu, </w:t>
      </w:r>
      <w:proofErr w:type="spellStart"/>
      <w:r w:rsidRPr="7CFDC136" w:rsidR="7CFDC136">
        <w:rPr>
          <w:rFonts w:ascii="Calibri" w:hAnsi="Calibri" w:eastAsia="Calibri" w:cs="Calibri"/>
          <w:sz w:val="28"/>
          <w:szCs w:val="28"/>
        </w:rPr>
        <w:t>publish-subscribe</w:t>
      </w:r>
      <w:proofErr w:type="spellEnd"/>
      <w:r w:rsidRPr="7CFDC136" w:rsidR="7CFDC136">
        <w:rPr>
          <w:rFonts w:ascii="Calibri" w:hAnsi="Calibri" w:eastAsia="Calibri" w:cs="Calibri"/>
          <w:sz w:val="28"/>
          <w:szCs w:val="28"/>
        </w:rPr>
        <w:t xml:space="preserve"> mesajlaşma sistemine ve dağıtık bir sisteme sahip olan </w:t>
      </w: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Kafka aşağıdaki özellikler ile </w:t>
      </w:r>
      <w:r w:rsidRPr="7CFDC136" w:rsidR="7CFDC136">
        <w:rPr>
          <w:rFonts w:ascii="Calibri" w:hAnsi="Calibri" w:eastAsia="Calibri" w:cs="Calibri"/>
          <w:sz w:val="28"/>
          <w:szCs w:val="28"/>
        </w:rPr>
        <w:t>tasarlanmıştır[3</w:t>
      </w:r>
      <w:r w:rsidRPr="7CFDC136" w:rsidR="7CFDC136">
        <w:rPr>
          <w:rFonts w:ascii="Calibri" w:hAnsi="Calibri" w:eastAsia="Calibri" w:cs="Calibri"/>
          <w:sz w:val="28"/>
          <w:szCs w:val="28"/>
        </w:rPr>
        <w:t>];</w:t>
      </w:r>
    </w:p>
    <w:p w:rsidR="7CFDC136" w:rsidP="7CFDC136" w:rsidRDefault="7CFDC136" w14:paraId="71404B9B" w14:textId="1F8269AB">
      <w:pPr>
        <w:pStyle w:val="Normal"/>
        <w:jc w:val="left"/>
        <w:rPr>
          <w:rFonts w:ascii="Calibri" w:hAnsi="Calibri" w:eastAsia="Calibri" w:cs="Calibri"/>
          <w:sz w:val="28"/>
          <w:szCs w:val="28"/>
        </w:rPr>
      </w:pPr>
      <w:r w:rsidRPr="7CFDC136" w:rsidR="7CFDC136">
        <w:rPr>
          <w:rFonts w:ascii="Calibri" w:hAnsi="Calibri" w:eastAsia="Calibri" w:cs="Calibri"/>
          <w:sz w:val="28"/>
          <w:szCs w:val="28"/>
        </w:rPr>
        <w:t>1)Kalıcı Mesajlaşma= Büyük veriden gerçek bir değeri elde etmek için veri kaybı yaşanmaması gerekir.Kafka veri ne kadar büyük olursa olsun sabit zamanlı performans sağlayan disk yapılarıyla tasarlandığından dolayı veri kaybı söz konusu değildir.</w:t>
      </w:r>
    </w:p>
    <w:p w:rsidR="7CFDC136" w:rsidP="7CFDC136" w:rsidRDefault="7CFDC136" w14:paraId="3E540DF2" w14:textId="50E3CA25">
      <w:pPr>
        <w:pStyle w:val="Normal"/>
        <w:jc w:val="left"/>
        <w:rPr>
          <w:rFonts w:ascii="Calibri" w:hAnsi="Calibri" w:eastAsia="Calibri" w:cs="Calibri"/>
          <w:sz w:val="28"/>
          <w:szCs w:val="28"/>
        </w:rPr>
      </w:pPr>
      <w:r w:rsidRPr="7CFDC136" w:rsidR="7CFDC136">
        <w:rPr>
          <w:rFonts w:ascii="Calibri" w:hAnsi="Calibri" w:eastAsia="Calibri" w:cs="Calibri"/>
          <w:sz w:val="28"/>
          <w:szCs w:val="28"/>
        </w:rPr>
        <w:t xml:space="preserve">2)Yüksek Verim=Büyük verileri göz önünde bulunduran </w:t>
      </w: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Kafka, ticari donanımlar üzerinde çalışmak ve saniyede milyonlarca veri okuyup yazmak için tasarlanmış bir yapıdır.</w:t>
      </w:r>
    </w:p>
    <w:p w:rsidR="7CFDC136" w:rsidP="7CFDC136" w:rsidRDefault="7CFDC136" w14:paraId="0BB033DB" w14:textId="554F7EC5">
      <w:pPr>
        <w:pStyle w:val="Normal"/>
        <w:jc w:val="left"/>
        <w:rPr>
          <w:rFonts w:ascii="Calibri" w:hAnsi="Calibri" w:eastAsia="Calibri" w:cs="Calibri"/>
          <w:sz w:val="28"/>
          <w:szCs w:val="28"/>
        </w:rPr>
      </w:pPr>
      <w:r w:rsidRPr="7CFDC136" w:rsidR="7CFDC136">
        <w:rPr>
          <w:rFonts w:ascii="Calibri" w:hAnsi="Calibri" w:eastAsia="Calibri" w:cs="Calibri"/>
          <w:sz w:val="28"/>
          <w:szCs w:val="28"/>
        </w:rPr>
        <w:t>3)Dağıtık Sistem= Kafka verileri sunucu üzerinde bölümlendirmeyi ve tüketimi bir tüketici makineleri kümesi üzerinde dağıtmayı açıkça destekler.</w:t>
      </w:r>
    </w:p>
    <w:p w:rsidR="7CFDC136" w:rsidP="7CFDC136" w:rsidRDefault="7CFDC136" w14:paraId="7FC1A86F" w14:textId="0488EB98">
      <w:pPr>
        <w:pStyle w:val="Normal"/>
        <w:jc w:val="left"/>
        <w:rPr>
          <w:rFonts w:ascii="Calibri" w:hAnsi="Calibri" w:eastAsia="Calibri" w:cs="Calibri"/>
          <w:noProof w:val="0"/>
          <w:sz w:val="28"/>
          <w:szCs w:val="28"/>
          <w:lang w:val="tr-TR"/>
        </w:rPr>
      </w:pPr>
      <w:r w:rsidRPr="7CFDC136" w:rsidR="7CFDC136">
        <w:rPr>
          <w:rFonts w:ascii="Calibri" w:hAnsi="Calibri" w:eastAsia="Calibri" w:cs="Calibri"/>
          <w:sz w:val="28"/>
          <w:szCs w:val="28"/>
        </w:rPr>
        <w:t>4)Çoklu İstemci Desteği=</w:t>
      </w:r>
      <w:proofErr w:type="spellStart"/>
      <w:r w:rsidRPr="7CFDC136" w:rsidR="7CFDC136">
        <w:rPr>
          <w:rFonts w:ascii="Calibri" w:hAnsi="Calibri" w:eastAsia="Calibri" w:cs="Calibri"/>
          <w:sz w:val="28"/>
          <w:szCs w:val="28"/>
        </w:rPr>
        <w:t>Apache</w:t>
      </w:r>
      <w:proofErr w:type="spellEnd"/>
      <w:r w:rsidRPr="7CFDC136" w:rsidR="7CFDC136">
        <w:rPr>
          <w:rFonts w:ascii="Calibri" w:hAnsi="Calibri" w:eastAsia="Calibri" w:cs="Calibri"/>
          <w:sz w:val="28"/>
          <w:szCs w:val="28"/>
        </w:rPr>
        <w:t xml:space="preserve"> Kafka farklı platformdan istemcilerin entegrasyonunu destekler.(</w:t>
      </w:r>
      <w:proofErr w:type="spellStart"/>
      <w:r w:rsidRPr="7CFDC136" w:rsidR="7CFDC136">
        <w:rPr>
          <w:rFonts w:ascii="Calibri" w:hAnsi="Calibri" w:eastAsia="Calibri" w:cs="Calibri"/>
          <w:sz w:val="28"/>
          <w:szCs w:val="28"/>
        </w:rPr>
        <w:t>Ex:</w:t>
      </w:r>
      <w:r w:rsidRPr="7CFDC136" w:rsidR="7CFDC136">
        <w:rPr>
          <w:rFonts w:ascii="Calibri" w:hAnsi="Calibri" w:eastAsia="Calibri" w:cs="Calibri"/>
          <w:noProof w:val="0"/>
          <w:sz w:val="28"/>
          <w:szCs w:val="28"/>
          <w:lang w:val="tr-TR"/>
        </w:rPr>
        <w:t>Java</w:t>
      </w:r>
      <w:proofErr w:type="spellEnd"/>
      <w:r w:rsidRPr="7CFDC136" w:rsidR="7CFDC136">
        <w:rPr>
          <w:rFonts w:ascii="Calibri" w:hAnsi="Calibri" w:eastAsia="Calibri" w:cs="Calibri"/>
          <w:noProof w:val="0"/>
          <w:sz w:val="28"/>
          <w:szCs w:val="28"/>
          <w:lang w:val="tr-TR"/>
        </w:rPr>
        <w:t xml:space="preserve">, .NET, PHP, </w:t>
      </w:r>
      <w:proofErr w:type="spellStart"/>
      <w:r w:rsidRPr="7CFDC136" w:rsidR="7CFDC136">
        <w:rPr>
          <w:rFonts w:ascii="Calibri" w:hAnsi="Calibri" w:eastAsia="Calibri" w:cs="Calibri"/>
          <w:noProof w:val="0"/>
          <w:sz w:val="28"/>
          <w:szCs w:val="28"/>
          <w:lang w:val="tr-TR"/>
        </w:rPr>
        <w:t>Ruby</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and</w:t>
      </w:r>
      <w:proofErr w:type="spellEnd"/>
      <w:r w:rsidRPr="7CFDC136" w:rsidR="7CFDC136">
        <w:rPr>
          <w:rFonts w:ascii="Calibri" w:hAnsi="Calibri" w:eastAsia="Calibri" w:cs="Calibri"/>
          <w:noProof w:val="0"/>
          <w:sz w:val="28"/>
          <w:szCs w:val="28"/>
          <w:lang w:val="tr-TR"/>
        </w:rPr>
        <w:t xml:space="preserve"> Python)</w:t>
      </w:r>
    </w:p>
    <w:p w:rsidR="7CFDC136" w:rsidP="7CFDC136" w:rsidRDefault="7CFDC136" w14:paraId="1E232B10" w14:textId="4E7B2B0F">
      <w:pPr>
        <w:pStyle w:val="Normal"/>
        <w:jc w:val="left"/>
        <w:rPr>
          <w:rFonts w:ascii="Calibri" w:hAnsi="Calibri" w:eastAsia="Calibri" w:cs="Calibri"/>
          <w:noProof w:val="0"/>
          <w:sz w:val="28"/>
          <w:szCs w:val="28"/>
          <w:lang w:val="tr-TR"/>
        </w:rPr>
      </w:pPr>
      <w:r w:rsidRPr="7CFDC136" w:rsidR="7CFDC136">
        <w:rPr>
          <w:rFonts w:ascii="Calibri" w:hAnsi="Calibri" w:eastAsia="Calibri" w:cs="Calibri"/>
          <w:noProof w:val="0"/>
          <w:sz w:val="28"/>
          <w:szCs w:val="28"/>
          <w:lang w:val="tr-TR"/>
        </w:rPr>
        <w:t>5)Gerçek Zamanlı=</w:t>
      </w:r>
      <w:proofErr w:type="spellStart"/>
      <w:r w:rsidRPr="7CFDC136" w:rsidR="7CFDC136">
        <w:rPr>
          <w:rFonts w:ascii="Calibri" w:hAnsi="Calibri" w:eastAsia="Calibri" w:cs="Calibri"/>
          <w:noProof w:val="0"/>
          <w:sz w:val="28"/>
          <w:szCs w:val="28"/>
          <w:lang w:val="tr-TR"/>
        </w:rPr>
        <w:t>Apache</w:t>
      </w:r>
      <w:proofErr w:type="spellEnd"/>
      <w:r w:rsidRPr="7CFDC136" w:rsidR="7CFDC136">
        <w:rPr>
          <w:rFonts w:ascii="Calibri" w:hAnsi="Calibri" w:eastAsia="Calibri" w:cs="Calibri"/>
          <w:noProof w:val="0"/>
          <w:sz w:val="28"/>
          <w:szCs w:val="28"/>
          <w:lang w:val="tr-TR"/>
        </w:rPr>
        <w:t xml:space="preserve"> Kafka’nın ana kurulum sebeplerinden </w:t>
      </w:r>
      <w:proofErr w:type="spellStart"/>
      <w:r w:rsidRPr="7CFDC136" w:rsidR="7CFDC136">
        <w:rPr>
          <w:rFonts w:ascii="Calibri" w:hAnsi="Calibri" w:eastAsia="Calibri" w:cs="Calibri"/>
          <w:noProof w:val="0"/>
          <w:sz w:val="28"/>
          <w:szCs w:val="28"/>
          <w:lang w:val="tr-TR"/>
        </w:rPr>
        <w:t>birisidir.Üretici</w:t>
      </w:r>
      <w:proofErr w:type="spellEnd"/>
      <w:r w:rsidRPr="7CFDC136" w:rsidR="7CFDC136">
        <w:rPr>
          <w:rFonts w:ascii="Calibri" w:hAnsi="Calibri" w:eastAsia="Calibri" w:cs="Calibri"/>
          <w:noProof w:val="0"/>
          <w:sz w:val="28"/>
          <w:szCs w:val="28"/>
          <w:lang w:val="tr-TR"/>
        </w:rPr>
        <w:t xml:space="preserve"> tarafından üretilen verinin anlık olarak tüketicide görüntülenme isteğini Kafka karşılar.</w:t>
      </w:r>
    </w:p>
    <w:p w:rsidR="7CFDC136" w:rsidP="7CFDC136" w:rsidRDefault="7CFDC136" w14:paraId="4F58FC17" w14:textId="48BDBD84">
      <w:pPr>
        <w:pStyle w:val="Normal"/>
        <w:jc w:val="left"/>
        <w:rPr>
          <w:rFonts w:ascii="Calibri" w:hAnsi="Calibri" w:eastAsia="Calibri" w:cs="Calibri"/>
          <w:noProof w:val="0"/>
          <w:sz w:val="28"/>
          <w:szCs w:val="28"/>
          <w:lang w:val="tr-TR"/>
        </w:rPr>
      </w:pPr>
    </w:p>
    <w:p w:rsidR="7CFDC136" w:rsidP="7CFDC136" w:rsidRDefault="7CFDC136" w14:paraId="0F245335" w14:textId="74E10579">
      <w:pPr>
        <w:pStyle w:val="Normal"/>
        <w:jc w:val="center"/>
      </w:pPr>
      <w:r w:rsidR="7CFDC136">
        <w:drawing>
          <wp:inline wp14:editId="30E72D71" wp14:anchorId="5E4002E7">
            <wp:extent cx="5734050" cy="3105150"/>
            <wp:effectExtent l="0" t="0" r="0" b="0"/>
            <wp:docPr id="357406100" name="" title=""/>
            <wp:cNvGraphicFramePr>
              <a:graphicFrameLocks noChangeAspect="1"/>
            </wp:cNvGraphicFramePr>
            <a:graphic>
              <a:graphicData uri="http://schemas.openxmlformats.org/drawingml/2006/picture">
                <pic:pic>
                  <pic:nvPicPr>
                    <pic:cNvPr id="0" name=""/>
                    <pic:cNvPicPr/>
                  </pic:nvPicPr>
                  <pic:blipFill>
                    <a:blip r:embed="Rd1486f40ccdd4223">
                      <a:extLst>
                        <a:ext xmlns:a="http://schemas.openxmlformats.org/drawingml/2006/main" uri="{28A0092B-C50C-407E-A947-70E740481C1C}">
                          <a14:useLocalDpi val="0"/>
                        </a:ext>
                      </a:extLst>
                    </a:blip>
                    <a:stretch>
                      <a:fillRect/>
                    </a:stretch>
                  </pic:blipFill>
                  <pic:spPr>
                    <a:xfrm>
                      <a:off x="0" y="0"/>
                      <a:ext cx="5734050" cy="3105150"/>
                    </a:xfrm>
                    <a:prstGeom prst="rect">
                      <a:avLst/>
                    </a:prstGeom>
                  </pic:spPr>
                </pic:pic>
              </a:graphicData>
            </a:graphic>
          </wp:inline>
        </w:drawing>
      </w:r>
      <w:proofErr w:type="spellStart"/>
      <w:r w:rsidR="7CFDC136">
        <w:rPr/>
        <w:t>Apache</w:t>
      </w:r>
      <w:proofErr w:type="spellEnd"/>
      <w:r w:rsidR="7CFDC136">
        <w:rPr/>
        <w:t xml:space="preserve"> Kafka’nın Basit Bir Çalışma Modeli[4]</w:t>
      </w:r>
    </w:p>
    <w:p w:rsidR="7CFDC136" w:rsidP="7CFDC136" w:rsidRDefault="7CFDC136" w14:paraId="3A8BD742" w14:textId="5451736B">
      <w:pPr>
        <w:pStyle w:val="Normal"/>
        <w:jc w:val="left"/>
        <w:rPr>
          <w:rFonts w:ascii="Calibri" w:hAnsi="Calibri" w:eastAsia="Calibri" w:cs="Calibri"/>
          <w:noProof w:val="0"/>
          <w:sz w:val="28"/>
          <w:szCs w:val="28"/>
          <w:lang w:val="tr-TR"/>
        </w:rPr>
      </w:pPr>
    </w:p>
    <w:p w:rsidR="7CFDC136" w:rsidP="7CFDC136" w:rsidRDefault="7CFDC136" w14:paraId="0E9F5885" w14:textId="54453673">
      <w:pPr>
        <w:pStyle w:val="Normal"/>
        <w:jc w:val="left"/>
        <w:rPr>
          <w:rFonts w:ascii="Calibri" w:hAnsi="Calibri" w:eastAsia="Calibri" w:cs="Calibri"/>
          <w:sz w:val="28"/>
          <w:szCs w:val="28"/>
        </w:rPr>
      </w:pPr>
      <w:proofErr w:type="spellStart"/>
      <w:r w:rsidRPr="7CFDC136" w:rsidR="7CFDC136">
        <w:rPr>
          <w:rFonts w:ascii="Calibri" w:hAnsi="Calibri" w:eastAsia="Calibri" w:cs="Calibri"/>
          <w:sz w:val="28"/>
          <w:szCs w:val="28"/>
        </w:rPr>
        <w:t>Kafkanın</w:t>
      </w:r>
      <w:proofErr w:type="spellEnd"/>
      <w:r w:rsidRPr="7CFDC136" w:rsidR="7CFDC136">
        <w:rPr>
          <w:rFonts w:ascii="Calibri" w:hAnsi="Calibri" w:eastAsia="Calibri" w:cs="Calibri"/>
          <w:sz w:val="28"/>
          <w:szCs w:val="28"/>
        </w:rPr>
        <w:t xml:space="preserve"> temel bileşenlerinden bahsedecek olursak;</w:t>
      </w:r>
    </w:p>
    <w:p w:rsidR="7CFDC136" w:rsidP="7CFDC136" w:rsidRDefault="7CFDC136" w14:paraId="729C849B" w14:textId="3DC112FE">
      <w:pPr>
        <w:pStyle w:val="Normal"/>
        <w:jc w:val="left"/>
        <w:rPr>
          <w:rFonts w:ascii="Calibri" w:hAnsi="Calibri" w:eastAsia="Calibri" w:cs="Calibri"/>
          <w:sz w:val="28"/>
          <w:szCs w:val="28"/>
        </w:rPr>
      </w:pPr>
    </w:p>
    <w:p w:rsidR="7CFDC136" w:rsidP="7CFDC136" w:rsidRDefault="7CFDC136" w14:paraId="4D2E4578" w14:textId="1419109B">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A.  Broker</w:t>
      </w:r>
    </w:p>
    <w:p w:rsidR="7CFDC136" w:rsidP="7CFDC136" w:rsidRDefault="7CFDC136" w14:paraId="2226799D" w14:textId="6BC8985A">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 xml:space="preserve">Broker, Kafka sistemlerinin en temel bileşenlerinden biridir. Kafka kümesinde çalışan her bir servis veya sunucuya verilen </w:t>
      </w:r>
      <w:proofErr w:type="spellStart"/>
      <w:r w:rsidRPr="7CFDC136" w:rsidR="7CFDC136">
        <w:rPr>
          <w:rFonts w:ascii="Calibri" w:hAnsi="Calibri" w:eastAsia="Calibri" w:cs="Calibri"/>
          <w:sz w:val="28"/>
          <w:szCs w:val="28"/>
        </w:rPr>
        <w:t>isimdir.Brokerlar</w:t>
      </w:r>
      <w:proofErr w:type="spellEnd"/>
      <w:r w:rsidRPr="7CFDC136" w:rsidR="7CFDC136">
        <w:rPr>
          <w:rFonts w:ascii="Calibri" w:hAnsi="Calibri" w:eastAsia="Calibri" w:cs="Calibri"/>
          <w:sz w:val="28"/>
          <w:szCs w:val="28"/>
        </w:rPr>
        <w:t xml:space="preserve"> fiziksel olarak bir sunucuya bağlıdırlar fakat tüm </w:t>
      </w:r>
      <w:proofErr w:type="spellStart"/>
      <w:r w:rsidRPr="7CFDC136" w:rsidR="7CFDC136">
        <w:rPr>
          <w:rFonts w:ascii="Calibri" w:hAnsi="Calibri" w:eastAsia="Calibri" w:cs="Calibri"/>
          <w:sz w:val="28"/>
          <w:szCs w:val="28"/>
        </w:rPr>
        <w:t>kafka</w:t>
      </w:r>
      <w:proofErr w:type="spellEnd"/>
      <w:r w:rsidRPr="7CFDC136" w:rsidR="7CFDC136">
        <w:rPr>
          <w:rFonts w:ascii="Calibri" w:hAnsi="Calibri" w:eastAsia="Calibri" w:cs="Calibri"/>
          <w:sz w:val="28"/>
          <w:szCs w:val="28"/>
        </w:rPr>
        <w:t xml:space="preserve"> kümelerindeki konulardan ve bölümlerden </w:t>
      </w:r>
      <w:proofErr w:type="spellStart"/>
      <w:r w:rsidRPr="7CFDC136" w:rsidR="7CFDC136">
        <w:rPr>
          <w:rFonts w:ascii="Calibri" w:hAnsi="Calibri" w:eastAsia="Calibri" w:cs="Calibri"/>
          <w:sz w:val="28"/>
          <w:szCs w:val="28"/>
        </w:rPr>
        <w:t>haberdardır.Kafka</w:t>
      </w:r>
      <w:proofErr w:type="spellEnd"/>
      <w:r w:rsidRPr="7CFDC136" w:rsidR="7CFDC136">
        <w:rPr>
          <w:rFonts w:ascii="Calibri" w:hAnsi="Calibri" w:eastAsia="Calibri" w:cs="Calibri"/>
          <w:sz w:val="28"/>
          <w:szCs w:val="28"/>
        </w:rPr>
        <w:t xml:space="preserve"> Cluster yapısında brokerlerin </w:t>
      </w:r>
      <w:proofErr w:type="spellStart"/>
      <w:r w:rsidRPr="7CFDC136" w:rsidR="7CFDC136">
        <w:rPr>
          <w:rFonts w:ascii="Calibri" w:hAnsi="Calibri" w:eastAsia="Calibri" w:cs="Calibri"/>
          <w:sz w:val="28"/>
          <w:szCs w:val="28"/>
        </w:rPr>
        <w:t>id’si</w:t>
      </w:r>
      <w:proofErr w:type="spellEnd"/>
      <w:r w:rsidRPr="7CFDC136" w:rsidR="7CFDC136">
        <w:rPr>
          <w:rFonts w:ascii="Calibri" w:hAnsi="Calibri" w:eastAsia="Calibri" w:cs="Calibri"/>
          <w:sz w:val="28"/>
          <w:szCs w:val="28"/>
        </w:rPr>
        <w:t xml:space="preserve"> kendilerine özeldir.</w:t>
      </w:r>
    </w:p>
    <w:p w:rsidR="7CFDC136" w:rsidP="7CFDC136" w:rsidRDefault="7CFDC136" w14:paraId="006FCBCB" w14:textId="69F8DA15">
      <w:pPr>
        <w:pStyle w:val="Normal"/>
        <w:ind w:left="0"/>
        <w:jc w:val="left"/>
        <w:rPr>
          <w:rFonts w:ascii="Calibri" w:hAnsi="Calibri" w:eastAsia="Calibri" w:cs="Calibri"/>
          <w:sz w:val="28"/>
          <w:szCs w:val="28"/>
        </w:rPr>
      </w:pPr>
    </w:p>
    <w:p w:rsidR="7CFDC136" w:rsidP="7CFDC136" w:rsidRDefault="7CFDC136" w14:paraId="5FA1943E" w14:textId="61055EBA">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B. Zookeeper</w:t>
      </w:r>
    </w:p>
    <w:p w:rsidR="7CFDC136" w:rsidP="7CFDC136" w:rsidRDefault="7CFDC136" w14:paraId="5B1977AE" w14:textId="3B8907A6">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 xml:space="preserve">Bir Kafka sisteminin çalıştırılması için ilk ayağı kaldırılması gereken yapıdır. </w:t>
      </w:r>
      <w:proofErr w:type="spellStart"/>
      <w:r w:rsidRPr="7CFDC136" w:rsidR="7CFDC136">
        <w:rPr>
          <w:rFonts w:ascii="Calibri" w:hAnsi="Calibri" w:eastAsia="Calibri" w:cs="Calibri"/>
          <w:sz w:val="28"/>
          <w:szCs w:val="28"/>
        </w:rPr>
        <w:t>Zookeeper</w:t>
      </w:r>
      <w:proofErr w:type="spellEnd"/>
      <w:r w:rsidRPr="7CFDC136" w:rsidR="7CFDC136">
        <w:rPr>
          <w:rFonts w:ascii="Calibri" w:hAnsi="Calibri" w:eastAsia="Calibri" w:cs="Calibri"/>
          <w:sz w:val="28"/>
          <w:szCs w:val="28"/>
        </w:rPr>
        <w:t xml:space="preserve"> ayrı bir servistir. </w:t>
      </w:r>
      <w:proofErr w:type="spellStart"/>
      <w:r w:rsidRPr="7CFDC136" w:rsidR="7CFDC136">
        <w:rPr>
          <w:rFonts w:ascii="Calibri" w:hAnsi="Calibri" w:eastAsia="Calibri" w:cs="Calibri"/>
          <w:sz w:val="28"/>
          <w:szCs w:val="28"/>
        </w:rPr>
        <w:t>Zookeeper</w:t>
      </w:r>
      <w:proofErr w:type="spellEnd"/>
      <w:r w:rsidRPr="7CFDC136" w:rsidR="7CFDC136">
        <w:rPr>
          <w:rFonts w:ascii="Calibri" w:hAnsi="Calibri" w:eastAsia="Calibri" w:cs="Calibri"/>
          <w:sz w:val="28"/>
          <w:szCs w:val="28"/>
        </w:rPr>
        <w:t xml:space="preserve"> bulunduğu servisteki tüm işlemleri ve değişiklikleri kontrol eder ve servis koordinasyonunu sağlamaya çalışır.</w:t>
      </w:r>
    </w:p>
    <w:p w:rsidR="7CFDC136" w:rsidP="7CFDC136" w:rsidRDefault="7CFDC136" w14:paraId="2EEF0962" w14:textId="4BD87798">
      <w:pPr>
        <w:pStyle w:val="Normal"/>
        <w:ind w:left="0"/>
        <w:jc w:val="left"/>
        <w:rPr>
          <w:rFonts w:ascii="Calibri" w:hAnsi="Calibri" w:eastAsia="Calibri" w:cs="Calibri"/>
          <w:sz w:val="28"/>
          <w:szCs w:val="28"/>
        </w:rPr>
      </w:pPr>
    </w:p>
    <w:p w:rsidR="7CFDC136" w:rsidP="7CFDC136" w:rsidRDefault="7CFDC136" w14:paraId="6D0910F8" w14:textId="1F26771F">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C. Topic</w:t>
      </w:r>
    </w:p>
    <w:p w:rsidR="7CFDC136" w:rsidP="7CFDC136" w:rsidRDefault="7CFDC136" w14:paraId="14AC5352" w14:textId="06EE4E3A">
      <w:pPr>
        <w:pStyle w:val="Normal"/>
        <w:ind w:left="0"/>
        <w:jc w:val="left"/>
        <w:rPr>
          <w:rFonts w:ascii="Calibri" w:hAnsi="Calibri" w:eastAsia="Calibri" w:cs="Calibri"/>
          <w:sz w:val="28"/>
          <w:szCs w:val="28"/>
        </w:rPr>
      </w:pPr>
      <w:proofErr w:type="spellStart"/>
      <w:r w:rsidRPr="7CFDC136" w:rsidR="7CFDC136">
        <w:rPr>
          <w:rFonts w:ascii="Calibri" w:hAnsi="Calibri" w:eastAsia="Calibri" w:cs="Calibri"/>
          <w:sz w:val="28"/>
          <w:szCs w:val="28"/>
        </w:rPr>
        <w:t>Topicler</w:t>
      </w:r>
      <w:proofErr w:type="spellEnd"/>
      <w:r w:rsidRPr="7CFDC136" w:rsidR="7CFDC136">
        <w:rPr>
          <w:rFonts w:ascii="Calibri" w:hAnsi="Calibri" w:eastAsia="Calibri" w:cs="Calibri"/>
          <w:sz w:val="28"/>
          <w:szCs w:val="28"/>
        </w:rPr>
        <w:t xml:space="preserve"> verilerin okunmak üzere yazıldığı ve verilerin depolandığı </w:t>
      </w:r>
      <w:proofErr w:type="spellStart"/>
      <w:r w:rsidRPr="7CFDC136" w:rsidR="7CFDC136">
        <w:rPr>
          <w:rFonts w:ascii="Calibri" w:hAnsi="Calibri" w:eastAsia="Calibri" w:cs="Calibri"/>
          <w:sz w:val="28"/>
          <w:szCs w:val="28"/>
        </w:rPr>
        <w:t>yapıdır.Veriler</w:t>
      </w:r>
      <w:proofErr w:type="spellEnd"/>
      <w:r w:rsidRPr="7CFDC136" w:rsidR="7CFDC136">
        <w:rPr>
          <w:rFonts w:ascii="Calibri" w:hAnsi="Calibri" w:eastAsia="Calibri" w:cs="Calibri"/>
          <w:sz w:val="28"/>
          <w:szCs w:val="28"/>
        </w:rPr>
        <w:t xml:space="preserve"> </w:t>
      </w:r>
      <w:proofErr w:type="spellStart"/>
      <w:r w:rsidRPr="7CFDC136" w:rsidR="7CFDC136">
        <w:rPr>
          <w:rFonts w:ascii="Calibri" w:hAnsi="Calibri" w:eastAsia="Calibri" w:cs="Calibri"/>
          <w:sz w:val="28"/>
          <w:szCs w:val="28"/>
        </w:rPr>
        <w:t>topic</w:t>
      </w:r>
      <w:proofErr w:type="spellEnd"/>
      <w:r w:rsidRPr="7CFDC136" w:rsidR="7CFDC136">
        <w:rPr>
          <w:rFonts w:ascii="Calibri" w:hAnsi="Calibri" w:eastAsia="Calibri" w:cs="Calibri"/>
          <w:sz w:val="28"/>
          <w:szCs w:val="28"/>
        </w:rPr>
        <w:t xml:space="preserve"> üstüne yazıldığında tüm brokerler verilere </w:t>
      </w:r>
      <w:proofErr w:type="spellStart"/>
      <w:r w:rsidRPr="7CFDC136" w:rsidR="7CFDC136">
        <w:rPr>
          <w:rFonts w:ascii="Calibri" w:hAnsi="Calibri" w:eastAsia="Calibri" w:cs="Calibri"/>
          <w:sz w:val="28"/>
          <w:szCs w:val="28"/>
        </w:rPr>
        <w:t>erişebilir.Topicler</w:t>
      </w:r>
      <w:proofErr w:type="spellEnd"/>
      <w:r w:rsidRPr="7CFDC136" w:rsidR="7CFDC136">
        <w:rPr>
          <w:rFonts w:ascii="Calibri" w:hAnsi="Calibri" w:eastAsia="Calibri" w:cs="Calibri"/>
          <w:sz w:val="28"/>
          <w:szCs w:val="28"/>
        </w:rPr>
        <w:t xml:space="preserve"> Kafka’nın </w:t>
      </w:r>
      <w:proofErr w:type="spellStart"/>
      <w:r w:rsidRPr="7CFDC136" w:rsidR="7CFDC136">
        <w:rPr>
          <w:rFonts w:ascii="Calibri" w:hAnsi="Calibri" w:eastAsia="Calibri" w:cs="Calibri"/>
          <w:sz w:val="28"/>
          <w:szCs w:val="28"/>
        </w:rPr>
        <w:t>veritabanı</w:t>
      </w:r>
      <w:proofErr w:type="spellEnd"/>
      <w:r w:rsidRPr="7CFDC136" w:rsidR="7CFDC136">
        <w:rPr>
          <w:rFonts w:ascii="Calibri" w:hAnsi="Calibri" w:eastAsia="Calibri" w:cs="Calibri"/>
          <w:sz w:val="28"/>
          <w:szCs w:val="28"/>
        </w:rPr>
        <w:t xml:space="preserve"> olarak </w:t>
      </w:r>
      <w:proofErr w:type="spellStart"/>
      <w:r w:rsidRPr="7CFDC136" w:rsidR="7CFDC136">
        <w:rPr>
          <w:rFonts w:ascii="Calibri" w:hAnsi="Calibri" w:eastAsia="Calibri" w:cs="Calibri"/>
          <w:sz w:val="28"/>
          <w:szCs w:val="28"/>
        </w:rPr>
        <w:t>nitelendirilebilir.İstenilen</w:t>
      </w:r>
      <w:proofErr w:type="spellEnd"/>
      <w:r w:rsidRPr="7CFDC136" w:rsidR="7CFDC136">
        <w:rPr>
          <w:rFonts w:ascii="Calibri" w:hAnsi="Calibri" w:eastAsia="Calibri" w:cs="Calibri"/>
          <w:sz w:val="28"/>
          <w:szCs w:val="28"/>
        </w:rPr>
        <w:t xml:space="preserve"> sayı kadar </w:t>
      </w:r>
      <w:proofErr w:type="spellStart"/>
      <w:r w:rsidRPr="7CFDC136" w:rsidR="7CFDC136">
        <w:rPr>
          <w:rFonts w:ascii="Calibri" w:hAnsi="Calibri" w:eastAsia="Calibri" w:cs="Calibri"/>
          <w:sz w:val="28"/>
          <w:szCs w:val="28"/>
        </w:rPr>
        <w:t>topic</w:t>
      </w:r>
      <w:proofErr w:type="spellEnd"/>
      <w:r w:rsidRPr="7CFDC136" w:rsidR="7CFDC136">
        <w:rPr>
          <w:rFonts w:ascii="Calibri" w:hAnsi="Calibri" w:eastAsia="Calibri" w:cs="Calibri"/>
          <w:sz w:val="28"/>
          <w:szCs w:val="28"/>
        </w:rPr>
        <w:t xml:space="preserve"> oluşturulabilir.</w:t>
      </w:r>
    </w:p>
    <w:p w:rsidR="7CFDC136" w:rsidP="7CFDC136" w:rsidRDefault="7CFDC136" w14:paraId="1EAA9AA3" w14:textId="6B2871ED">
      <w:pPr>
        <w:pStyle w:val="Normal"/>
        <w:ind w:left="0"/>
        <w:jc w:val="left"/>
        <w:rPr>
          <w:rFonts w:ascii="Calibri" w:hAnsi="Calibri" w:eastAsia="Calibri" w:cs="Calibri"/>
          <w:sz w:val="28"/>
          <w:szCs w:val="28"/>
        </w:rPr>
      </w:pPr>
    </w:p>
    <w:p w:rsidR="7CFDC136" w:rsidP="7CFDC136" w:rsidRDefault="7CFDC136" w14:paraId="34877073" w14:textId="12BBBECC">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D. Producer</w:t>
      </w:r>
    </w:p>
    <w:p w:rsidR="7CFDC136" w:rsidP="7CFDC136" w:rsidRDefault="7CFDC136" w14:paraId="33683B02" w14:textId="6CBFAA7F">
      <w:pPr>
        <w:pStyle w:val="Normal"/>
        <w:ind w:left="0"/>
        <w:jc w:val="left"/>
        <w:rPr>
          <w:rFonts w:ascii="Source Serif Pro" w:hAnsi="Source Serif Pro" w:eastAsia="Source Serif Pro" w:cs="Source Serif Pro"/>
          <w:b w:val="0"/>
          <w:bCs w:val="0"/>
          <w:i w:val="0"/>
          <w:iCs w:val="0"/>
          <w:caps w:val="0"/>
          <w:smallCaps w:val="0"/>
          <w:noProof w:val="0"/>
          <w:sz w:val="30"/>
          <w:szCs w:val="30"/>
          <w:lang w:val="tr-TR"/>
        </w:rPr>
      </w:pPr>
      <w:r w:rsidRPr="7CFDC136" w:rsidR="7CFDC136">
        <w:rPr>
          <w:rFonts w:ascii="Calibri" w:hAnsi="Calibri" w:eastAsia="Calibri" w:cs="Calibri"/>
          <w:sz w:val="28"/>
          <w:szCs w:val="28"/>
        </w:rPr>
        <w:t xml:space="preserve">Kafka terminolojisine göre veri yaratan ve bu veriyi ilgili </w:t>
      </w:r>
      <w:proofErr w:type="spellStart"/>
      <w:r w:rsidRPr="7CFDC136" w:rsidR="7CFDC136">
        <w:rPr>
          <w:rFonts w:ascii="Calibri" w:hAnsi="Calibri" w:eastAsia="Calibri" w:cs="Calibri"/>
          <w:sz w:val="28"/>
          <w:szCs w:val="28"/>
        </w:rPr>
        <w:t>topiclere</w:t>
      </w:r>
      <w:proofErr w:type="spellEnd"/>
      <w:r w:rsidRPr="7CFDC136" w:rsidR="7CFDC136">
        <w:rPr>
          <w:rFonts w:ascii="Calibri" w:hAnsi="Calibri" w:eastAsia="Calibri" w:cs="Calibri"/>
          <w:sz w:val="28"/>
          <w:szCs w:val="28"/>
        </w:rPr>
        <w:t xml:space="preserve"> yazmayı sağlayan </w:t>
      </w:r>
      <w:proofErr w:type="spellStart"/>
      <w:r w:rsidRPr="7CFDC136" w:rsidR="7CFDC136">
        <w:rPr>
          <w:rFonts w:ascii="Calibri" w:hAnsi="Calibri" w:eastAsia="Calibri" w:cs="Calibri"/>
          <w:sz w:val="28"/>
          <w:szCs w:val="28"/>
        </w:rPr>
        <w:t>yapıdır.Producerler</w:t>
      </w:r>
      <w:proofErr w:type="spellEnd"/>
      <w:r w:rsidRPr="7CFDC136" w:rsidR="7CFDC136">
        <w:rPr>
          <w:rFonts w:ascii="Calibri" w:hAnsi="Calibri" w:eastAsia="Calibri" w:cs="Calibri"/>
          <w:sz w:val="28"/>
          <w:szCs w:val="28"/>
        </w:rPr>
        <w:t xml:space="preserve"> </w:t>
      </w:r>
      <w:proofErr w:type="spellStart"/>
      <w:r w:rsidRPr="7CFDC136" w:rsidR="7CFDC136">
        <w:rPr>
          <w:rFonts w:ascii="Calibri" w:hAnsi="Calibri" w:eastAsia="Calibri" w:cs="Calibri"/>
          <w:sz w:val="28"/>
          <w:szCs w:val="28"/>
        </w:rPr>
        <w:t>bootstrap</w:t>
      </w:r>
      <w:proofErr w:type="spellEnd"/>
      <w:r w:rsidRPr="7CFDC136" w:rsidR="7CFDC136">
        <w:rPr>
          <w:rFonts w:ascii="Calibri" w:hAnsi="Calibri" w:eastAsia="Calibri" w:cs="Calibri"/>
          <w:sz w:val="28"/>
          <w:szCs w:val="28"/>
        </w:rPr>
        <w:t xml:space="preserve"> server sayesinde tüm </w:t>
      </w:r>
      <w:proofErr w:type="spellStart"/>
      <w:r w:rsidRPr="7CFDC136" w:rsidR="7CFDC136">
        <w:rPr>
          <w:rFonts w:ascii="Calibri" w:hAnsi="Calibri" w:eastAsia="Calibri" w:cs="Calibri"/>
          <w:sz w:val="28"/>
          <w:szCs w:val="28"/>
        </w:rPr>
        <w:t>broker,topic</w:t>
      </w:r>
      <w:proofErr w:type="spellEnd"/>
      <w:r w:rsidRPr="7CFDC136" w:rsidR="7CFDC136">
        <w:rPr>
          <w:rFonts w:ascii="Calibri" w:hAnsi="Calibri" w:eastAsia="Calibri" w:cs="Calibri"/>
          <w:sz w:val="28"/>
          <w:szCs w:val="28"/>
        </w:rPr>
        <w:t xml:space="preserve"> ve </w:t>
      </w:r>
      <w:proofErr w:type="spellStart"/>
      <w:r w:rsidRPr="7CFDC136" w:rsidR="7CFDC136">
        <w:rPr>
          <w:rFonts w:ascii="Calibri" w:hAnsi="Calibri" w:eastAsia="Calibri" w:cs="Calibri"/>
          <w:sz w:val="28"/>
          <w:szCs w:val="28"/>
        </w:rPr>
        <w:t>partitionlara</w:t>
      </w:r>
      <w:proofErr w:type="spellEnd"/>
      <w:r w:rsidRPr="7CFDC136" w:rsidR="7CFDC136">
        <w:rPr>
          <w:rFonts w:ascii="Calibri" w:hAnsi="Calibri" w:eastAsia="Calibri" w:cs="Calibri"/>
          <w:sz w:val="28"/>
          <w:szCs w:val="28"/>
        </w:rPr>
        <w:t xml:space="preserve"> erişebilirler bu sayede mesajı nereye yazacağını ve nereye ne kadar yazabileceğini kendisi belirleyebilir.</w:t>
      </w:r>
    </w:p>
    <w:p w:rsidR="7CFDC136" w:rsidP="7CFDC136" w:rsidRDefault="7CFDC136" w14:paraId="4ACEE168" w14:textId="1192E0BB">
      <w:pPr>
        <w:pStyle w:val="Normal"/>
        <w:ind w:left="0"/>
        <w:jc w:val="left"/>
        <w:rPr>
          <w:rFonts w:ascii="Calibri" w:hAnsi="Calibri" w:eastAsia="Calibri" w:cs="Calibri"/>
          <w:sz w:val="28"/>
          <w:szCs w:val="28"/>
        </w:rPr>
      </w:pPr>
    </w:p>
    <w:p w:rsidR="7CFDC136" w:rsidP="7CFDC136" w:rsidRDefault="7CFDC136" w14:paraId="49246489" w14:textId="1B0AEDCF">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E. Consumer</w:t>
      </w:r>
    </w:p>
    <w:p w:rsidR="7CFDC136" w:rsidP="7CFDC136" w:rsidRDefault="7CFDC136" w14:paraId="4078EAB5" w14:textId="747528D7">
      <w:pPr>
        <w:pStyle w:val="Normal"/>
        <w:ind w:left="0"/>
        <w:jc w:val="left"/>
        <w:rPr>
          <w:rFonts w:ascii="Calibri" w:hAnsi="Calibri" w:eastAsia="Calibri" w:cs="Calibri"/>
          <w:sz w:val="28"/>
          <w:szCs w:val="28"/>
        </w:rPr>
      </w:pPr>
      <w:r w:rsidRPr="7CFDC136" w:rsidR="7CFDC136">
        <w:rPr>
          <w:rFonts w:ascii="Calibri" w:hAnsi="Calibri" w:eastAsia="Calibri" w:cs="Calibri"/>
          <w:sz w:val="28"/>
          <w:szCs w:val="28"/>
        </w:rPr>
        <w:t xml:space="preserve">Kafka terminolojisine göre </w:t>
      </w:r>
      <w:proofErr w:type="spellStart"/>
      <w:r w:rsidRPr="7CFDC136" w:rsidR="7CFDC136">
        <w:rPr>
          <w:rFonts w:ascii="Calibri" w:hAnsi="Calibri" w:eastAsia="Calibri" w:cs="Calibri"/>
          <w:sz w:val="28"/>
          <w:szCs w:val="28"/>
        </w:rPr>
        <w:t>Topic’e</w:t>
      </w:r>
      <w:proofErr w:type="spellEnd"/>
      <w:r w:rsidRPr="7CFDC136" w:rsidR="7CFDC136">
        <w:rPr>
          <w:rFonts w:ascii="Calibri" w:hAnsi="Calibri" w:eastAsia="Calibri" w:cs="Calibri"/>
          <w:sz w:val="28"/>
          <w:szCs w:val="28"/>
        </w:rPr>
        <w:t xml:space="preserve"> yazılan verileri okuyan </w:t>
      </w:r>
      <w:proofErr w:type="spellStart"/>
      <w:r w:rsidRPr="7CFDC136" w:rsidR="7CFDC136">
        <w:rPr>
          <w:rFonts w:ascii="Calibri" w:hAnsi="Calibri" w:eastAsia="Calibri" w:cs="Calibri"/>
          <w:sz w:val="28"/>
          <w:szCs w:val="28"/>
        </w:rPr>
        <w:t>yapıdır.Producer</w:t>
      </w:r>
      <w:proofErr w:type="spellEnd"/>
      <w:r w:rsidRPr="7CFDC136" w:rsidR="7CFDC136">
        <w:rPr>
          <w:rFonts w:ascii="Calibri" w:hAnsi="Calibri" w:eastAsia="Calibri" w:cs="Calibri"/>
          <w:sz w:val="28"/>
          <w:szCs w:val="28"/>
        </w:rPr>
        <w:t xml:space="preserve"> gibi </w:t>
      </w:r>
      <w:proofErr w:type="spellStart"/>
      <w:r w:rsidRPr="7CFDC136" w:rsidR="7CFDC136">
        <w:rPr>
          <w:rFonts w:ascii="Calibri" w:hAnsi="Calibri" w:eastAsia="Calibri" w:cs="Calibri"/>
          <w:sz w:val="28"/>
          <w:szCs w:val="28"/>
        </w:rPr>
        <w:t>bootstrap</w:t>
      </w:r>
      <w:proofErr w:type="spellEnd"/>
      <w:r w:rsidRPr="7CFDC136" w:rsidR="7CFDC136">
        <w:rPr>
          <w:rFonts w:ascii="Calibri" w:hAnsi="Calibri" w:eastAsia="Calibri" w:cs="Calibri"/>
          <w:sz w:val="28"/>
          <w:szCs w:val="28"/>
        </w:rPr>
        <w:t xml:space="preserve"> server sayesinde tüm </w:t>
      </w:r>
      <w:proofErr w:type="spellStart"/>
      <w:r w:rsidRPr="7CFDC136" w:rsidR="7CFDC136">
        <w:rPr>
          <w:rFonts w:ascii="Calibri" w:hAnsi="Calibri" w:eastAsia="Calibri" w:cs="Calibri"/>
          <w:sz w:val="28"/>
          <w:szCs w:val="28"/>
        </w:rPr>
        <w:t>kafka</w:t>
      </w:r>
      <w:proofErr w:type="spellEnd"/>
      <w:r w:rsidRPr="7CFDC136" w:rsidR="7CFDC136">
        <w:rPr>
          <w:rFonts w:ascii="Calibri" w:hAnsi="Calibri" w:eastAsia="Calibri" w:cs="Calibri"/>
          <w:sz w:val="28"/>
          <w:szCs w:val="28"/>
        </w:rPr>
        <w:t xml:space="preserve"> </w:t>
      </w:r>
      <w:proofErr w:type="spellStart"/>
      <w:r w:rsidRPr="7CFDC136" w:rsidR="7CFDC136">
        <w:rPr>
          <w:rFonts w:ascii="Calibri" w:hAnsi="Calibri" w:eastAsia="Calibri" w:cs="Calibri"/>
          <w:sz w:val="28"/>
          <w:szCs w:val="28"/>
        </w:rPr>
        <w:t>cluster</w:t>
      </w:r>
      <w:proofErr w:type="spellEnd"/>
      <w:r w:rsidRPr="7CFDC136" w:rsidR="7CFDC136">
        <w:rPr>
          <w:rFonts w:ascii="Calibri" w:hAnsi="Calibri" w:eastAsia="Calibri" w:cs="Calibri"/>
          <w:sz w:val="28"/>
          <w:szCs w:val="28"/>
        </w:rPr>
        <w:t xml:space="preserve"> yapısına </w:t>
      </w:r>
      <w:proofErr w:type="spellStart"/>
      <w:r w:rsidRPr="7CFDC136" w:rsidR="7CFDC136">
        <w:rPr>
          <w:rFonts w:ascii="Calibri" w:hAnsi="Calibri" w:eastAsia="Calibri" w:cs="Calibri"/>
          <w:sz w:val="28"/>
          <w:szCs w:val="28"/>
        </w:rPr>
        <w:t>erişebilir.Kendi</w:t>
      </w:r>
      <w:proofErr w:type="spellEnd"/>
      <w:r w:rsidRPr="7CFDC136" w:rsidR="7CFDC136">
        <w:rPr>
          <w:rFonts w:ascii="Calibri" w:hAnsi="Calibri" w:eastAsia="Calibri" w:cs="Calibri"/>
          <w:sz w:val="28"/>
          <w:szCs w:val="28"/>
        </w:rPr>
        <w:t xml:space="preserve"> dengesini sağlayabilecek bir yapıya </w:t>
      </w:r>
      <w:proofErr w:type="spellStart"/>
      <w:r w:rsidRPr="7CFDC136" w:rsidR="7CFDC136">
        <w:rPr>
          <w:rFonts w:ascii="Calibri" w:hAnsi="Calibri" w:eastAsia="Calibri" w:cs="Calibri"/>
          <w:sz w:val="28"/>
          <w:szCs w:val="28"/>
        </w:rPr>
        <w:t>sahiptir.Consumer</w:t>
      </w:r>
      <w:proofErr w:type="spellEnd"/>
      <w:r w:rsidRPr="7CFDC136" w:rsidR="7CFDC136">
        <w:rPr>
          <w:rFonts w:ascii="Calibri" w:hAnsi="Calibri" w:eastAsia="Calibri" w:cs="Calibri"/>
          <w:sz w:val="28"/>
          <w:szCs w:val="28"/>
        </w:rPr>
        <w:t xml:space="preserve"> </w:t>
      </w:r>
      <w:proofErr w:type="spellStart"/>
      <w:r w:rsidRPr="7CFDC136" w:rsidR="7CFDC136">
        <w:rPr>
          <w:rFonts w:ascii="Calibri" w:hAnsi="Calibri" w:eastAsia="Calibri" w:cs="Calibri"/>
          <w:sz w:val="28"/>
          <w:szCs w:val="28"/>
        </w:rPr>
        <w:t>groupları</w:t>
      </w:r>
      <w:proofErr w:type="spellEnd"/>
      <w:r w:rsidRPr="7CFDC136" w:rsidR="7CFDC136">
        <w:rPr>
          <w:rFonts w:ascii="Calibri" w:hAnsi="Calibri" w:eastAsia="Calibri" w:cs="Calibri"/>
          <w:sz w:val="28"/>
          <w:szCs w:val="28"/>
        </w:rPr>
        <w:t xml:space="preserve"> belirleyerek Kafka’yı ister </w:t>
      </w:r>
      <w:proofErr w:type="spellStart"/>
      <w:r w:rsidRPr="7CFDC136" w:rsidR="7CFDC136">
        <w:rPr>
          <w:rFonts w:ascii="Calibri" w:hAnsi="Calibri" w:eastAsia="Calibri" w:cs="Calibri"/>
          <w:sz w:val="28"/>
          <w:szCs w:val="28"/>
        </w:rPr>
        <w:t>queue</w:t>
      </w:r>
      <w:proofErr w:type="spellEnd"/>
      <w:r w:rsidRPr="7CFDC136" w:rsidR="7CFDC136">
        <w:rPr>
          <w:rFonts w:ascii="Calibri" w:hAnsi="Calibri" w:eastAsia="Calibri" w:cs="Calibri"/>
          <w:sz w:val="28"/>
          <w:szCs w:val="28"/>
        </w:rPr>
        <w:t xml:space="preserve"> ister </w:t>
      </w:r>
      <w:proofErr w:type="spellStart"/>
      <w:r w:rsidRPr="7CFDC136" w:rsidR="7CFDC136">
        <w:rPr>
          <w:rFonts w:ascii="Calibri" w:hAnsi="Calibri" w:eastAsia="Calibri" w:cs="Calibri"/>
          <w:sz w:val="28"/>
          <w:szCs w:val="28"/>
        </w:rPr>
        <w:t>pub-sub</w:t>
      </w:r>
      <w:proofErr w:type="spellEnd"/>
      <w:r w:rsidRPr="7CFDC136" w:rsidR="7CFDC136">
        <w:rPr>
          <w:rFonts w:ascii="Calibri" w:hAnsi="Calibri" w:eastAsia="Calibri" w:cs="Calibri"/>
          <w:sz w:val="28"/>
          <w:szCs w:val="28"/>
        </w:rPr>
        <w:t xml:space="preserve"> modeli ile çalıştırmamıza olanak tanır.</w:t>
      </w:r>
    </w:p>
    <w:p w:rsidR="7CFDC136" w:rsidP="7CFDC136" w:rsidRDefault="7CFDC136" w14:paraId="500502D9" w14:textId="1845FAF7">
      <w:pPr>
        <w:pStyle w:val="Normal"/>
        <w:ind w:left="0"/>
        <w:jc w:val="left"/>
        <w:rPr>
          <w:rFonts w:ascii="Calibri" w:hAnsi="Calibri" w:eastAsia="Calibri" w:cs="Calibri"/>
          <w:sz w:val="28"/>
          <w:szCs w:val="28"/>
        </w:rPr>
      </w:pPr>
    </w:p>
    <w:p w:rsidR="7CFDC136" w:rsidP="7CFDC136" w:rsidRDefault="7CFDC136" w14:paraId="0DBBEAF1" w14:textId="0AC2FB3E">
      <w:pPr>
        <w:pStyle w:val="Normal"/>
        <w:jc w:val="left"/>
        <w:rPr>
          <w:rFonts w:ascii="Calibri" w:hAnsi="Calibri" w:eastAsia="Calibri" w:cs="Calibri"/>
          <w:sz w:val="28"/>
          <w:szCs w:val="28"/>
        </w:rPr>
      </w:pPr>
      <w:r w:rsidRPr="7CFDC136" w:rsidR="7CFDC136">
        <w:rPr>
          <w:rFonts w:ascii="Calibri" w:hAnsi="Calibri" w:eastAsia="Calibri" w:cs="Calibri"/>
          <w:sz w:val="28"/>
          <w:szCs w:val="28"/>
        </w:rPr>
        <w:t>[</w:t>
      </w:r>
      <w:r w:rsidRPr="7CFDC136" w:rsidR="7CFDC136">
        <w:rPr>
          <w:rFonts w:ascii="Calibri" w:hAnsi="Calibri" w:eastAsia="Calibri" w:cs="Calibri"/>
          <w:sz w:val="28"/>
          <w:szCs w:val="28"/>
        </w:rPr>
        <w:t>1]= “What Is Apache Kafka?”, 07 Nisan 2021. https://www.ibm.com/cloud/learn/apache-kafka.</w:t>
      </w:r>
    </w:p>
    <w:p w:rsidR="7CFDC136" w:rsidP="7CFDC136" w:rsidRDefault="7CFDC136" w14:paraId="433F4B4F" w14:textId="260F6DB9">
      <w:pPr>
        <w:pStyle w:val="Normal"/>
        <w:jc w:val="left"/>
        <w:rPr>
          <w:rFonts w:ascii="Calibri" w:hAnsi="Calibri" w:eastAsia="Calibri" w:cs="Calibri"/>
          <w:noProof w:val="0"/>
          <w:sz w:val="28"/>
          <w:szCs w:val="28"/>
          <w:lang w:val="tr-TR"/>
        </w:rPr>
      </w:pPr>
      <w:r w:rsidRPr="7CFDC136" w:rsidR="7CFDC136">
        <w:rPr>
          <w:rFonts w:ascii="Calibri" w:hAnsi="Calibri" w:eastAsia="Calibri" w:cs="Calibri"/>
          <w:sz w:val="28"/>
          <w:szCs w:val="28"/>
        </w:rPr>
        <w:t>[</w:t>
      </w:r>
      <w:proofErr w:type="gramStart"/>
      <w:r w:rsidRPr="7CFDC136" w:rsidR="7CFDC136">
        <w:rPr>
          <w:rFonts w:ascii="Calibri" w:hAnsi="Calibri" w:eastAsia="Calibri" w:cs="Calibri"/>
          <w:sz w:val="28"/>
          <w:szCs w:val="28"/>
        </w:rPr>
        <w:t>2]=</w:t>
      </w:r>
      <w:proofErr w:type="gram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Jay</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Kreps</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Neha</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Narkhede</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and</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Jun</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Rao</w:t>
      </w:r>
      <w:proofErr w:type="spellEnd"/>
      <w:r w:rsidRPr="7CFDC136" w:rsidR="7CFDC136">
        <w:rPr>
          <w:rFonts w:ascii="Calibri" w:hAnsi="Calibri" w:eastAsia="Calibri" w:cs="Calibri"/>
          <w:noProof w:val="0"/>
          <w:sz w:val="28"/>
          <w:szCs w:val="28"/>
          <w:lang w:val="tr-TR"/>
        </w:rPr>
        <w:t xml:space="preserve">, ―Kafka: a Distributed Messaging </w:t>
      </w:r>
      <w:proofErr w:type="spellStart"/>
      <w:r w:rsidRPr="7CFDC136" w:rsidR="7CFDC136">
        <w:rPr>
          <w:rFonts w:ascii="Calibri" w:hAnsi="Calibri" w:eastAsia="Calibri" w:cs="Calibri"/>
          <w:noProof w:val="0"/>
          <w:sz w:val="28"/>
          <w:szCs w:val="28"/>
          <w:lang w:val="tr-TR"/>
        </w:rPr>
        <w:t>System</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for</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Log</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Processing</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LinkedIn</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Corp</w:t>
      </w:r>
      <w:proofErr w:type="spellEnd"/>
      <w:r w:rsidRPr="7CFDC136" w:rsidR="7CFDC136">
        <w:rPr>
          <w:rFonts w:ascii="Calibri" w:hAnsi="Calibri" w:eastAsia="Calibri" w:cs="Calibri"/>
          <w:noProof w:val="0"/>
          <w:sz w:val="28"/>
          <w:szCs w:val="28"/>
          <w:lang w:val="tr-TR"/>
        </w:rPr>
        <w:t>.</w:t>
      </w:r>
    </w:p>
    <w:p w:rsidR="7CFDC136" w:rsidP="7CFDC136" w:rsidRDefault="7CFDC136" w14:paraId="3091FA5E" w14:textId="6D428EA2">
      <w:pPr>
        <w:pStyle w:val="Normal"/>
        <w:jc w:val="left"/>
        <w:rPr>
          <w:rFonts w:ascii="Calibri" w:hAnsi="Calibri" w:eastAsia="Calibri" w:cs="Calibri"/>
          <w:noProof w:val="0"/>
          <w:sz w:val="28"/>
          <w:szCs w:val="28"/>
          <w:lang w:val="tr-TR"/>
        </w:rPr>
      </w:pPr>
      <w:r w:rsidRPr="7CFDC136" w:rsidR="7CFDC136">
        <w:rPr>
          <w:rFonts w:ascii="Calibri" w:hAnsi="Calibri" w:eastAsia="Calibri" w:cs="Calibri"/>
          <w:noProof w:val="0"/>
          <w:sz w:val="28"/>
          <w:szCs w:val="28"/>
          <w:lang w:val="tr-TR"/>
        </w:rPr>
        <w:t>[3]= Garg, Nishant. Apache Kafka. Birmingham: Packt Publishing, 2013.</w:t>
      </w:r>
    </w:p>
    <w:p w:rsidR="7CFDC136" w:rsidP="7CFDC136" w:rsidRDefault="7CFDC136" w14:paraId="48D6E48A" w14:textId="62A4F54C">
      <w:pPr>
        <w:pStyle w:val="Normal"/>
        <w:jc w:val="left"/>
        <w:rPr>
          <w:rFonts w:ascii="Calibri" w:hAnsi="Calibri" w:eastAsia="Calibri" w:cs="Calibri"/>
          <w:noProof w:val="0"/>
          <w:sz w:val="28"/>
          <w:szCs w:val="28"/>
          <w:lang w:val="tr-TR"/>
        </w:rPr>
      </w:pPr>
      <w:r w:rsidRPr="7CFDC136" w:rsidR="7CFDC136">
        <w:rPr>
          <w:rFonts w:ascii="Calibri" w:hAnsi="Calibri" w:eastAsia="Calibri" w:cs="Calibri"/>
          <w:noProof w:val="0"/>
          <w:sz w:val="28"/>
          <w:szCs w:val="28"/>
          <w:lang w:val="tr-TR"/>
        </w:rPr>
        <w:t xml:space="preserve">[4]= </w:t>
      </w:r>
      <w:proofErr w:type="spellStart"/>
      <w:r w:rsidRPr="7CFDC136" w:rsidR="7CFDC136">
        <w:rPr>
          <w:rFonts w:ascii="Calibri" w:hAnsi="Calibri" w:eastAsia="Calibri" w:cs="Calibri"/>
          <w:noProof w:val="0"/>
          <w:sz w:val="28"/>
          <w:szCs w:val="28"/>
          <w:lang w:val="tr-TR"/>
        </w:rPr>
        <w:t>Solace</w:t>
      </w:r>
      <w:proofErr w:type="spellEnd"/>
      <w:r w:rsidRPr="7CFDC136" w:rsidR="7CFDC136">
        <w:rPr>
          <w:rFonts w:ascii="Calibri" w:hAnsi="Calibri" w:eastAsia="Calibri" w:cs="Calibri"/>
          <w:noProof w:val="0"/>
          <w:sz w:val="28"/>
          <w:szCs w:val="28"/>
          <w:lang w:val="tr-TR"/>
        </w:rPr>
        <w:t>. “</w:t>
      </w:r>
      <w:proofErr w:type="spellStart"/>
      <w:r w:rsidRPr="7CFDC136" w:rsidR="7CFDC136">
        <w:rPr>
          <w:rFonts w:ascii="Calibri" w:hAnsi="Calibri" w:eastAsia="Calibri" w:cs="Calibri"/>
          <w:noProof w:val="0"/>
          <w:sz w:val="28"/>
          <w:szCs w:val="28"/>
          <w:lang w:val="tr-TR"/>
        </w:rPr>
        <w:t>Solace</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PubSub</w:t>
      </w:r>
      <w:proofErr w:type="spellEnd"/>
      <w:r w:rsidRPr="7CFDC136" w:rsidR="7CFDC136">
        <w:rPr>
          <w:rFonts w:ascii="Calibri" w:hAnsi="Calibri" w:eastAsia="Calibri" w:cs="Calibri"/>
          <w:noProof w:val="0"/>
          <w:sz w:val="28"/>
          <w:szCs w:val="28"/>
          <w:lang w:val="tr-TR"/>
        </w:rPr>
        <w:t xml:space="preserve">+ </w:t>
      </w:r>
      <w:proofErr w:type="spellStart"/>
      <w:r w:rsidRPr="7CFDC136" w:rsidR="7CFDC136">
        <w:rPr>
          <w:rFonts w:ascii="Calibri" w:hAnsi="Calibri" w:eastAsia="Calibri" w:cs="Calibri"/>
          <w:noProof w:val="0"/>
          <w:sz w:val="28"/>
          <w:szCs w:val="28"/>
          <w:lang w:val="tr-TR"/>
        </w:rPr>
        <w:t>vs</w:t>
      </w:r>
      <w:proofErr w:type="spellEnd"/>
      <w:r w:rsidRPr="7CFDC136" w:rsidR="7CFDC136">
        <w:rPr>
          <w:rFonts w:ascii="Calibri" w:hAnsi="Calibri" w:eastAsia="Calibri" w:cs="Calibri"/>
          <w:noProof w:val="0"/>
          <w:sz w:val="28"/>
          <w:szCs w:val="28"/>
          <w:lang w:val="tr-TR"/>
        </w:rPr>
        <w:t xml:space="preserve"> Kafka: </w:t>
      </w:r>
      <w:proofErr w:type="spellStart"/>
      <w:r w:rsidRPr="7CFDC136" w:rsidR="7CFDC136">
        <w:rPr>
          <w:rFonts w:ascii="Calibri" w:hAnsi="Calibri" w:eastAsia="Calibri" w:cs="Calibri"/>
          <w:noProof w:val="0"/>
          <w:sz w:val="28"/>
          <w:szCs w:val="28"/>
          <w:lang w:val="tr-TR"/>
        </w:rPr>
        <w:t>The</w:t>
      </w:r>
      <w:proofErr w:type="spellEnd"/>
      <w:r w:rsidRPr="7CFDC136" w:rsidR="7CFDC136">
        <w:rPr>
          <w:rFonts w:ascii="Calibri" w:hAnsi="Calibri" w:eastAsia="Calibri" w:cs="Calibri"/>
          <w:noProof w:val="0"/>
          <w:sz w:val="28"/>
          <w:szCs w:val="28"/>
          <w:lang w:val="tr-TR"/>
        </w:rPr>
        <w:t xml:space="preserve"> Basics”, 31 Mayıs 2021. https://solace.com/blog/solace-pubsub-vs-kafka-the-basics/.</w:t>
      </w:r>
    </w:p>
    <w:p w:rsidR="7CFDC136" w:rsidP="7CFDC136" w:rsidRDefault="7CFDC136" w14:paraId="609E41F0" w14:textId="7F562325">
      <w:pPr>
        <w:pStyle w:val="Normal"/>
        <w:jc w:val="left"/>
        <w:rPr>
          <w:rFonts w:ascii="Calibri" w:hAnsi="Calibri" w:eastAsia="Calibri" w:cs="Calibri"/>
          <w:sz w:val="28"/>
          <w:szCs w:val="28"/>
        </w:rPr>
      </w:pPr>
    </w:p>
    <w:p w:rsidR="7CFDC136" w:rsidP="7CFDC136" w:rsidRDefault="7CFDC136" w14:paraId="63C83A7C" w14:textId="70348E9F">
      <w:pPr>
        <w:pStyle w:val="Normal"/>
        <w:jc w:val="left"/>
        <w:rPr>
          <w:rFonts w:ascii="Calibri" w:hAnsi="Calibri" w:eastAsia="Calibri" w:cs="Calibri"/>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A868AF"/>
    <w:rsid w:val="011C17FA"/>
    <w:rsid w:val="0453B8BC"/>
    <w:rsid w:val="05328CCA"/>
    <w:rsid w:val="06628FD8"/>
    <w:rsid w:val="06CE5D2B"/>
    <w:rsid w:val="06FF68CA"/>
    <w:rsid w:val="070DB9DC"/>
    <w:rsid w:val="0ADF5FF6"/>
    <w:rsid w:val="0C5ECAA1"/>
    <w:rsid w:val="0DFA9B02"/>
    <w:rsid w:val="0ED96F10"/>
    <w:rsid w:val="0ED96F10"/>
    <w:rsid w:val="1680A128"/>
    <w:rsid w:val="17A96ACE"/>
    <w:rsid w:val="17BA2458"/>
    <w:rsid w:val="17D843E8"/>
    <w:rsid w:val="187B5928"/>
    <w:rsid w:val="187B5928"/>
    <w:rsid w:val="1B0FE4AA"/>
    <w:rsid w:val="1BB2F9EA"/>
    <w:rsid w:val="1BE1806B"/>
    <w:rsid w:val="1D4ECA4B"/>
    <w:rsid w:val="1E18AC52"/>
    <w:rsid w:val="1E6DB9C0"/>
    <w:rsid w:val="216AADFE"/>
    <w:rsid w:val="23BE0BCF"/>
    <w:rsid w:val="25CDA1A1"/>
    <w:rsid w:val="2F37327D"/>
    <w:rsid w:val="2FF48169"/>
    <w:rsid w:val="30F3263F"/>
    <w:rsid w:val="31840F21"/>
    <w:rsid w:val="326ED33F"/>
    <w:rsid w:val="332C222B"/>
    <w:rsid w:val="332C222B"/>
    <w:rsid w:val="3350EB21"/>
    <w:rsid w:val="36578044"/>
    <w:rsid w:val="36578044"/>
    <w:rsid w:val="3696DCF5"/>
    <w:rsid w:val="3696DCF5"/>
    <w:rsid w:val="37493F66"/>
    <w:rsid w:val="3832AD56"/>
    <w:rsid w:val="398F2106"/>
    <w:rsid w:val="3BE72F04"/>
    <w:rsid w:val="3FFE628A"/>
    <w:rsid w:val="42B10D9C"/>
    <w:rsid w:val="45CB8055"/>
    <w:rsid w:val="47847EBF"/>
    <w:rsid w:val="48047C41"/>
    <w:rsid w:val="48E40F05"/>
    <w:rsid w:val="48E40F05"/>
    <w:rsid w:val="4ACEEDEF"/>
    <w:rsid w:val="4B560416"/>
    <w:rsid w:val="4B719E88"/>
    <w:rsid w:val="4B719E88"/>
    <w:rsid w:val="4BAFE274"/>
    <w:rsid w:val="4BAFE274"/>
    <w:rsid w:val="4CD7ED64"/>
    <w:rsid w:val="4CD7ED64"/>
    <w:rsid w:val="4DBC3055"/>
    <w:rsid w:val="4E73BDC5"/>
    <w:rsid w:val="4E747C7B"/>
    <w:rsid w:val="4F845C28"/>
    <w:rsid w:val="51AC1D3D"/>
    <w:rsid w:val="51E0E00C"/>
    <w:rsid w:val="51E0E00C"/>
    <w:rsid w:val="55DB185A"/>
    <w:rsid w:val="567ECFAA"/>
    <w:rsid w:val="56B4512F"/>
    <w:rsid w:val="5ADFB4E4"/>
    <w:rsid w:val="5E24A001"/>
    <w:rsid w:val="5E24A001"/>
    <w:rsid w:val="615C40C3"/>
    <w:rsid w:val="61CA2E8D"/>
    <w:rsid w:val="62F81124"/>
    <w:rsid w:val="630FE258"/>
    <w:rsid w:val="639AC1BD"/>
    <w:rsid w:val="651C3039"/>
    <w:rsid w:val="686E32E0"/>
    <w:rsid w:val="68A868AF"/>
    <w:rsid w:val="6C4FE4E1"/>
    <w:rsid w:val="6D2180A2"/>
    <w:rsid w:val="6F028FF3"/>
    <w:rsid w:val="6FF6A162"/>
    <w:rsid w:val="723A30B5"/>
    <w:rsid w:val="723A30B5"/>
    <w:rsid w:val="72FFE3DC"/>
    <w:rsid w:val="777BB6E0"/>
    <w:rsid w:val="799826D3"/>
    <w:rsid w:val="79EACCC4"/>
    <w:rsid w:val="7B13E9FE"/>
    <w:rsid w:val="7B13E9FE"/>
    <w:rsid w:val="7C7C301D"/>
    <w:rsid w:val="7CFDC136"/>
    <w:rsid w:val="7FF34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68AF"/>
  <w15:chartTrackingRefBased/>
  <w15:docId w15:val="{2E268186-66A0-4A80-A136-CA0F8DEE3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1486f40ccdd4223" /><Relationship Type="http://schemas.openxmlformats.org/officeDocument/2006/relationships/numbering" Target="numbering.xml" Id="Rce37bb0b9cd04d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2022-03-14T08:05:57.1468817Z</dcterms:created>
  <dcterms:modified xsi:type="dcterms:W3CDTF">2022-03-14T10:00:52.3848462Z</dcterms:modified>
  <dc:creator>Melih Selami Ürkmez</dc:creator>
  <lastModifiedBy>Melih Selami Ürkmez</lastModifiedBy>
</coreProperties>
</file>