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68A" w:rsidRDefault="00655F85">
      <w:r>
        <w:t>Liste des fonctionnalités pour l’application</w:t>
      </w:r>
    </w:p>
    <w:p w:rsidR="00655F85" w:rsidRDefault="00655F85" w:rsidP="00655F85">
      <w:pPr>
        <w:pStyle w:val="Paragraphedeliste"/>
        <w:numPr>
          <w:ilvl w:val="0"/>
          <w:numId w:val="1"/>
        </w:numPr>
      </w:pPr>
      <w:r>
        <w:t>Historique :</w:t>
      </w:r>
    </w:p>
    <w:p w:rsidR="00DC42AE" w:rsidRDefault="00655F85" w:rsidP="00655F85">
      <w:pPr>
        <w:pStyle w:val="Paragraphedeliste"/>
      </w:pPr>
      <w:r>
        <w:t xml:space="preserve">Table Historique. </w:t>
      </w:r>
    </w:p>
    <w:p w:rsidR="00655F85" w:rsidRDefault="00DC42AE" w:rsidP="00655F85">
      <w:pPr>
        <w:pStyle w:val="Paragraphedeliste"/>
      </w:pPr>
      <w:r>
        <w:t>Page : historique.</w:t>
      </w:r>
      <w:r w:rsidR="00655F85">
        <w:br/>
        <w:t xml:space="preserve">Donne lieu à un onglet historique qui affiche les actions réalisées par l’utilisateur connecté dans l’ordre antéchronologique. Permet d’annuler une action précédente si réalisée par erreur : bouton annuler puis proposition pour réafficher l’entité en question et ses candidats dans l’interface de validation (oui ou non). </w:t>
      </w:r>
      <w:r w:rsidR="00655F85">
        <w:br/>
        <w:t xml:space="preserve">Affichage des actions : ID TMS + </w:t>
      </w:r>
      <w:proofErr w:type="spellStart"/>
      <w:r w:rsidR="00655F85">
        <w:t>DisplayName</w:t>
      </w:r>
      <w:proofErr w:type="spellEnd"/>
      <w:r w:rsidR="00655F85">
        <w:t xml:space="preserve"> TMS et QID + Label candidat et type d’action (validation/refus)</w:t>
      </w:r>
      <w:r w:rsidR="00655F85">
        <w:br/>
        <w:t xml:space="preserve">Si oui : message de succès pour l’annulation et </w:t>
      </w:r>
      <w:proofErr w:type="spellStart"/>
      <w:r w:rsidR="00655F85">
        <w:t>redirect</w:t>
      </w:r>
      <w:proofErr w:type="spellEnd"/>
      <w:r w:rsidR="00655F85">
        <w:t xml:space="preserve"> vers validation cette entité</w:t>
      </w:r>
    </w:p>
    <w:p w:rsidR="00655F85" w:rsidRDefault="00655F85" w:rsidP="00655F85">
      <w:pPr>
        <w:pStyle w:val="Paragraphedeliste"/>
      </w:pPr>
      <w:r>
        <w:t>Si non : reste sur l’onglet de l’historique et affiche un message de succès pour l’annulation</w:t>
      </w:r>
    </w:p>
    <w:p w:rsidR="00655F85" w:rsidRDefault="00655F85" w:rsidP="00655F85">
      <w:pPr>
        <w:pStyle w:val="Paragraphedeliste"/>
      </w:pPr>
    </w:p>
    <w:p w:rsidR="00655F85" w:rsidRDefault="00655F85" w:rsidP="00655F85">
      <w:pPr>
        <w:pStyle w:val="Paragraphedeliste"/>
        <w:numPr>
          <w:ilvl w:val="0"/>
          <w:numId w:val="1"/>
        </w:numPr>
      </w:pPr>
      <w:r>
        <w:t>Inscription/connexion :</w:t>
      </w:r>
    </w:p>
    <w:p w:rsidR="00655F85" w:rsidRDefault="00655F85" w:rsidP="00655F85">
      <w:pPr>
        <w:pStyle w:val="Paragraphedeliste"/>
      </w:pPr>
      <w:r>
        <w:t>Table Utilisateur.</w:t>
      </w:r>
    </w:p>
    <w:p w:rsidR="00655F85" w:rsidRDefault="00655F85" w:rsidP="008F4068">
      <w:pPr>
        <w:pStyle w:val="Paragraphedeliste"/>
      </w:pPr>
      <w:r>
        <w:t xml:space="preserve">Paramètres : pseudo et </w:t>
      </w:r>
      <w:proofErr w:type="spellStart"/>
      <w:r>
        <w:t>mdp</w:t>
      </w:r>
      <w:proofErr w:type="spellEnd"/>
      <w:r>
        <w:t>.</w:t>
      </w:r>
    </w:p>
    <w:p w:rsidR="00655F85" w:rsidRDefault="00DC42AE" w:rsidP="00655F85">
      <w:pPr>
        <w:pStyle w:val="Paragraphedeliste"/>
      </w:pPr>
      <w:r>
        <w:t xml:space="preserve">Page : </w:t>
      </w:r>
      <w:r w:rsidR="00655F85">
        <w:t>Connexion/inscription obligatoire pour utilisation de l’application donc première page.</w:t>
      </w:r>
    </w:p>
    <w:p w:rsidR="008F4068" w:rsidRDefault="008F4068" w:rsidP="00655F85">
      <w:pPr>
        <w:pStyle w:val="Paragraphedeliste"/>
      </w:pPr>
    </w:p>
    <w:p w:rsidR="008F4068" w:rsidRDefault="008F4068" w:rsidP="008F4068">
      <w:pPr>
        <w:pStyle w:val="Paragraphedeliste"/>
        <w:numPr>
          <w:ilvl w:val="0"/>
          <w:numId w:val="1"/>
        </w:numPr>
      </w:pPr>
      <w:r>
        <w:t>Changer mot de passe si oubli</w:t>
      </w:r>
    </w:p>
    <w:p w:rsidR="008F4068" w:rsidRDefault="008F4068" w:rsidP="008F4068">
      <w:pPr>
        <w:pStyle w:val="Paragraphedeliste"/>
      </w:pPr>
      <w:r>
        <w:t>Table Utilisateur.</w:t>
      </w:r>
      <w:r>
        <w:br/>
        <w:t xml:space="preserve">Paramètres : pseudo et nouveau </w:t>
      </w:r>
      <w:proofErr w:type="spellStart"/>
      <w:r>
        <w:t>mdp</w:t>
      </w:r>
      <w:proofErr w:type="spellEnd"/>
      <w:r>
        <w:t>.</w:t>
      </w:r>
      <w:r>
        <w:br/>
        <w:t>Page</w:t>
      </w:r>
    </w:p>
    <w:p w:rsidR="00DC42AE" w:rsidRDefault="00DC42AE" w:rsidP="00655F85">
      <w:pPr>
        <w:pStyle w:val="Paragraphedeliste"/>
      </w:pPr>
    </w:p>
    <w:p w:rsidR="00DC42AE" w:rsidRDefault="00DC42AE" w:rsidP="00DC42AE">
      <w:pPr>
        <w:pStyle w:val="Paragraphedeliste"/>
        <w:numPr>
          <w:ilvl w:val="0"/>
          <w:numId w:val="1"/>
        </w:numPr>
      </w:pPr>
      <w:r>
        <w:t>Validation/refus :</w:t>
      </w:r>
    </w:p>
    <w:p w:rsidR="00DC42AE" w:rsidRDefault="00DC42AE" w:rsidP="00DC42AE">
      <w:pPr>
        <w:pStyle w:val="Paragraphedeliste"/>
      </w:pPr>
      <w:r>
        <w:t>Table relationnelle TMS/wikidata.</w:t>
      </w:r>
      <w:r>
        <w:br/>
        <w:t>Page : page principale/accueil ?</w:t>
      </w:r>
    </w:p>
    <w:p w:rsidR="00DC42AE" w:rsidRDefault="00DC42AE" w:rsidP="00DC42AE">
      <w:pPr>
        <w:pStyle w:val="Paragraphedeliste"/>
      </w:pPr>
      <w:r>
        <w:t xml:space="preserve">Affiche 1 entité TMS (choisie comment ?) et son ou ses candidats potentiels sous forme de liste. </w:t>
      </w:r>
      <w:r w:rsidR="0037468A">
        <w:br/>
      </w:r>
      <w:r>
        <w:t xml:space="preserve">Les candidats sont décrits comme sur </w:t>
      </w:r>
      <w:proofErr w:type="spellStart"/>
      <w:r>
        <w:t>mix’n’match</w:t>
      </w:r>
      <w:proofErr w:type="spellEnd"/>
      <w:r>
        <w:t xml:space="preserve"> (nom, type, genre, occupation, date naissance, lieu naissance, date mort, lieu mort, relations avec autres personnes)</w:t>
      </w:r>
      <w:r w:rsidR="0037468A">
        <w:br/>
      </w:r>
      <w:r>
        <w:t>L</w:t>
      </w:r>
      <w:r w:rsidR="0037468A">
        <w:t>’entité TMS est décrite</w:t>
      </w:r>
      <w:r>
        <w:t xml:space="preserve"> de façon similaire : date naissance, lieu naissance, date mort, lieu mort, </w:t>
      </w:r>
      <w:proofErr w:type="spellStart"/>
      <w:r>
        <w:t>roles</w:t>
      </w:r>
      <w:proofErr w:type="spellEnd"/>
      <w:r>
        <w:t xml:space="preserve"> (occupations), dossier doc, biographie)</w:t>
      </w:r>
      <w:r w:rsidR="0037468A">
        <w:br/>
        <w:t xml:space="preserve">L’ordre des candidats est déterminé par un </w:t>
      </w:r>
      <w:proofErr w:type="spellStart"/>
      <w:r w:rsidR="0037468A">
        <w:t>précalcul</w:t>
      </w:r>
      <w:proofErr w:type="spellEnd"/>
      <w:r w:rsidR="0037468A">
        <w:t xml:space="preserve"> des flags selon les critères </w:t>
      </w:r>
      <w:r w:rsidR="002E3C8B">
        <w:t>définis</w:t>
      </w:r>
      <w:bookmarkStart w:id="0" w:name="_GoBack"/>
      <w:bookmarkEnd w:id="0"/>
      <w:r w:rsidR="0037468A">
        <w:t xml:space="preserve"> en amont.</w:t>
      </w:r>
    </w:p>
    <w:p w:rsidR="00655F85" w:rsidRDefault="00655F85" w:rsidP="00655F85">
      <w:pPr>
        <w:pStyle w:val="Paragraphedeliste"/>
      </w:pPr>
    </w:p>
    <w:sectPr w:rsidR="00655F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B06E78"/>
    <w:multiLevelType w:val="hybridMultilevel"/>
    <w:tmpl w:val="73B46230"/>
    <w:lvl w:ilvl="0" w:tplc="EA5ED694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85"/>
    <w:rsid w:val="00140DA2"/>
    <w:rsid w:val="002E3C8B"/>
    <w:rsid w:val="00306B9A"/>
    <w:rsid w:val="0037468A"/>
    <w:rsid w:val="0052528F"/>
    <w:rsid w:val="00655F85"/>
    <w:rsid w:val="008F4068"/>
    <w:rsid w:val="00A07255"/>
    <w:rsid w:val="00DC4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F184B"/>
  <w15:chartTrackingRefBased/>
  <w15:docId w15:val="{BB3DA22F-8460-43B2-B984-0B5360DC1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5F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</Pages>
  <Words>240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Musée d'Orsay</Company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CONTER Melina</dc:creator>
  <cp:keywords/>
  <dc:description/>
  <cp:lastModifiedBy>CONTER Melina</cp:lastModifiedBy>
  <cp:revision>2</cp:revision>
  <dcterms:created xsi:type="dcterms:W3CDTF">2025-05-20T09:51:00Z</dcterms:created>
  <dcterms:modified xsi:type="dcterms:W3CDTF">2025-06-13T10:20:00Z</dcterms:modified>
</cp:coreProperties>
</file>