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EEF9" w14:textId="3F102338" w:rsidR="002F4DCB" w:rsidRDefault="002F4DCB">
      <w:pPr>
        <w:pStyle w:val="Title"/>
      </w:pPr>
      <w:r>
        <w:t>Q</w:t>
      </w:r>
      <w:r w:rsidR="00452A40">
        <w:t>uestion</w:t>
      </w:r>
      <w:r>
        <w:t xml:space="preserve"> retri</w:t>
      </w:r>
      <w:r w:rsidR="00E1562F">
        <w:t>e</w:t>
      </w:r>
      <w:r>
        <w:t>v</w:t>
      </w:r>
      <w:r w:rsidR="00E1562F">
        <w:t>a</w:t>
      </w:r>
      <w:r>
        <w:t>l</w:t>
      </w:r>
    </w:p>
    <w:p w14:paraId="6FC44B92" w14:textId="77777777" w:rsidR="002F4DCB" w:rsidRDefault="002F4DCB" w:rsidP="002F4DCB">
      <w:pPr>
        <w:ind w:left="0"/>
      </w:pPr>
    </w:p>
    <w:p w14:paraId="2E3AFC70" w14:textId="54BA67D8" w:rsidR="002F4DCB" w:rsidRDefault="002F4DCB" w:rsidP="002F4DCB">
      <w:pPr>
        <w:ind w:left="0"/>
      </w:pPr>
      <w:r>
        <w:t xml:space="preserve">Melinda Dong </w:t>
      </w:r>
      <w:r w:rsidR="00452A40">
        <w:t>| a1870910@adelaide.edu.au</w:t>
      </w:r>
    </w:p>
    <w:p w14:paraId="615E03AD" w14:textId="28EA5205" w:rsidR="001C09C1" w:rsidRDefault="002F4DCB">
      <w:pPr>
        <w:pStyle w:val="Heading1"/>
      </w:pPr>
      <w:r>
        <w:t>overview</w:t>
      </w:r>
    </w:p>
    <w:p w14:paraId="18D85A24" w14:textId="09EC16A2" w:rsidR="001C09C1" w:rsidRDefault="00452A40" w:rsidP="00452A40">
      <w:r>
        <w:t>The aim of this project is to question retravel: given a question, it will be matching through the question library where store all the existing questions and return the most similar questions. It has 2 evaluation stand</w:t>
      </w:r>
      <w:r w:rsidR="000859FE">
        <w:t xml:space="preserve">ards, to see if </w:t>
      </w:r>
      <w:r w:rsidR="006F3A0B">
        <w:t>t</w:t>
      </w:r>
      <w:r w:rsidR="000859FE">
        <w:t>he ground truth duplicated question in the top 2 or top 5 most similar matchings.</w:t>
      </w:r>
    </w:p>
    <w:p w14:paraId="5B36902E" w14:textId="48D713CE" w:rsidR="000859FE" w:rsidRDefault="000859FE" w:rsidP="00452A40">
      <w:r>
        <w:t>3 different methods has been implemented, TF-IDF from scratch, sentence embedding based on averaging the word embedding and sentence embedding based on the thesis &lt;</w:t>
      </w:r>
      <w:r w:rsidRPr="000859FE">
        <w:t xml:space="preserve"> </w:t>
      </w:r>
      <w:hyperlink r:id="rId7" w:history="1">
        <w:r w:rsidRPr="000859FE">
          <w:rPr>
            <w:rStyle w:val="Hyperlink"/>
          </w:rPr>
          <w:t>A SIMPLE BUT TOUGH-TO-BEAT BASELINE FOR SEN- TENCE EMBEDDINGS</w:t>
        </w:r>
      </w:hyperlink>
      <w:r w:rsidRPr="000859FE">
        <w:t xml:space="preserve"> </w:t>
      </w:r>
      <w:r>
        <w:t xml:space="preserve">&gt; </w:t>
      </w:r>
    </w:p>
    <w:p w14:paraId="1F31D687" w14:textId="0C3E96FF" w:rsidR="00587B3E" w:rsidRPr="00C91B54" w:rsidRDefault="00C91B54" w:rsidP="00E1562F">
      <w:pPr>
        <w:rPr>
          <w:lang w:val="en-AU" w:eastAsia="zh-CN"/>
        </w:rPr>
      </w:pPr>
      <w:r>
        <w:t xml:space="preserve">The best result is given by sentence embedding based on the paper, it </w:t>
      </w:r>
      <w:r>
        <w:rPr>
          <w:lang w:val="en-AU"/>
        </w:rPr>
        <w:t>gives</w:t>
      </w:r>
      <w:r w:rsidRPr="0075143B">
        <w:rPr>
          <w:lang w:val="en-AU" w:eastAsia="zh-CN"/>
        </w:rPr>
        <w:t xml:space="preserve"> final top2 accuracy is 0.</w:t>
      </w:r>
      <w:r>
        <w:rPr>
          <w:lang w:val="en-AU" w:eastAsia="zh-CN"/>
        </w:rPr>
        <w:t>61</w:t>
      </w:r>
      <w:r w:rsidRPr="0075143B">
        <w:rPr>
          <w:lang w:val="en-AU" w:eastAsia="zh-CN"/>
        </w:rPr>
        <w:t xml:space="preserve"> and the final top5 accuracy is 0.</w:t>
      </w:r>
      <w:r>
        <w:rPr>
          <w:lang w:val="en-AU" w:eastAsia="zh-CN"/>
        </w:rPr>
        <w:t>71</w:t>
      </w:r>
      <w:r w:rsidRPr="0075143B">
        <w:rPr>
          <w:lang w:val="en-AU" w:eastAsia="zh-CN"/>
        </w:rPr>
        <w:t>.</w:t>
      </w:r>
    </w:p>
    <w:p w14:paraId="18A19CC5" w14:textId="2EC3CD08" w:rsidR="006E06EE" w:rsidRDefault="002F4DCB" w:rsidP="006E06EE">
      <w:pPr>
        <w:pStyle w:val="Heading1"/>
      </w:pPr>
      <w:r>
        <w:t>data preprocessing</w:t>
      </w:r>
    </w:p>
    <w:p w14:paraId="3DCC56D1" w14:textId="115A4879" w:rsidR="006E06EE" w:rsidRDefault="006E06EE" w:rsidP="006E06EE">
      <w:r>
        <w:t>2.1 Data pre-processing</w:t>
      </w:r>
    </w:p>
    <w:p w14:paraId="235E5E52" w14:textId="5252D577" w:rsidR="001C09C1" w:rsidRDefault="006E06EE" w:rsidP="006E06EE">
      <w:pPr>
        <w:rPr>
          <w:lang w:val="en-AU" w:eastAsia="zh-CN"/>
        </w:rPr>
      </w:pPr>
      <w:r>
        <w:t xml:space="preserve">First read the data, the size of </w:t>
      </w:r>
      <w:r>
        <w:rPr>
          <w:lang w:eastAsia="zh-CN"/>
        </w:rPr>
        <w:t>w</w:t>
      </w:r>
      <w:r>
        <w:rPr>
          <w:lang w:val="en-AU" w:eastAsia="zh-CN"/>
        </w:rPr>
        <w:t>hole data is (</w:t>
      </w:r>
      <w:r w:rsidR="00FD7A1E" w:rsidRPr="00FD7A1E">
        <w:rPr>
          <w:lang w:val="en-AU" w:eastAsia="zh-CN"/>
        </w:rPr>
        <w:t>363192, 6</w:t>
      </w:r>
      <w:r>
        <w:rPr>
          <w:lang w:val="en-AU" w:eastAsia="zh-CN"/>
        </w:rPr>
        <w:t xml:space="preserve">), the main columns are [question1, question2, </w:t>
      </w:r>
      <w:proofErr w:type="spellStart"/>
      <w:r>
        <w:rPr>
          <w:lang w:val="en-AU" w:eastAsia="zh-CN"/>
        </w:rPr>
        <w:t>is_duplicated</w:t>
      </w:r>
      <w:proofErr w:type="spellEnd"/>
      <w:r>
        <w:rPr>
          <w:lang w:val="en-AU" w:eastAsia="zh-CN"/>
        </w:rPr>
        <w:t xml:space="preserve">], if </w:t>
      </w:r>
      <w:proofErr w:type="spellStart"/>
      <w:r>
        <w:rPr>
          <w:lang w:val="en-AU" w:eastAsia="zh-CN"/>
        </w:rPr>
        <w:t>is_duplicated</w:t>
      </w:r>
      <w:proofErr w:type="spellEnd"/>
      <w:r>
        <w:rPr>
          <w:lang w:val="en-AU" w:eastAsia="zh-CN"/>
        </w:rPr>
        <w:t xml:space="preserve"> is 1, means question1 and 2 are similar, vice versa. The first 100 question1 with </w:t>
      </w:r>
      <w:proofErr w:type="spellStart"/>
      <w:r>
        <w:rPr>
          <w:lang w:val="en-AU" w:eastAsia="zh-CN"/>
        </w:rPr>
        <w:t>is_duplicated</w:t>
      </w:r>
      <w:proofErr w:type="spellEnd"/>
      <w:r>
        <w:rPr>
          <w:lang w:val="en-AU" w:eastAsia="zh-CN"/>
        </w:rPr>
        <w:t xml:space="preserve"> == 1 are our test questions. And the whole question2 is the data we need to search from.</w:t>
      </w:r>
    </w:p>
    <w:p w14:paraId="0F3F0352" w14:textId="1FD3D043" w:rsidR="006E06EE" w:rsidRDefault="006E06EE" w:rsidP="006E06EE">
      <w:pPr>
        <w:rPr>
          <w:lang w:val="en-AU" w:eastAsia="zh-CN"/>
        </w:rPr>
      </w:pPr>
      <w:r>
        <w:rPr>
          <w:lang w:val="en-AU" w:eastAsia="zh-CN"/>
        </w:rPr>
        <w:t xml:space="preserve">After drop the Nonvalue and drop the duplicated question2, only </w:t>
      </w:r>
      <w:r w:rsidR="00FD7A1E" w:rsidRPr="00FD7A1E">
        <w:rPr>
          <w:lang w:val="en-AU" w:eastAsia="zh-CN"/>
        </w:rPr>
        <w:t>272959</w:t>
      </w:r>
      <w:r w:rsidR="00FD7A1E" w:rsidRPr="00FD7A1E">
        <w:rPr>
          <w:lang w:val="en-AU" w:eastAsia="zh-CN"/>
        </w:rPr>
        <w:t xml:space="preserve"> </w:t>
      </w:r>
      <w:r>
        <w:rPr>
          <w:lang w:val="en-AU" w:eastAsia="zh-CN"/>
        </w:rPr>
        <w:t>question2 remained.</w:t>
      </w:r>
    </w:p>
    <w:p w14:paraId="2C5010B7" w14:textId="0B95EAB8" w:rsidR="006E06EE" w:rsidRDefault="006E06EE" w:rsidP="006E06EE">
      <w:pPr>
        <w:rPr>
          <w:lang w:val="en-AU" w:eastAsia="zh-CN"/>
        </w:rPr>
      </w:pPr>
      <w:r>
        <w:rPr>
          <w:lang w:val="en-AU" w:eastAsia="zh-CN"/>
        </w:rPr>
        <w:t>2.2 Text pre-processing</w:t>
      </w:r>
    </w:p>
    <w:p w14:paraId="08D6B30B" w14:textId="25D4F6B5" w:rsidR="006E06EE" w:rsidRDefault="00381983" w:rsidP="006E06EE">
      <w:pPr>
        <w:rPr>
          <w:lang w:val="en-AU" w:eastAsia="zh-CN"/>
        </w:rPr>
      </w:pPr>
      <w:r>
        <w:rPr>
          <w:lang w:val="en-AU" w:eastAsia="zh-CN"/>
        </w:rPr>
        <w:t>--</w:t>
      </w:r>
      <w:r w:rsidR="00E00495">
        <w:rPr>
          <w:lang w:val="en-AU" w:eastAsia="zh-CN"/>
        </w:rPr>
        <w:t xml:space="preserve"> </w:t>
      </w:r>
      <w:r>
        <w:rPr>
          <w:lang w:val="en-AU" w:eastAsia="zh-CN"/>
        </w:rPr>
        <w:t>remove punctuations.</w:t>
      </w:r>
    </w:p>
    <w:p w14:paraId="7D6B8049" w14:textId="5B29A5D9" w:rsidR="00381983" w:rsidRDefault="00381983" w:rsidP="006E06EE">
      <w:pPr>
        <w:rPr>
          <w:lang w:val="en-AU" w:eastAsia="zh-CN"/>
        </w:rPr>
      </w:pPr>
      <w:r>
        <w:rPr>
          <w:lang w:val="en-AU" w:eastAsia="zh-CN"/>
        </w:rPr>
        <w:t>-- convert all the letters into lower case.</w:t>
      </w:r>
    </w:p>
    <w:p w14:paraId="526D8F3A" w14:textId="67CC628D" w:rsidR="00381983" w:rsidRDefault="00381983" w:rsidP="006E06EE">
      <w:pPr>
        <w:rPr>
          <w:lang w:val="en-AU" w:eastAsia="zh-CN"/>
        </w:rPr>
      </w:pPr>
      <w:r>
        <w:rPr>
          <w:lang w:val="en-AU" w:eastAsia="zh-CN"/>
        </w:rPr>
        <w:t>-- remove stop words.</w:t>
      </w:r>
    </w:p>
    <w:p w14:paraId="5E7BA05F" w14:textId="26EDAA91" w:rsidR="00381983" w:rsidRDefault="00381983" w:rsidP="006E06EE">
      <w:pPr>
        <w:rPr>
          <w:lang w:val="en-AU" w:eastAsia="zh-CN"/>
        </w:rPr>
      </w:pPr>
      <w:r>
        <w:rPr>
          <w:lang w:val="en-AU" w:eastAsia="zh-CN"/>
        </w:rPr>
        <w:t>-- tokenize the words using ‘</w:t>
      </w:r>
      <w:proofErr w:type="spellStart"/>
      <w:r>
        <w:rPr>
          <w:lang w:val="en-AU" w:eastAsia="zh-CN"/>
        </w:rPr>
        <w:t>word_tokenize</w:t>
      </w:r>
      <w:proofErr w:type="spellEnd"/>
      <w:r>
        <w:rPr>
          <w:lang w:val="en-AU" w:eastAsia="zh-CN"/>
        </w:rPr>
        <w:t xml:space="preserve">’ package from </w:t>
      </w:r>
      <w:proofErr w:type="spellStart"/>
      <w:r>
        <w:rPr>
          <w:lang w:val="en-AU" w:eastAsia="zh-CN"/>
        </w:rPr>
        <w:t>nltk</w:t>
      </w:r>
      <w:proofErr w:type="spellEnd"/>
      <w:r>
        <w:rPr>
          <w:lang w:val="en-AU" w:eastAsia="zh-CN"/>
        </w:rPr>
        <w:t>.</w:t>
      </w:r>
    </w:p>
    <w:p w14:paraId="78B53034" w14:textId="06B5535F" w:rsidR="00381983" w:rsidRDefault="00381983" w:rsidP="006E06EE">
      <w:pPr>
        <w:rPr>
          <w:lang w:val="en-AU" w:eastAsia="zh-CN"/>
        </w:rPr>
      </w:pPr>
      <w:r>
        <w:rPr>
          <w:lang w:val="en-AU" w:eastAsia="zh-CN"/>
        </w:rPr>
        <w:t>-- lemmatize the words using ‘</w:t>
      </w:r>
      <w:proofErr w:type="spellStart"/>
      <w:r w:rsidRPr="00381983">
        <w:rPr>
          <w:lang w:val="en-AU" w:eastAsia="zh-CN"/>
        </w:rPr>
        <w:t>WordNetLemmatizer</w:t>
      </w:r>
      <w:proofErr w:type="spellEnd"/>
      <w:r>
        <w:rPr>
          <w:lang w:val="en-AU" w:eastAsia="zh-CN"/>
        </w:rPr>
        <w:t xml:space="preserve">’ from </w:t>
      </w:r>
      <w:proofErr w:type="spellStart"/>
      <w:r>
        <w:rPr>
          <w:lang w:val="en-AU" w:eastAsia="zh-CN"/>
        </w:rPr>
        <w:t>nltk</w:t>
      </w:r>
      <w:proofErr w:type="spellEnd"/>
      <w:r>
        <w:rPr>
          <w:lang w:val="en-AU" w:eastAsia="zh-CN"/>
        </w:rPr>
        <w:t>.</w:t>
      </w:r>
    </w:p>
    <w:p w14:paraId="21C8E24B" w14:textId="04841BB3" w:rsidR="002F4DCB" w:rsidRPr="00317987" w:rsidRDefault="00381983" w:rsidP="00317987">
      <w:pPr>
        <w:rPr>
          <w:lang w:val="en-AU" w:eastAsia="zh-CN"/>
        </w:rPr>
      </w:pPr>
      <w:r>
        <w:rPr>
          <w:lang w:val="en-AU" w:eastAsia="zh-CN"/>
        </w:rPr>
        <w:t>[* The text pre-processing part is very similar to the previous project, more detailed reasoning please see previous project report.]</w:t>
      </w:r>
    </w:p>
    <w:p w14:paraId="4CD30913" w14:textId="4BD2783B" w:rsidR="002F4DCB" w:rsidRDefault="002F4DCB" w:rsidP="002F4DCB">
      <w:pPr>
        <w:pStyle w:val="Heading1"/>
      </w:pPr>
      <w:r>
        <w:t>TF-IDF</w:t>
      </w:r>
    </w:p>
    <w:p w14:paraId="749546CC" w14:textId="5E7366C4" w:rsidR="002F4DCB" w:rsidRDefault="00FD7A1E" w:rsidP="00E53A41">
      <w:r w:rsidRPr="00FD7A1E">
        <w:lastRenderedPageBreak/>
        <w:t xml:space="preserve">TF-IDF </w:t>
      </w:r>
      <w:r>
        <w:t>(</w:t>
      </w:r>
      <w:r w:rsidRPr="00FD7A1E">
        <w:t>Term Frequency-Inverse Document Frequency</w:t>
      </w:r>
      <w:r>
        <w:t xml:space="preserve">) </w:t>
      </w:r>
      <w:r w:rsidRPr="00FD7A1E">
        <w:t>is a numerical statistic that reflects the importance of a term in a document within a corpus of documents.</w:t>
      </w:r>
      <w:r>
        <w:t xml:space="preserve"> </w:t>
      </w:r>
      <w:r>
        <w:t>TF (Term Frequency) measures the frequency of a term within a document</w:t>
      </w:r>
      <w:r w:rsidR="00E53A41">
        <w:t>, i</w:t>
      </w:r>
      <w:r>
        <w:t>t aims to capture the local importance of a term within a specific document.</w:t>
      </w:r>
      <w:r w:rsidR="00E53A41">
        <w:t xml:space="preserve"> </w:t>
      </w:r>
      <w:r>
        <w:t>IDF (Inverse Document Frequency) measures the uniqueness of a term in a corpus. I</w:t>
      </w:r>
      <w:r w:rsidR="00E53A41">
        <w:t>t</w:t>
      </w:r>
      <w:r>
        <w:t xml:space="preserve"> assigns higher weights to terms that appear in fewer documents, indicating their higher importance.</w:t>
      </w:r>
      <w:r w:rsidR="00E53A41">
        <w:t xml:space="preserve"> </w:t>
      </w:r>
      <w:r>
        <w:t xml:space="preserve">TF-IDF is the product </w:t>
      </w:r>
      <w:proofErr w:type="gramStart"/>
      <w:r>
        <w:t>of  TF</w:t>
      </w:r>
      <w:proofErr w:type="gramEnd"/>
      <w:r>
        <w:t xml:space="preserve"> and IDF values. It represents the significance of the term in the document relative to the entire corpus. Terms with higher TF-IDF scores are considered more important.</w:t>
      </w:r>
    </w:p>
    <w:p w14:paraId="52DAAAA0" w14:textId="77777777" w:rsidR="008A0FEA" w:rsidRDefault="008A0FEA" w:rsidP="00E53A41"/>
    <w:p w14:paraId="1E1A10B8" w14:textId="2C03A2BE" w:rsidR="00E53A41" w:rsidRDefault="008A0FEA" w:rsidP="00E53A41">
      <w:r>
        <w:t xml:space="preserve">Outline of the </w:t>
      </w:r>
      <w:r w:rsidR="00E00495">
        <w:t>TF-IDF implementation.</w:t>
      </w:r>
    </w:p>
    <w:p w14:paraId="41384E28" w14:textId="75C01121" w:rsidR="00BA2BED" w:rsidRDefault="00BA2BED" w:rsidP="00BA2BED">
      <w:pPr>
        <w:pStyle w:val="ListParagraph"/>
        <w:numPr>
          <w:ilvl w:val="0"/>
          <w:numId w:val="3"/>
        </w:numPr>
      </w:pPr>
      <w:r>
        <w:t>Count TF and DF</w:t>
      </w:r>
    </w:p>
    <w:p w14:paraId="7F73C1AA" w14:textId="094E4ED6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 xml:space="preserve">Initialize two dictionaries, </w:t>
      </w:r>
      <w:proofErr w:type="gramStart"/>
      <w:r w:rsidRPr="00E53A41">
        <w:rPr>
          <w:lang w:val="en-AU"/>
        </w:rPr>
        <w:t>TF</w:t>
      </w:r>
      <w:proofErr w:type="gramEnd"/>
      <w:r w:rsidRPr="00E53A41">
        <w:rPr>
          <w:lang w:val="en-AU"/>
        </w:rPr>
        <w:t xml:space="preserve"> and DF.</w:t>
      </w:r>
    </w:p>
    <w:p w14:paraId="16D98548" w14:textId="5BADAF53" w:rsidR="00E53A41" w:rsidRPr="00E53A41" w:rsidRDefault="00E53A41" w:rsidP="008A0FEA">
      <w:pPr>
        <w:ind w:left="0" w:firstLine="360"/>
        <w:rPr>
          <w:lang w:val="en-AU"/>
        </w:rPr>
      </w:pPr>
      <w:r w:rsidRPr="00E53A41">
        <w:rPr>
          <w:lang w:val="en-AU"/>
        </w:rPr>
        <w:t xml:space="preserve">Iterate over the </w:t>
      </w:r>
      <w:r w:rsidR="008A0FEA">
        <w:rPr>
          <w:lang w:val="en-AU"/>
        </w:rPr>
        <w:t xml:space="preserve">unique </w:t>
      </w:r>
      <w:r w:rsidRPr="00E53A41">
        <w:rPr>
          <w:lang w:val="en-AU"/>
        </w:rPr>
        <w:t>vocabulary list.</w:t>
      </w:r>
    </w:p>
    <w:p w14:paraId="31DACBA3" w14:textId="77777777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>For each word in the vocabulary:</w:t>
      </w:r>
    </w:p>
    <w:p w14:paraId="31C2F3B3" w14:textId="7E44A073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 xml:space="preserve">a. Set the initial value of </w:t>
      </w:r>
      <w:r w:rsidR="00BA2BED" w:rsidRPr="00E53A41">
        <w:rPr>
          <w:lang w:val="en-AU"/>
        </w:rPr>
        <w:t>DF [</w:t>
      </w:r>
      <w:r w:rsidRPr="00E53A41">
        <w:rPr>
          <w:lang w:val="en-AU"/>
        </w:rPr>
        <w:t>word] to 0.</w:t>
      </w:r>
    </w:p>
    <w:p w14:paraId="1F0BD872" w14:textId="77777777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>b. Iterate over the documents (Q2) and check if the word is present in each document.</w:t>
      </w:r>
    </w:p>
    <w:p w14:paraId="247B4CA8" w14:textId="77777777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>c. If the word is found in a document:</w:t>
      </w:r>
    </w:p>
    <w:p w14:paraId="29388833" w14:textId="41617AC3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 xml:space="preserve">Increment </w:t>
      </w:r>
      <w:r w:rsidR="00BA2BED" w:rsidRPr="00E53A41">
        <w:rPr>
          <w:lang w:val="en-AU"/>
        </w:rPr>
        <w:t>DF [</w:t>
      </w:r>
      <w:r w:rsidRPr="00E53A41">
        <w:rPr>
          <w:lang w:val="en-AU"/>
        </w:rPr>
        <w:t>word] by 1 to count the number of documents containing the word.</w:t>
      </w:r>
    </w:p>
    <w:p w14:paraId="78CDC4B8" w14:textId="0632A69B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>If the word is not in TF, add it as a key and initialize its value as a list containing a tuple (</w:t>
      </w:r>
      <w:proofErr w:type="spellStart"/>
      <w:r w:rsidR="00BA2BED">
        <w:rPr>
          <w:lang w:val="en-AU"/>
        </w:rPr>
        <w:t>doc_index</w:t>
      </w:r>
      <w:proofErr w:type="spellEnd"/>
      <w:r w:rsidRPr="00E53A41">
        <w:rPr>
          <w:lang w:val="en-AU"/>
        </w:rPr>
        <w:t xml:space="preserve">, </w:t>
      </w:r>
      <w:r w:rsidR="00BA2BED">
        <w:rPr>
          <w:lang w:val="en-AU"/>
        </w:rPr>
        <w:t>count(</w:t>
      </w:r>
      <w:proofErr w:type="spellStart"/>
      <w:proofErr w:type="gramStart"/>
      <w:r w:rsidR="00BA2BED">
        <w:rPr>
          <w:lang w:val="en-AU"/>
        </w:rPr>
        <w:t>t,d</w:t>
      </w:r>
      <w:proofErr w:type="spellEnd"/>
      <w:proofErr w:type="gramEnd"/>
      <w:r w:rsidR="00BA2BED">
        <w:rPr>
          <w:lang w:val="en-AU"/>
        </w:rPr>
        <w:t>)</w:t>
      </w:r>
      <w:r w:rsidRPr="00E53A41">
        <w:rPr>
          <w:lang w:val="en-AU"/>
        </w:rPr>
        <w:t xml:space="preserve">). </w:t>
      </w:r>
    </w:p>
    <w:p w14:paraId="342FBC12" w14:textId="10FAED3B" w:rsidR="00BA2BED" w:rsidRDefault="00E53A41" w:rsidP="00E00495">
      <w:pPr>
        <w:rPr>
          <w:lang w:val="en-AU"/>
        </w:rPr>
      </w:pPr>
      <w:r w:rsidRPr="00E53A41">
        <w:rPr>
          <w:lang w:val="en-AU"/>
        </w:rPr>
        <w:t xml:space="preserve">If the word is already in TF, append a new tuple </w:t>
      </w:r>
      <w:r w:rsidR="00BA2BED" w:rsidRPr="00E53A41">
        <w:rPr>
          <w:lang w:val="en-AU"/>
        </w:rPr>
        <w:t>(</w:t>
      </w:r>
      <w:proofErr w:type="spellStart"/>
      <w:r w:rsidR="00BA2BED">
        <w:rPr>
          <w:lang w:val="en-AU"/>
        </w:rPr>
        <w:t>doc_index</w:t>
      </w:r>
      <w:proofErr w:type="spellEnd"/>
      <w:r w:rsidR="00BA2BED" w:rsidRPr="00E53A41">
        <w:rPr>
          <w:lang w:val="en-AU"/>
        </w:rPr>
        <w:t xml:space="preserve">, </w:t>
      </w:r>
      <w:r w:rsidR="00BA2BED">
        <w:rPr>
          <w:lang w:val="en-AU"/>
        </w:rPr>
        <w:t>count(</w:t>
      </w:r>
      <w:proofErr w:type="spellStart"/>
      <w:proofErr w:type="gramStart"/>
      <w:r w:rsidR="00BA2BED">
        <w:rPr>
          <w:lang w:val="en-AU"/>
        </w:rPr>
        <w:t>t,d</w:t>
      </w:r>
      <w:proofErr w:type="spellEnd"/>
      <w:proofErr w:type="gramEnd"/>
      <w:r w:rsidR="00BA2BED">
        <w:rPr>
          <w:lang w:val="en-AU"/>
        </w:rPr>
        <w:t>)</w:t>
      </w:r>
      <w:r w:rsidR="00BA2BED" w:rsidRPr="00E53A41">
        <w:rPr>
          <w:lang w:val="en-AU"/>
        </w:rPr>
        <w:t>)</w:t>
      </w:r>
      <w:r w:rsidR="00BA2BED">
        <w:rPr>
          <w:lang w:val="en-AU"/>
        </w:rPr>
        <w:t xml:space="preserve"> </w:t>
      </w:r>
      <w:r w:rsidRPr="00E53A41">
        <w:rPr>
          <w:lang w:val="en-AU"/>
        </w:rPr>
        <w:t>to its existing list.</w:t>
      </w:r>
    </w:p>
    <w:p w14:paraId="001C904E" w14:textId="3429D665" w:rsidR="00BA2BED" w:rsidRPr="00BA2BED" w:rsidRDefault="00BA2BED" w:rsidP="00BA2BED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Apply logarithm on </w:t>
      </w:r>
      <w:r w:rsidR="00E00495">
        <w:rPr>
          <w:lang w:val="en-AU"/>
        </w:rPr>
        <w:t>TF.</w:t>
      </w:r>
    </w:p>
    <w:p w14:paraId="4D56F8E7" w14:textId="3585B78D" w:rsidR="00BA2BED" w:rsidRDefault="00E53A41" w:rsidP="00E00495">
      <w:pPr>
        <w:rPr>
          <w:lang w:val="en-AU"/>
        </w:rPr>
      </w:pPr>
      <w:r w:rsidRPr="00E53A41">
        <w:rPr>
          <w:lang w:val="en-AU"/>
        </w:rPr>
        <w:t>Iterate over the TF dictionary to convert the TF values into log scale</w:t>
      </w:r>
      <w:r w:rsidR="00BA2BED">
        <w:rPr>
          <w:lang w:val="en-AU"/>
        </w:rPr>
        <w:t xml:space="preserve">. </w:t>
      </w:r>
      <w:r w:rsidRPr="00E53A41">
        <w:rPr>
          <w:lang w:val="en-AU"/>
        </w:rPr>
        <w:t>Modify each TF value to be a tuple (</w:t>
      </w:r>
      <w:proofErr w:type="spellStart"/>
      <w:r w:rsidR="00BA2BED">
        <w:rPr>
          <w:lang w:val="en-AU"/>
        </w:rPr>
        <w:t>doc_</w:t>
      </w:r>
      <w:r w:rsidRPr="00E53A41">
        <w:rPr>
          <w:lang w:val="en-AU"/>
        </w:rPr>
        <w:t>index</w:t>
      </w:r>
      <w:proofErr w:type="spellEnd"/>
      <w:r w:rsidRPr="00E53A41">
        <w:rPr>
          <w:lang w:val="en-AU"/>
        </w:rPr>
        <w:t xml:space="preserve">, </w:t>
      </w:r>
      <w:r w:rsidR="00E00495">
        <w:rPr>
          <w:lang w:val="en-AU"/>
        </w:rPr>
        <w:t>log (</w:t>
      </w:r>
      <w:r w:rsidR="00BA2BED">
        <w:rPr>
          <w:lang w:val="en-AU"/>
        </w:rPr>
        <w:t>1 + count(</w:t>
      </w:r>
      <w:proofErr w:type="spellStart"/>
      <w:proofErr w:type="gramStart"/>
      <w:r w:rsidR="00BA2BED">
        <w:rPr>
          <w:lang w:val="en-AU"/>
        </w:rPr>
        <w:t>t,d</w:t>
      </w:r>
      <w:proofErr w:type="spellEnd"/>
      <w:proofErr w:type="gramEnd"/>
      <w:r w:rsidR="00BA2BED">
        <w:rPr>
          <w:lang w:val="en-AU"/>
        </w:rPr>
        <w:t>)</w:t>
      </w:r>
      <w:r w:rsidRPr="00E53A41">
        <w:rPr>
          <w:lang w:val="en-AU"/>
        </w:rPr>
        <w:t>).</w:t>
      </w:r>
    </w:p>
    <w:p w14:paraId="7E89AA9A" w14:textId="7A9FE1B9" w:rsidR="00BA2BED" w:rsidRPr="00BA2BED" w:rsidRDefault="00BA2BED" w:rsidP="00BA2BED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Calculate the IDF</w:t>
      </w:r>
    </w:p>
    <w:p w14:paraId="29603CA8" w14:textId="0AB5FDAC" w:rsidR="00BA2BED" w:rsidRDefault="00E53A41" w:rsidP="00E00495">
      <w:pPr>
        <w:rPr>
          <w:lang w:val="en-AU"/>
        </w:rPr>
      </w:pPr>
      <w:r w:rsidRPr="00E53A41">
        <w:rPr>
          <w:lang w:val="en-AU"/>
        </w:rPr>
        <w:t xml:space="preserve">For each word in DF, set its value as N / </w:t>
      </w:r>
      <w:r w:rsidR="00E00495" w:rsidRPr="00E53A41">
        <w:rPr>
          <w:lang w:val="en-AU"/>
        </w:rPr>
        <w:t>DF [</w:t>
      </w:r>
      <w:r w:rsidRPr="00E53A41">
        <w:rPr>
          <w:lang w:val="en-AU"/>
        </w:rPr>
        <w:t>word]</w:t>
      </w:r>
      <w:r w:rsidR="00BA2BED">
        <w:rPr>
          <w:lang w:val="en-AU"/>
        </w:rPr>
        <w:t>, N is the total number of documents.</w:t>
      </w:r>
    </w:p>
    <w:p w14:paraId="673C8385" w14:textId="1077E3AC" w:rsidR="00BA2BED" w:rsidRPr="00BA2BED" w:rsidRDefault="00BA2BED" w:rsidP="00BA2BED">
      <w:pPr>
        <w:pStyle w:val="ListParagraph"/>
        <w:numPr>
          <w:ilvl w:val="0"/>
          <w:numId w:val="3"/>
        </w:numPr>
        <w:rPr>
          <w:lang w:val="en-AU"/>
        </w:rPr>
      </w:pPr>
      <w:r w:rsidRPr="00E53A41">
        <w:rPr>
          <w:lang w:val="en-AU"/>
        </w:rPr>
        <w:t xml:space="preserve">Convert the TF and IDF values into TF-IDF </w:t>
      </w:r>
    </w:p>
    <w:p w14:paraId="3109E0A7" w14:textId="626603D7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>Iterate over the TF dictionary and for each word:</w:t>
      </w:r>
    </w:p>
    <w:p w14:paraId="62FC393D" w14:textId="6077F444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>a. Iterate over the list of tuples (</w:t>
      </w:r>
      <w:proofErr w:type="spellStart"/>
      <w:r w:rsidR="00AD58F3">
        <w:rPr>
          <w:lang w:val="en-AU"/>
        </w:rPr>
        <w:t>doc_index</w:t>
      </w:r>
      <w:proofErr w:type="spellEnd"/>
      <w:r w:rsidR="00AD58F3" w:rsidRPr="00E53A41">
        <w:rPr>
          <w:lang w:val="en-AU"/>
        </w:rPr>
        <w:t xml:space="preserve">, </w:t>
      </w:r>
      <w:r w:rsidR="00AD58F3">
        <w:rPr>
          <w:lang w:val="en-AU"/>
        </w:rPr>
        <w:t>count(</w:t>
      </w:r>
      <w:proofErr w:type="spellStart"/>
      <w:proofErr w:type="gramStart"/>
      <w:r w:rsidR="00AD58F3">
        <w:rPr>
          <w:lang w:val="en-AU"/>
        </w:rPr>
        <w:t>t,d</w:t>
      </w:r>
      <w:proofErr w:type="spellEnd"/>
      <w:proofErr w:type="gramEnd"/>
      <w:r w:rsidR="00AD58F3">
        <w:rPr>
          <w:lang w:val="en-AU"/>
        </w:rPr>
        <w:t>)</w:t>
      </w:r>
      <w:r w:rsidR="00AD58F3" w:rsidRPr="00E53A41">
        <w:rPr>
          <w:lang w:val="en-AU"/>
        </w:rPr>
        <w:t>)</w:t>
      </w:r>
    </w:p>
    <w:p w14:paraId="15307317" w14:textId="3C8DB889" w:rsidR="00AD58F3" w:rsidRDefault="00E53A41" w:rsidP="00E53A41">
      <w:r w:rsidRPr="00E53A41">
        <w:rPr>
          <w:lang w:val="en-AU"/>
        </w:rPr>
        <w:t xml:space="preserve">b. Multiply each TF value by the corresponding IDF </w:t>
      </w:r>
      <w:r w:rsidR="00E00495" w:rsidRPr="00E53A41">
        <w:rPr>
          <w:lang w:val="en-AU"/>
        </w:rPr>
        <w:t>value:</w:t>
      </w:r>
      <w:r w:rsidR="00AD58F3">
        <w:rPr>
          <w:lang w:val="en-AU"/>
        </w:rPr>
        <w:t xml:space="preserve"> </w:t>
      </w:r>
      <w:r w:rsidR="00AD58F3" w:rsidRPr="00E53A41">
        <w:t>TF (t, d) * IDF(t)</w:t>
      </w:r>
      <w:r w:rsidR="00AD58F3">
        <w:t xml:space="preserve">. </w:t>
      </w:r>
    </w:p>
    <w:p w14:paraId="2BD30D8D" w14:textId="3EB0BC05" w:rsidR="00E53A41" w:rsidRPr="00E53A41" w:rsidRDefault="00E53A41" w:rsidP="00E53A41">
      <w:pPr>
        <w:rPr>
          <w:lang w:val="en-AU"/>
        </w:rPr>
      </w:pPr>
      <w:r w:rsidRPr="00E53A41">
        <w:rPr>
          <w:lang w:val="en-AU"/>
        </w:rPr>
        <w:t>The TF dictionary now represents the inverted file, where each word is a key and its value is a list of tuples (</w:t>
      </w:r>
      <w:proofErr w:type="spellStart"/>
      <w:r w:rsidR="00E00495">
        <w:rPr>
          <w:lang w:val="en-AU"/>
        </w:rPr>
        <w:t>doc_index</w:t>
      </w:r>
      <w:proofErr w:type="spellEnd"/>
      <w:r w:rsidRPr="00E53A41">
        <w:rPr>
          <w:lang w:val="en-AU"/>
        </w:rPr>
        <w:t>, TF-IDF score).</w:t>
      </w:r>
    </w:p>
    <w:p w14:paraId="74337DB8" w14:textId="73FDF587" w:rsidR="00E53A41" w:rsidRDefault="00E53A41" w:rsidP="00E53A41">
      <w:pPr>
        <w:rPr>
          <w:lang w:val="en-AU"/>
        </w:rPr>
      </w:pPr>
      <w:r w:rsidRPr="00E53A41">
        <w:rPr>
          <w:lang w:val="en-AU"/>
        </w:rPr>
        <w:t xml:space="preserve">Assign the TF dictionary to </w:t>
      </w:r>
      <w:r w:rsidR="00E00495">
        <w:rPr>
          <w:lang w:val="en-AU"/>
        </w:rPr>
        <w:t>new name ‘</w:t>
      </w:r>
      <w:proofErr w:type="spellStart"/>
      <w:r w:rsidRPr="00E53A41">
        <w:rPr>
          <w:lang w:val="en-AU"/>
        </w:rPr>
        <w:t>inverted_file</w:t>
      </w:r>
      <w:proofErr w:type="spellEnd"/>
      <w:r w:rsidR="00E00495">
        <w:rPr>
          <w:lang w:val="en-AU"/>
        </w:rPr>
        <w:t>’</w:t>
      </w:r>
      <w:r w:rsidRPr="00E53A41">
        <w:rPr>
          <w:lang w:val="en-AU"/>
        </w:rPr>
        <w:t xml:space="preserve"> for </w:t>
      </w:r>
      <w:r w:rsidR="00E00495" w:rsidRPr="00E53A41">
        <w:rPr>
          <w:lang w:val="en-AU"/>
        </w:rPr>
        <w:t>the result</w:t>
      </w:r>
      <w:r w:rsidRPr="00E53A41">
        <w:rPr>
          <w:lang w:val="en-AU"/>
        </w:rPr>
        <w:t>.</w:t>
      </w:r>
    </w:p>
    <w:p w14:paraId="4E851932" w14:textId="23D8AF8E" w:rsidR="00352405" w:rsidRPr="006F3A0B" w:rsidRDefault="00685EF2" w:rsidP="006F3A0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lastRenderedPageBreak/>
        <w:t>Using inverted file to calculate the similarity of questions.</w:t>
      </w:r>
    </w:p>
    <w:p w14:paraId="33741C29" w14:textId="5FC4EE26" w:rsidR="00352405" w:rsidRPr="00352405" w:rsidRDefault="00352405" w:rsidP="00352405">
      <w:pPr>
        <w:rPr>
          <w:lang w:val="en-AU"/>
        </w:rPr>
      </w:pPr>
      <w:r w:rsidRPr="00352405">
        <w:rPr>
          <w:lang w:val="en-AU"/>
        </w:rPr>
        <w:t>Define the function get_top5_similar_questions that takes a query as input.</w:t>
      </w:r>
    </w:p>
    <w:p w14:paraId="4D3DD624" w14:textId="77777777" w:rsidR="00352405" w:rsidRDefault="00352405" w:rsidP="00352405">
      <w:pPr>
        <w:rPr>
          <w:lang w:val="en-AU"/>
        </w:rPr>
      </w:pPr>
      <w:r w:rsidRPr="00352405">
        <w:rPr>
          <w:lang w:val="en-AU"/>
        </w:rPr>
        <w:t>Create an empty dictionary ranking to store the similarity scores of questions.</w:t>
      </w:r>
    </w:p>
    <w:p w14:paraId="45A79F52" w14:textId="49E765EB" w:rsidR="00352405" w:rsidRPr="00352405" w:rsidRDefault="00352405" w:rsidP="00352405">
      <w:pPr>
        <w:rPr>
          <w:lang w:val="en-AU"/>
        </w:rPr>
      </w:pPr>
      <w:r w:rsidRPr="00352405">
        <w:rPr>
          <w:lang w:val="en-AU"/>
        </w:rPr>
        <w:t>Iterate over each word in the query:</w:t>
      </w:r>
    </w:p>
    <w:p w14:paraId="4A97F7F0" w14:textId="77777777" w:rsidR="00352405" w:rsidRPr="00352405" w:rsidRDefault="00352405" w:rsidP="00352405">
      <w:pPr>
        <w:rPr>
          <w:lang w:val="en-AU"/>
        </w:rPr>
      </w:pPr>
      <w:r w:rsidRPr="00352405">
        <w:rPr>
          <w:lang w:val="en-AU"/>
        </w:rPr>
        <w:t xml:space="preserve">Check if the word is present in the </w:t>
      </w:r>
      <w:proofErr w:type="spellStart"/>
      <w:r w:rsidRPr="00352405">
        <w:rPr>
          <w:lang w:val="en-AU"/>
        </w:rPr>
        <w:t>inverted_file</w:t>
      </w:r>
      <w:proofErr w:type="spellEnd"/>
      <w:r w:rsidRPr="00352405">
        <w:rPr>
          <w:lang w:val="en-AU"/>
        </w:rPr>
        <w:t>.</w:t>
      </w:r>
    </w:p>
    <w:p w14:paraId="430F8249" w14:textId="2BFD557D" w:rsidR="00352405" w:rsidRPr="00352405" w:rsidRDefault="00352405" w:rsidP="00352405">
      <w:pPr>
        <w:rPr>
          <w:lang w:val="en-AU"/>
        </w:rPr>
      </w:pPr>
      <w:r w:rsidRPr="00352405">
        <w:rPr>
          <w:lang w:val="en-AU"/>
        </w:rPr>
        <w:t xml:space="preserve">If the word is found in the </w:t>
      </w:r>
      <w:proofErr w:type="spellStart"/>
      <w:r w:rsidRPr="00352405">
        <w:rPr>
          <w:lang w:val="en-AU"/>
        </w:rPr>
        <w:t>inverted_file</w:t>
      </w:r>
      <w:proofErr w:type="spellEnd"/>
      <w:r w:rsidRPr="00352405">
        <w:rPr>
          <w:lang w:val="en-AU"/>
        </w:rPr>
        <w:t>, iterate over the list of (</w:t>
      </w:r>
      <w:proofErr w:type="spellStart"/>
      <w:r>
        <w:rPr>
          <w:lang w:val="en-AU"/>
        </w:rPr>
        <w:t>doc_index</w:t>
      </w:r>
      <w:proofErr w:type="spellEnd"/>
      <w:r w:rsidRPr="00352405">
        <w:rPr>
          <w:lang w:val="en-AU"/>
        </w:rPr>
        <w:t xml:space="preserve">, </w:t>
      </w:r>
      <w:r>
        <w:rPr>
          <w:lang w:val="en-AU"/>
        </w:rPr>
        <w:t>TF-IDF</w:t>
      </w:r>
      <w:r w:rsidRPr="00352405">
        <w:rPr>
          <w:lang w:val="en-AU"/>
        </w:rPr>
        <w:t>) pairs associated with that word.</w:t>
      </w:r>
    </w:p>
    <w:p w14:paraId="45060B07" w14:textId="6E6ACAC1" w:rsidR="00352405" w:rsidRPr="00352405" w:rsidRDefault="00352405" w:rsidP="00352405">
      <w:pPr>
        <w:rPr>
          <w:lang w:val="en-AU"/>
        </w:rPr>
      </w:pPr>
      <w:r w:rsidRPr="00352405">
        <w:rPr>
          <w:lang w:val="en-AU"/>
        </w:rPr>
        <w:t xml:space="preserve">If the </w:t>
      </w:r>
      <w:proofErr w:type="spellStart"/>
      <w:r>
        <w:rPr>
          <w:lang w:val="en-AU"/>
        </w:rPr>
        <w:t>doc_index</w:t>
      </w:r>
      <w:proofErr w:type="spellEnd"/>
      <w:r w:rsidRPr="00352405">
        <w:rPr>
          <w:lang w:val="en-AU"/>
        </w:rPr>
        <w:t xml:space="preserve"> </w:t>
      </w:r>
      <w:r w:rsidRPr="00352405">
        <w:rPr>
          <w:lang w:val="en-AU"/>
        </w:rPr>
        <w:t>is not already in the ranking dictionary, add it with the corresponding score.</w:t>
      </w:r>
    </w:p>
    <w:p w14:paraId="13E1E396" w14:textId="656B177C" w:rsidR="00352405" w:rsidRPr="00352405" w:rsidRDefault="00352405" w:rsidP="00352405">
      <w:pPr>
        <w:rPr>
          <w:lang w:val="en-AU"/>
        </w:rPr>
      </w:pPr>
      <w:r w:rsidRPr="00352405">
        <w:rPr>
          <w:lang w:val="en-AU"/>
        </w:rPr>
        <w:t xml:space="preserve">If the </w:t>
      </w:r>
      <w:proofErr w:type="spellStart"/>
      <w:r>
        <w:rPr>
          <w:lang w:val="en-AU"/>
        </w:rPr>
        <w:t>doc_index</w:t>
      </w:r>
      <w:proofErr w:type="spellEnd"/>
      <w:r w:rsidRPr="00352405">
        <w:rPr>
          <w:lang w:val="en-AU"/>
        </w:rPr>
        <w:t xml:space="preserve"> </w:t>
      </w:r>
      <w:r w:rsidRPr="00352405">
        <w:rPr>
          <w:lang w:val="en-AU"/>
        </w:rPr>
        <w:t>is already in the ranking dictionary, increment its score by adding the new score.</w:t>
      </w:r>
    </w:p>
    <w:p w14:paraId="5BE4B560" w14:textId="1FE98C98" w:rsidR="00352405" w:rsidRPr="00352405" w:rsidRDefault="00352405" w:rsidP="00352405">
      <w:pPr>
        <w:rPr>
          <w:lang w:val="en-AU"/>
        </w:rPr>
      </w:pPr>
      <w:r w:rsidRPr="00352405">
        <w:rPr>
          <w:lang w:val="en-AU"/>
        </w:rPr>
        <w:t xml:space="preserve">Sort the ranking dictionary items based on the scores in descending </w:t>
      </w:r>
      <w:r w:rsidRPr="00352405">
        <w:rPr>
          <w:lang w:val="en-AU"/>
        </w:rPr>
        <w:t>order.</w:t>
      </w:r>
      <w:r w:rsidRPr="00352405">
        <w:rPr>
          <w:lang w:val="en-AU"/>
        </w:rPr>
        <w:t xml:space="preserve"> </w:t>
      </w:r>
    </w:p>
    <w:p w14:paraId="360A94E2" w14:textId="0D2FA42F" w:rsidR="00E00495" w:rsidRDefault="00352405" w:rsidP="00552A7B">
      <w:pPr>
        <w:rPr>
          <w:lang w:val="en-AU"/>
        </w:rPr>
      </w:pPr>
      <w:r w:rsidRPr="00352405">
        <w:rPr>
          <w:lang w:val="en-AU"/>
        </w:rPr>
        <w:t>Return the top 2 and top 5 items from the sorted ranking as the output.</w:t>
      </w:r>
    </w:p>
    <w:p w14:paraId="36560FED" w14:textId="77777777" w:rsidR="006F3A0B" w:rsidRDefault="006F3A0B" w:rsidP="00552A7B">
      <w:pPr>
        <w:rPr>
          <w:lang w:val="en-AU"/>
        </w:rPr>
      </w:pPr>
    </w:p>
    <w:p w14:paraId="107325EE" w14:textId="0D9BE838" w:rsidR="00E00495" w:rsidRDefault="00E00495" w:rsidP="00E53A41">
      <w:pPr>
        <w:rPr>
          <w:lang w:val="en-AU" w:eastAsia="zh-CN"/>
        </w:rPr>
      </w:pPr>
      <w:r>
        <w:rPr>
          <w:lang w:val="en-AU"/>
        </w:rPr>
        <w:t xml:space="preserve">Using the first 100 questions in question1 to test the TF-IDF model, the accuracy decreases when the search scope of question2 increase. </w:t>
      </w:r>
      <w:r w:rsidR="00396025">
        <w:rPr>
          <w:lang w:val="en-AU"/>
        </w:rPr>
        <w:t>T</w:t>
      </w:r>
      <w:r>
        <w:rPr>
          <w:lang w:val="en-AU"/>
        </w:rPr>
        <w:t xml:space="preserve">he whole </w:t>
      </w:r>
      <w:r w:rsidRPr="00FD7A1E">
        <w:rPr>
          <w:lang w:val="en-AU" w:eastAsia="zh-CN"/>
        </w:rPr>
        <w:t>272959</w:t>
      </w:r>
      <w:r>
        <w:rPr>
          <w:lang w:val="en-AU" w:eastAsia="zh-CN"/>
        </w:rPr>
        <w:t xml:space="preserve"> questions as searching scope, the final top2 accuracy is 0.2</w:t>
      </w:r>
      <w:r w:rsidR="0075143B">
        <w:rPr>
          <w:lang w:val="en-AU" w:eastAsia="zh-CN"/>
        </w:rPr>
        <w:t>3</w:t>
      </w:r>
      <w:r>
        <w:rPr>
          <w:lang w:val="en-AU" w:eastAsia="zh-CN"/>
        </w:rPr>
        <w:t xml:space="preserve"> and the final top5 accuracy is 0.3</w:t>
      </w:r>
      <w:r w:rsidR="0075143B">
        <w:rPr>
          <w:lang w:val="en-AU" w:eastAsia="zh-CN"/>
        </w:rPr>
        <w:t>8</w:t>
      </w:r>
      <w:r>
        <w:rPr>
          <w:lang w:val="en-AU" w:eastAsia="zh-CN"/>
        </w:rPr>
        <w:t xml:space="preserve">. </w:t>
      </w:r>
    </w:p>
    <w:p w14:paraId="7F42AC0C" w14:textId="7B5B6BED" w:rsidR="002F4DCB" w:rsidRDefault="00293279" w:rsidP="002F4DCB">
      <w:pPr>
        <w:pStyle w:val="Heading1"/>
      </w:pPr>
      <w:r>
        <w:t>sentence</w:t>
      </w:r>
      <w:r w:rsidR="002F4DCB">
        <w:t xml:space="preserve"> embedding (averaging)</w:t>
      </w:r>
    </w:p>
    <w:p w14:paraId="17F7A6E5" w14:textId="0C60A26F" w:rsidR="002F4DCB" w:rsidRDefault="00826B54" w:rsidP="003256F7">
      <w:r>
        <w:t xml:space="preserve">This project is using the </w:t>
      </w:r>
      <w:hyperlink r:id="rId8" w:history="1">
        <w:r w:rsidRPr="00826B54">
          <w:rPr>
            <w:rStyle w:val="Hyperlink"/>
          </w:rPr>
          <w:t>pre-trained word-embedding from glove</w:t>
        </w:r>
      </w:hyperlink>
      <w:r>
        <w:t xml:space="preserve">. </w:t>
      </w:r>
      <w:r w:rsidR="006F3A0B">
        <w:t>To</w:t>
      </w:r>
      <w:r>
        <w:t xml:space="preserve"> save the computing, the version </w:t>
      </w:r>
      <w:r w:rsidRPr="00826B54">
        <w:t xml:space="preserve">Wikipedia 2014 + </w:t>
      </w:r>
      <w:proofErr w:type="spellStart"/>
      <w:r w:rsidRPr="00826B54">
        <w:t>Gigaword</w:t>
      </w:r>
      <w:proofErr w:type="spellEnd"/>
      <w:r w:rsidRPr="00826B54">
        <w:t xml:space="preserve"> 5 (6B tokens, 400K vocab, uncased, 50d)</w:t>
      </w:r>
      <w:r>
        <w:t xml:space="preserve"> has been used.</w:t>
      </w:r>
      <w:r w:rsidR="003256F7">
        <w:t xml:space="preserve"> </w:t>
      </w:r>
      <w:r w:rsidR="003256F7">
        <w:t>After sentence embedding, cosine similarity is used to count the degree of similarity of 2 sentence embeddings</w:t>
      </w:r>
      <w:r w:rsidR="00942B80">
        <w:t xml:space="preserve">, </w:t>
      </w:r>
      <w:r w:rsidR="00942B80" w:rsidRPr="00942B80">
        <w:t>Cosine similarity is a metric used to measure the similarity between two vectors in a high-dimensional space. It calculates the cosine of the angle between the vectors, which ranges from -1 to 1.</w:t>
      </w:r>
    </w:p>
    <w:p w14:paraId="4412DD47" w14:textId="06CA8D5E" w:rsidR="00293279" w:rsidRDefault="00293279" w:rsidP="00826B54">
      <w:r w:rsidRPr="00293279">
        <w:t xml:space="preserve">Word embedding is a technique used to represent words as dense vectors in a high-dimensional space, where each dimension captures a different aspect of word meaning. </w:t>
      </w:r>
      <w:proofErr w:type="spellStart"/>
      <w:r w:rsidRPr="00293279">
        <w:t>GloVe</w:t>
      </w:r>
      <w:proofErr w:type="spellEnd"/>
      <w:r>
        <w:t xml:space="preserve"> </w:t>
      </w:r>
      <w:r w:rsidRPr="00293279">
        <w:t xml:space="preserve">models consider the context in which words appear to learn word representations. Similar words are mapped to nearby vectors in the embedding space. </w:t>
      </w:r>
    </w:p>
    <w:p w14:paraId="7E3027CA" w14:textId="77777777" w:rsidR="00DD1738" w:rsidRDefault="00DD1738" w:rsidP="00826B54"/>
    <w:p w14:paraId="7F5BEB5B" w14:textId="7731936F" w:rsidR="00293279" w:rsidRDefault="00293279" w:rsidP="00826B54">
      <w:r>
        <w:t xml:space="preserve">Outline of the </w:t>
      </w:r>
      <w:r>
        <w:t>sentence embedding(averaging)</w:t>
      </w:r>
      <w:r>
        <w:t xml:space="preserve"> implementation</w:t>
      </w:r>
    </w:p>
    <w:p w14:paraId="4B0DD8F5" w14:textId="375DDE49" w:rsidR="006F5DBA" w:rsidRDefault="006F5DBA" w:rsidP="00293279">
      <w:pPr>
        <w:pStyle w:val="ListParagraph"/>
        <w:numPr>
          <w:ilvl w:val="0"/>
          <w:numId w:val="3"/>
        </w:numPr>
      </w:pPr>
      <w:r>
        <w:t>Convert question1 and question2 into vectors.</w:t>
      </w:r>
    </w:p>
    <w:p w14:paraId="5BD69589" w14:textId="06F8CC7D" w:rsidR="006F5DBA" w:rsidRDefault="006F5DBA" w:rsidP="006F5DBA">
      <w:r>
        <w:t xml:space="preserve">Load the pre-trained glove word embedding and store them in an </w:t>
      </w:r>
      <w:proofErr w:type="spellStart"/>
      <w:r>
        <w:t>embedding_dict</w:t>
      </w:r>
      <w:proofErr w:type="spellEnd"/>
      <w:r>
        <w:t>.</w:t>
      </w:r>
    </w:p>
    <w:p w14:paraId="0ACDD268" w14:textId="77777777" w:rsidR="006F5DBA" w:rsidRPr="006F5DBA" w:rsidRDefault="006F5DBA" w:rsidP="006F5DBA">
      <w:pPr>
        <w:rPr>
          <w:lang w:val="en-AU"/>
        </w:rPr>
      </w:pPr>
      <w:r w:rsidRPr="006F5DBA">
        <w:rPr>
          <w:lang w:val="en-AU"/>
        </w:rPr>
        <w:t>Create an empty dictionary Q1_dict_vec.</w:t>
      </w:r>
    </w:p>
    <w:p w14:paraId="150D8805" w14:textId="4A4BA296" w:rsidR="006F5DBA" w:rsidRPr="006F5DBA" w:rsidRDefault="006F5DBA" w:rsidP="006F5DBA">
      <w:pPr>
        <w:rPr>
          <w:lang w:val="en-AU"/>
        </w:rPr>
      </w:pPr>
      <w:r w:rsidRPr="006F5DBA">
        <w:rPr>
          <w:lang w:val="en-AU"/>
        </w:rPr>
        <w:t xml:space="preserve">Iterate over each </w:t>
      </w:r>
      <w:r w:rsidR="002E6EB9">
        <w:rPr>
          <w:lang w:val="en-AU"/>
        </w:rPr>
        <w:t>document</w:t>
      </w:r>
      <w:r w:rsidRPr="006F5DBA">
        <w:rPr>
          <w:lang w:val="en-AU"/>
        </w:rPr>
        <w:t xml:space="preserve"> in </w:t>
      </w:r>
      <w:r w:rsidR="002E6EB9">
        <w:rPr>
          <w:lang w:val="en-AU"/>
        </w:rPr>
        <w:t>question1</w:t>
      </w:r>
      <w:r w:rsidRPr="006F5DBA">
        <w:rPr>
          <w:lang w:val="en-AU"/>
        </w:rPr>
        <w:t>:</w:t>
      </w:r>
    </w:p>
    <w:p w14:paraId="4327F00C" w14:textId="0CFC4376" w:rsidR="006F5DBA" w:rsidRPr="006F5DBA" w:rsidRDefault="006F5DBA" w:rsidP="006F5DBA">
      <w:pPr>
        <w:rPr>
          <w:lang w:val="en-AU"/>
        </w:rPr>
      </w:pPr>
      <w:r w:rsidRPr="006F5DBA">
        <w:rPr>
          <w:lang w:val="en-AU"/>
        </w:rPr>
        <w:lastRenderedPageBreak/>
        <w:t xml:space="preserve">Initialize a </w:t>
      </w:r>
      <w:r w:rsidR="002E6EB9" w:rsidRPr="006F5DBA">
        <w:rPr>
          <w:lang w:val="en-AU"/>
        </w:rPr>
        <w:t>zero-vector</w:t>
      </w:r>
      <w:r w:rsidRPr="006F5DBA">
        <w:rPr>
          <w:lang w:val="en-AU"/>
        </w:rPr>
        <w:t xml:space="preserve"> </w:t>
      </w:r>
      <w:r w:rsidR="002E6EB9">
        <w:rPr>
          <w:lang w:val="en-AU"/>
        </w:rPr>
        <w:t>sentence vector</w:t>
      </w:r>
      <w:r w:rsidRPr="006F5DBA">
        <w:rPr>
          <w:lang w:val="en-AU"/>
        </w:rPr>
        <w:t xml:space="preserve"> of size 50.</w:t>
      </w:r>
    </w:p>
    <w:p w14:paraId="6E30DA18" w14:textId="14D1F925" w:rsidR="006F5DBA" w:rsidRPr="006F5DBA" w:rsidRDefault="006F5DBA" w:rsidP="006F5DBA">
      <w:pPr>
        <w:rPr>
          <w:lang w:val="en-AU"/>
        </w:rPr>
      </w:pPr>
      <w:r w:rsidRPr="006F5DBA">
        <w:rPr>
          <w:lang w:val="en-AU"/>
        </w:rPr>
        <w:t xml:space="preserve">Iterate over each word in </w:t>
      </w:r>
      <w:r w:rsidR="002E6EB9">
        <w:rPr>
          <w:lang w:val="en-AU"/>
        </w:rPr>
        <w:t>document:</w:t>
      </w:r>
    </w:p>
    <w:p w14:paraId="632BAD79" w14:textId="77777777" w:rsidR="006F5DBA" w:rsidRPr="006F5DBA" w:rsidRDefault="006F5DBA" w:rsidP="006F5DBA">
      <w:pPr>
        <w:rPr>
          <w:lang w:val="en-AU"/>
        </w:rPr>
      </w:pPr>
      <w:r w:rsidRPr="006F5DBA">
        <w:rPr>
          <w:lang w:val="en-AU"/>
        </w:rPr>
        <w:t xml:space="preserve">Check if the word is present in </w:t>
      </w:r>
      <w:proofErr w:type="spellStart"/>
      <w:r w:rsidRPr="006F5DBA">
        <w:rPr>
          <w:lang w:val="en-AU"/>
        </w:rPr>
        <w:t>embeddings_dict</w:t>
      </w:r>
      <w:proofErr w:type="spellEnd"/>
      <w:r w:rsidRPr="006F5DBA">
        <w:rPr>
          <w:lang w:val="en-AU"/>
        </w:rPr>
        <w:t>.</w:t>
      </w:r>
    </w:p>
    <w:p w14:paraId="1DAAE462" w14:textId="55E320E8" w:rsidR="006F5DBA" w:rsidRDefault="006F5DBA" w:rsidP="006F5DBA">
      <w:pPr>
        <w:rPr>
          <w:lang w:val="en-AU"/>
        </w:rPr>
      </w:pPr>
      <w:r w:rsidRPr="006F5DBA">
        <w:rPr>
          <w:lang w:val="en-AU"/>
        </w:rPr>
        <w:t xml:space="preserve">If the word is found, add the corresponding embedding vector to </w:t>
      </w:r>
      <w:r w:rsidR="002E6EB9">
        <w:rPr>
          <w:lang w:val="en-AU"/>
        </w:rPr>
        <w:t>sentence vector</w:t>
      </w:r>
      <w:r w:rsidR="002E6EB9" w:rsidRPr="006F5DBA">
        <w:rPr>
          <w:lang w:val="en-AU"/>
        </w:rPr>
        <w:t xml:space="preserve"> </w:t>
      </w:r>
      <w:r w:rsidRPr="006F5DBA">
        <w:rPr>
          <w:lang w:val="en-AU"/>
        </w:rPr>
        <w:t xml:space="preserve">divided by the length of </w:t>
      </w:r>
      <w:r w:rsidR="002E6EB9">
        <w:rPr>
          <w:lang w:val="en-AU"/>
        </w:rPr>
        <w:t>document</w:t>
      </w:r>
      <w:r w:rsidRPr="006F5DBA">
        <w:rPr>
          <w:lang w:val="en-AU"/>
        </w:rPr>
        <w:t>.</w:t>
      </w:r>
    </w:p>
    <w:p w14:paraId="30A8C850" w14:textId="1311E54A" w:rsidR="006F5DBA" w:rsidRDefault="006F5DBA" w:rsidP="006F5DBA">
      <w:pPr>
        <w:rPr>
          <w:lang w:val="en-AU"/>
        </w:rPr>
      </w:pPr>
      <w:r w:rsidRPr="006F5DBA">
        <w:rPr>
          <w:lang w:val="en-AU"/>
        </w:rPr>
        <w:t>As</w:t>
      </w:r>
      <w:r w:rsidR="002E6EB9">
        <w:rPr>
          <w:lang w:val="en-AU"/>
        </w:rPr>
        <w:t>s</w:t>
      </w:r>
      <w:r w:rsidRPr="006F5DBA">
        <w:rPr>
          <w:lang w:val="en-AU"/>
        </w:rPr>
        <w:t xml:space="preserve">ign </w:t>
      </w:r>
      <w:r w:rsidR="002E6EB9">
        <w:rPr>
          <w:lang w:val="en-AU"/>
        </w:rPr>
        <w:t>sentence vector</w:t>
      </w:r>
      <w:r w:rsidRPr="006F5DBA">
        <w:rPr>
          <w:lang w:val="en-AU"/>
        </w:rPr>
        <w:t xml:space="preserve"> to Q1_dict_vec[</w:t>
      </w:r>
      <w:proofErr w:type="spellStart"/>
      <w:r w:rsidR="002E6EB9">
        <w:rPr>
          <w:lang w:val="en-AU"/>
        </w:rPr>
        <w:t>doc_index</w:t>
      </w:r>
      <w:proofErr w:type="spellEnd"/>
      <w:r w:rsidRPr="006F5DBA">
        <w:rPr>
          <w:lang w:val="en-AU"/>
        </w:rPr>
        <w:t>].</w:t>
      </w:r>
    </w:p>
    <w:p w14:paraId="0484B295" w14:textId="77777777" w:rsidR="006F5DBA" w:rsidRDefault="006F5DBA" w:rsidP="006F5DBA">
      <w:r>
        <w:t>[* the way dealing with question2 is the same with question1]</w:t>
      </w:r>
    </w:p>
    <w:p w14:paraId="070F109F" w14:textId="6017D4A8" w:rsidR="002E6EB9" w:rsidRDefault="002E6EB9" w:rsidP="002E6EB9">
      <w:pPr>
        <w:pStyle w:val="ListParagraph"/>
        <w:numPr>
          <w:ilvl w:val="0"/>
          <w:numId w:val="3"/>
        </w:numPr>
      </w:pPr>
      <w:r>
        <w:t>Define cosine similarity</w:t>
      </w:r>
      <w:r w:rsidR="007F1CE8">
        <w:t xml:space="preserve"> function</w:t>
      </w:r>
      <w:r>
        <w:t>.</w:t>
      </w:r>
    </w:p>
    <w:p w14:paraId="77F3340A" w14:textId="0A4566F5" w:rsidR="00A7190F" w:rsidRDefault="00A7190F" w:rsidP="00A7190F">
      <w:r w:rsidRPr="00A7190F">
        <w:t>cosine similarity</w:t>
      </w:r>
      <w:r w:rsidRPr="00A7190F">
        <w:t xml:space="preserve"> = (A·B) / (||A|| * ||B||)</w:t>
      </w:r>
    </w:p>
    <w:p w14:paraId="2A7507A1" w14:textId="01C8BE0D" w:rsidR="00D31132" w:rsidRDefault="00D31132" w:rsidP="002E6EB9">
      <w:pPr>
        <w:pStyle w:val="ListParagraph"/>
        <w:numPr>
          <w:ilvl w:val="0"/>
          <w:numId w:val="3"/>
        </w:numPr>
      </w:pPr>
      <w:r>
        <w:t xml:space="preserve">Calculate the top5 and the </w:t>
      </w:r>
      <w:r w:rsidR="00552A7B">
        <w:t>accuracy.</w:t>
      </w:r>
    </w:p>
    <w:p w14:paraId="01AB6B90" w14:textId="790E08D0" w:rsidR="002E6EB9" w:rsidRDefault="002E6EB9" w:rsidP="00D31132">
      <w:r>
        <w:t>Iterate the first 100 question1</w:t>
      </w:r>
      <w:r w:rsidR="00A7190F">
        <w:t xml:space="preserve">, for each test question, iterate question2 </w:t>
      </w:r>
      <w:r>
        <w:t>and</w:t>
      </w:r>
      <w:r w:rsidR="00A7190F">
        <w:t xml:space="preserve"> calculate the cosine similarity </w:t>
      </w:r>
      <w:r w:rsidR="0075143B">
        <w:t xml:space="preserve">scores </w:t>
      </w:r>
      <w:r w:rsidR="00A7190F">
        <w:t>and sort the result to</w:t>
      </w:r>
      <w:r>
        <w:t xml:space="preserve"> get the top5 predictions from model and store in accuracy.</w:t>
      </w:r>
    </w:p>
    <w:p w14:paraId="53DF55E3" w14:textId="77777777" w:rsidR="007F1CE8" w:rsidRDefault="007F1CE8" w:rsidP="00D31132"/>
    <w:p w14:paraId="778D70EA" w14:textId="252D8863" w:rsidR="002F4DCB" w:rsidRDefault="0075143B" w:rsidP="00AA6021">
      <w:pPr>
        <w:rPr>
          <w:lang w:val="en-AU" w:eastAsia="zh-CN"/>
        </w:rPr>
      </w:pPr>
      <w:r>
        <w:rPr>
          <w:lang w:val="en-AU"/>
        </w:rPr>
        <w:t>By averaging the word embedding to calculate the sentence embedding gives</w:t>
      </w:r>
      <w:r w:rsidRPr="0075143B">
        <w:rPr>
          <w:lang w:val="en-AU" w:eastAsia="zh-CN"/>
        </w:rPr>
        <w:t xml:space="preserve"> final top2 accuracy is 0.</w:t>
      </w:r>
      <w:r>
        <w:rPr>
          <w:lang w:val="en-AU" w:eastAsia="zh-CN"/>
        </w:rPr>
        <w:t>59</w:t>
      </w:r>
      <w:r w:rsidRPr="0075143B">
        <w:rPr>
          <w:lang w:val="en-AU" w:eastAsia="zh-CN"/>
        </w:rPr>
        <w:t xml:space="preserve"> and the final top5 accuracy is 0.</w:t>
      </w:r>
      <w:r>
        <w:rPr>
          <w:lang w:val="en-AU" w:eastAsia="zh-CN"/>
        </w:rPr>
        <w:t>66</w:t>
      </w:r>
      <w:r w:rsidRPr="0075143B">
        <w:rPr>
          <w:lang w:val="en-AU" w:eastAsia="zh-CN"/>
        </w:rPr>
        <w:t xml:space="preserve">. </w:t>
      </w:r>
    </w:p>
    <w:p w14:paraId="43B54327" w14:textId="59A22237" w:rsidR="00297C22" w:rsidRDefault="00293279" w:rsidP="00297C22">
      <w:pPr>
        <w:pStyle w:val="Heading1"/>
      </w:pPr>
      <w:r>
        <w:t>sentence</w:t>
      </w:r>
      <w:r w:rsidR="002F4DCB">
        <w:t xml:space="preserve"> EMBEDDING (based on thesis)</w:t>
      </w:r>
    </w:p>
    <w:p w14:paraId="36DFB298" w14:textId="3C8DEDE6" w:rsidR="002F4DCB" w:rsidRDefault="00297C22" w:rsidP="00297C22">
      <w:r>
        <w:t xml:space="preserve">This part </w:t>
      </w:r>
      <w:r w:rsidR="00AA6021">
        <w:t>generates</w:t>
      </w:r>
      <w:r>
        <w:t xml:space="preserve"> the sentence embedding based on the paper&lt;</w:t>
      </w:r>
      <w:hyperlink r:id="rId9" w:history="1">
        <w:r w:rsidRPr="000859FE">
          <w:rPr>
            <w:rStyle w:val="Hyperlink"/>
          </w:rPr>
          <w:t>A SIMPLE BUT TOUGH-TO-BEAT BASELINE FOR SEN- TENCE EMBEDDINGS</w:t>
        </w:r>
      </w:hyperlink>
      <w:r w:rsidRPr="000859FE">
        <w:t xml:space="preserve"> </w:t>
      </w:r>
      <w:r w:rsidR="00AA6021">
        <w:t xml:space="preserve">&gt;. </w:t>
      </w:r>
    </w:p>
    <w:p w14:paraId="10AD22CA" w14:textId="0ECFC087" w:rsidR="00341FB8" w:rsidRDefault="004C4418" w:rsidP="00341FB8">
      <w:pPr>
        <w:rPr>
          <w:lang w:val="en-AU"/>
        </w:rPr>
      </w:pPr>
      <w:r>
        <w:t xml:space="preserve">In the main function </w:t>
      </w:r>
      <w:r w:rsidR="00321678">
        <w:t>there are 2 innovative points</w:t>
      </w:r>
      <w:r w:rsidR="00341FB8">
        <w:t xml:space="preserve">. The </w:t>
      </w:r>
      <w:r w:rsidR="00321678">
        <w:t xml:space="preserve">first </w:t>
      </w:r>
      <w:r w:rsidR="00341FB8">
        <w:t xml:space="preserve">is </w:t>
      </w:r>
      <w:r w:rsidR="00321678">
        <w:t xml:space="preserve">using SIF to </w:t>
      </w:r>
      <w:r w:rsidR="00341FB8">
        <w:t>m</w:t>
      </w:r>
      <w:r w:rsidR="00341FB8" w:rsidRPr="00341FB8">
        <w:t>itigate</w:t>
      </w:r>
      <w:r w:rsidR="00341FB8" w:rsidRPr="00341FB8">
        <w:t xml:space="preserve"> the impact of high-frequency words</w:t>
      </w:r>
      <w:r w:rsidR="00341FB8">
        <w:t xml:space="preserve">. It </w:t>
      </w:r>
      <w:r w:rsidR="00341FB8" w:rsidRPr="00341FB8">
        <w:rPr>
          <w:lang w:val="en-AU"/>
        </w:rPr>
        <w:t>helps emphasize the importance of less frequent and more meaningful words in the sentence representation</w:t>
      </w:r>
      <w:r w:rsidR="00341FB8">
        <w:rPr>
          <w:lang w:val="en-AU"/>
        </w:rPr>
        <w:t xml:space="preserve"> and good at h</w:t>
      </w:r>
      <w:r w:rsidR="00341FB8" w:rsidRPr="00341FB8">
        <w:rPr>
          <w:lang w:val="en-AU"/>
        </w:rPr>
        <w:t xml:space="preserve">andling out-of-vocabulary words by ignoring them during the weighting process. </w:t>
      </w:r>
    </w:p>
    <w:p w14:paraId="770CA0F1" w14:textId="3B546804" w:rsidR="00DD1738" w:rsidRDefault="00341FB8" w:rsidP="00B859AC">
      <w:pPr>
        <w:rPr>
          <w:lang w:val="en-AU"/>
        </w:rPr>
      </w:pPr>
      <w:r>
        <w:rPr>
          <w:lang w:val="en-AU"/>
        </w:rPr>
        <w:t xml:space="preserve">The second is using </w:t>
      </w:r>
      <w:r w:rsidR="00B859AC">
        <w:rPr>
          <w:lang w:val="en-AU"/>
        </w:rPr>
        <w:t>SVD (</w:t>
      </w:r>
      <w:r w:rsidR="004900D0" w:rsidRPr="004900D0">
        <w:rPr>
          <w:lang w:val="en-AU"/>
        </w:rPr>
        <w:t>Singular Value Decomposition</w:t>
      </w:r>
      <w:r w:rsidR="00FC4621">
        <w:rPr>
          <w:lang w:val="en-AU"/>
        </w:rPr>
        <w:t xml:space="preserve">). </w:t>
      </w:r>
      <w:r w:rsidR="00B859AC">
        <w:rPr>
          <w:lang w:val="en-AU"/>
        </w:rPr>
        <w:t>SVD is</w:t>
      </w:r>
      <w:r w:rsidR="00B859AC" w:rsidRPr="00B859AC">
        <w:t xml:space="preserve"> </w:t>
      </w:r>
      <w:r w:rsidR="00B859AC" w:rsidRPr="00B859AC">
        <w:rPr>
          <w:lang w:val="en-AU"/>
        </w:rPr>
        <w:t>a matrix factorization technique that</w:t>
      </w:r>
      <w:r w:rsidR="00B859AC">
        <w:rPr>
          <w:lang w:val="en-AU"/>
        </w:rPr>
        <w:t xml:space="preserve"> </w:t>
      </w:r>
      <w:r w:rsidR="00B859AC" w:rsidRPr="00B859AC">
        <w:rPr>
          <w:lang w:val="en-AU"/>
        </w:rPr>
        <w:t>helps extract meaningful information from high-dimensional data.</w:t>
      </w:r>
      <w:r w:rsidR="00B859AC">
        <w:rPr>
          <w:lang w:val="en-AU"/>
        </w:rPr>
        <w:t xml:space="preserve"> </w:t>
      </w:r>
      <w:r w:rsidR="00FC4621">
        <w:rPr>
          <w:lang w:val="en-AU"/>
        </w:rPr>
        <w:t xml:space="preserve">It </w:t>
      </w:r>
      <w:r w:rsidR="004457BB" w:rsidRPr="00A63CF9">
        <w:rPr>
          <w:lang w:val="en-AU"/>
        </w:rPr>
        <w:t>subtracts</w:t>
      </w:r>
      <w:r w:rsidR="00A63CF9" w:rsidRPr="00A63CF9">
        <w:rPr>
          <w:lang w:val="en-AU"/>
        </w:rPr>
        <w:t xml:space="preserve"> the projection of </w:t>
      </w:r>
      <w:r w:rsidR="00A63CF9">
        <w:rPr>
          <w:lang w:val="en-AU"/>
        </w:rPr>
        <w:t>sentence embedding</w:t>
      </w:r>
      <w:r w:rsidR="00A63CF9" w:rsidRPr="00A63CF9">
        <w:rPr>
          <w:lang w:val="en-AU"/>
        </w:rPr>
        <w:t xml:space="preserve"> onto the first singular vector</w:t>
      </w:r>
      <w:r w:rsidR="00FC4621">
        <w:rPr>
          <w:lang w:val="en-AU"/>
        </w:rPr>
        <w:t xml:space="preserve"> which capture the most dominant meaning of the whole question library, which efficiently </w:t>
      </w:r>
      <w:r w:rsidR="00A63CF9" w:rsidRPr="00A63CF9">
        <w:rPr>
          <w:lang w:val="en-AU"/>
        </w:rPr>
        <w:t>remove the global sentence-level information, allowing the sentence embedding to focus more on local and context-specific information.</w:t>
      </w:r>
      <w:r w:rsidR="004900D0">
        <w:rPr>
          <w:lang w:val="en-AU"/>
        </w:rPr>
        <w:t xml:space="preserve"> </w:t>
      </w:r>
    </w:p>
    <w:p w14:paraId="6302F9E2" w14:textId="77777777" w:rsidR="00D225BD" w:rsidRPr="00B859AC" w:rsidRDefault="00D225BD" w:rsidP="00B859AC">
      <w:pPr>
        <w:rPr>
          <w:lang w:val="en-AU"/>
        </w:rPr>
      </w:pPr>
    </w:p>
    <w:p w14:paraId="2A129C8C" w14:textId="192A8C21" w:rsidR="00DD1738" w:rsidRDefault="00DD1738" w:rsidP="00DD1738">
      <w:r>
        <w:t xml:space="preserve">Outline of the sentence </w:t>
      </w:r>
      <w:r>
        <w:t>embedding (based on thesis</w:t>
      </w:r>
      <w:r>
        <w:t xml:space="preserve">) </w:t>
      </w:r>
      <w:r>
        <w:t>implementation.</w:t>
      </w:r>
    </w:p>
    <w:p w14:paraId="4EAB9891" w14:textId="1901754A" w:rsidR="00DD1738" w:rsidRDefault="00FA2887" w:rsidP="00DD1738">
      <w:pPr>
        <w:pStyle w:val="ListParagraph"/>
        <w:numPr>
          <w:ilvl w:val="0"/>
          <w:numId w:val="3"/>
        </w:numPr>
      </w:pPr>
      <w:r>
        <w:t xml:space="preserve">Create a dictionary of </w:t>
      </w:r>
      <w:r w:rsidRPr="00FA2887">
        <w:t>unigram</w:t>
      </w:r>
      <w:r>
        <w:t xml:space="preserve"> </w:t>
      </w:r>
      <w:r w:rsidRPr="00FA2887">
        <w:t>probabilit</w:t>
      </w:r>
      <w:r>
        <w:t xml:space="preserve">y of each unique word. </w:t>
      </w:r>
    </w:p>
    <w:p w14:paraId="27A435D0" w14:textId="11FD70E6" w:rsidR="00FA2887" w:rsidRDefault="00FA2887" w:rsidP="00FA2887">
      <w:pPr>
        <w:rPr>
          <w:lang w:val="en-AU"/>
        </w:rPr>
      </w:pPr>
      <w:r>
        <w:rPr>
          <w:lang w:val="en-AU"/>
        </w:rPr>
        <w:t>Build a corpus to count how many tokens in question2 in total.</w:t>
      </w:r>
    </w:p>
    <w:p w14:paraId="114935DE" w14:textId="6ABB4564" w:rsidR="00FA2887" w:rsidRDefault="00FA2887" w:rsidP="00FA2887">
      <w:pPr>
        <w:rPr>
          <w:lang w:val="en-AU"/>
        </w:rPr>
      </w:pPr>
      <w:r>
        <w:rPr>
          <w:lang w:val="en-AU"/>
        </w:rPr>
        <w:t xml:space="preserve">Iterate every unique word in </w:t>
      </w:r>
      <w:proofErr w:type="spellStart"/>
      <w:r>
        <w:rPr>
          <w:lang w:val="en-AU"/>
        </w:rPr>
        <w:t>vocabrary</w:t>
      </w:r>
      <w:proofErr w:type="spellEnd"/>
      <w:r>
        <w:rPr>
          <w:lang w:val="en-AU"/>
        </w:rPr>
        <w:t xml:space="preserve">, for each word count how many times it appears in whole question2 in total. </w:t>
      </w:r>
      <w:proofErr w:type="spellStart"/>
      <w:r w:rsidRPr="00FA2887">
        <w:rPr>
          <w:lang w:val="en-AU"/>
        </w:rPr>
        <w:t>unigram_probability</w:t>
      </w:r>
      <w:proofErr w:type="spellEnd"/>
      <w:r w:rsidRPr="00FA2887">
        <w:rPr>
          <w:lang w:val="en-AU"/>
        </w:rPr>
        <w:t xml:space="preserve"> = </w:t>
      </w:r>
      <w:proofErr w:type="spellStart"/>
      <w:r w:rsidRPr="00FA2887">
        <w:rPr>
          <w:lang w:val="en-AU"/>
        </w:rPr>
        <w:t>word_count</w:t>
      </w:r>
      <w:proofErr w:type="spellEnd"/>
      <w:r w:rsidRPr="00FA2887">
        <w:rPr>
          <w:lang w:val="en-AU"/>
        </w:rPr>
        <w:t xml:space="preserve"> / </w:t>
      </w:r>
      <w:proofErr w:type="spellStart"/>
      <w:r w:rsidRPr="00FA2887">
        <w:rPr>
          <w:lang w:val="en-AU"/>
        </w:rPr>
        <w:t>total_words</w:t>
      </w:r>
      <w:proofErr w:type="spellEnd"/>
      <w:r>
        <w:rPr>
          <w:lang w:val="en-AU"/>
        </w:rPr>
        <w:t xml:space="preserve">. </w:t>
      </w:r>
    </w:p>
    <w:p w14:paraId="7A393D2E" w14:textId="4D9D8F64" w:rsidR="00FA2887" w:rsidRDefault="00FA2887" w:rsidP="00FA2887">
      <w:pPr>
        <w:rPr>
          <w:lang w:val="en-AU"/>
        </w:rPr>
      </w:pPr>
      <w:r>
        <w:rPr>
          <w:lang w:val="en-AU"/>
        </w:rPr>
        <w:lastRenderedPageBreak/>
        <w:t xml:space="preserve">Store the {word: </w:t>
      </w:r>
      <w:proofErr w:type="spellStart"/>
      <w:r w:rsidRPr="00FA2887">
        <w:rPr>
          <w:lang w:val="en-AU"/>
        </w:rPr>
        <w:t>unigram_</w:t>
      </w:r>
      <w:r w:rsidR="00692BBD" w:rsidRPr="00FA2887">
        <w:rPr>
          <w:lang w:val="en-AU"/>
        </w:rPr>
        <w:t>probability</w:t>
      </w:r>
      <w:proofErr w:type="spellEnd"/>
      <w:r w:rsidR="00692BBD" w:rsidRPr="00FA2887">
        <w:rPr>
          <w:lang w:val="en-AU"/>
        </w:rPr>
        <w:t>}</w:t>
      </w:r>
      <w:r>
        <w:rPr>
          <w:lang w:val="en-AU"/>
        </w:rPr>
        <w:t xml:space="preserve"> as a dictionary.</w:t>
      </w:r>
    </w:p>
    <w:p w14:paraId="77FDA73B" w14:textId="5CBB9BF5" w:rsidR="00FA2887" w:rsidRPr="00FA2887" w:rsidRDefault="00692746" w:rsidP="00FA288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Apply </w:t>
      </w:r>
      <w:r w:rsidR="00692BBD">
        <w:rPr>
          <w:lang w:val="en-AU"/>
        </w:rPr>
        <w:t>SIF (</w:t>
      </w:r>
      <w:r w:rsidR="006165A6" w:rsidRPr="006165A6">
        <w:rPr>
          <w:lang w:val="en-AU"/>
        </w:rPr>
        <w:t>Smooth Inverse Frequency</w:t>
      </w:r>
      <w:r>
        <w:rPr>
          <w:lang w:val="en-AU"/>
        </w:rPr>
        <w:t>)</w:t>
      </w:r>
    </w:p>
    <w:p w14:paraId="1E223F73" w14:textId="319794CF" w:rsidR="00FA2887" w:rsidRPr="00FA2887" w:rsidRDefault="00FA2887" w:rsidP="00692746">
      <w:pPr>
        <w:rPr>
          <w:lang w:val="en-AU"/>
        </w:rPr>
      </w:pPr>
      <w:r w:rsidRPr="00FA2887">
        <w:rPr>
          <w:lang w:val="en-AU"/>
        </w:rPr>
        <w:t>The function takes four parameters: `</w:t>
      </w:r>
      <w:proofErr w:type="spellStart"/>
      <w:r w:rsidRPr="00FA2887">
        <w:rPr>
          <w:lang w:val="en-AU"/>
        </w:rPr>
        <w:t>word_embeddings</w:t>
      </w:r>
      <w:proofErr w:type="spellEnd"/>
      <w:r w:rsidRPr="00FA2887">
        <w:rPr>
          <w:lang w:val="en-AU"/>
        </w:rPr>
        <w:t>` (a dictionary of word embeddings), `sentences` (a dictionary of sentences), `a` (</w:t>
      </w:r>
      <w:r w:rsidR="0068467C">
        <w:rPr>
          <w:lang w:val="en-AU"/>
        </w:rPr>
        <w:t>set as 0.5 as default</w:t>
      </w:r>
      <w:r w:rsidRPr="00FA2887">
        <w:rPr>
          <w:lang w:val="en-AU"/>
        </w:rPr>
        <w:t>), and `</w:t>
      </w:r>
      <w:proofErr w:type="spellStart"/>
      <w:r w:rsidRPr="00FA2887">
        <w:rPr>
          <w:lang w:val="en-AU"/>
        </w:rPr>
        <w:t>word_probabilities</w:t>
      </w:r>
      <w:proofErr w:type="spellEnd"/>
      <w:r w:rsidRPr="00FA2887">
        <w:rPr>
          <w:lang w:val="en-AU"/>
        </w:rPr>
        <w:t>` (a dictionary of word probabilities).</w:t>
      </w:r>
    </w:p>
    <w:p w14:paraId="22E8F1A7" w14:textId="4C9DC0B5" w:rsidR="00FA2887" w:rsidRPr="00FA2887" w:rsidRDefault="00692746" w:rsidP="00FA2887">
      <w:pPr>
        <w:rPr>
          <w:lang w:val="en-AU"/>
        </w:rPr>
      </w:pPr>
      <w:r>
        <w:rPr>
          <w:lang w:val="en-AU"/>
        </w:rPr>
        <w:t>I</w:t>
      </w:r>
      <w:r w:rsidR="00FA2887" w:rsidRPr="00FA2887">
        <w:rPr>
          <w:lang w:val="en-AU"/>
        </w:rPr>
        <w:t>nitializes an empty dictionary called `</w:t>
      </w:r>
      <w:proofErr w:type="spellStart"/>
      <w:r w:rsidR="00FA2887" w:rsidRPr="00FA2887">
        <w:rPr>
          <w:lang w:val="en-AU"/>
        </w:rPr>
        <w:t>sentence_embeddings</w:t>
      </w:r>
      <w:proofErr w:type="spellEnd"/>
      <w:r w:rsidR="00FA2887" w:rsidRPr="00FA2887">
        <w:rPr>
          <w:lang w:val="en-AU"/>
        </w:rPr>
        <w:t>` to store the embeddings of each sentence.</w:t>
      </w:r>
    </w:p>
    <w:p w14:paraId="61214390" w14:textId="7A334583" w:rsidR="00FA2887" w:rsidRPr="00FA2887" w:rsidRDefault="00692746" w:rsidP="00692746">
      <w:pPr>
        <w:rPr>
          <w:lang w:val="en-AU"/>
        </w:rPr>
      </w:pPr>
      <w:r>
        <w:rPr>
          <w:lang w:val="en-AU"/>
        </w:rPr>
        <w:t>I</w:t>
      </w:r>
      <w:r w:rsidR="00FA2887" w:rsidRPr="00FA2887">
        <w:rPr>
          <w:lang w:val="en-AU"/>
        </w:rPr>
        <w:t>terates over each sentence in the `sentences` dictionary</w:t>
      </w:r>
      <w:r>
        <w:rPr>
          <w:lang w:val="en-AU"/>
        </w:rPr>
        <w:t>, w</w:t>
      </w:r>
      <w:r w:rsidR="00FA2887" w:rsidRPr="00FA2887">
        <w:rPr>
          <w:lang w:val="en-AU"/>
        </w:rPr>
        <w:t>ithin the loop, it initializes a zero vector `</w:t>
      </w:r>
      <w:proofErr w:type="spellStart"/>
      <w:r w:rsidR="00FA2887" w:rsidRPr="00FA2887">
        <w:rPr>
          <w:lang w:val="en-AU"/>
        </w:rPr>
        <w:t>vs`</w:t>
      </w:r>
      <w:proofErr w:type="spellEnd"/>
      <w:r w:rsidR="00FA2887" w:rsidRPr="00FA2887">
        <w:rPr>
          <w:lang w:val="en-AU"/>
        </w:rPr>
        <w:t xml:space="preserve"> of size 50 as the sentence embedding.</w:t>
      </w:r>
    </w:p>
    <w:p w14:paraId="21D11E35" w14:textId="6E80AD6B" w:rsidR="00692746" w:rsidRDefault="00692746" w:rsidP="00692746">
      <w:pPr>
        <w:rPr>
          <w:lang w:val="en-AU"/>
        </w:rPr>
      </w:pPr>
      <w:r>
        <w:rPr>
          <w:lang w:val="en-AU"/>
        </w:rPr>
        <w:t>F</w:t>
      </w:r>
      <w:r w:rsidR="00FA2887" w:rsidRPr="00FA2887">
        <w:rPr>
          <w:lang w:val="en-AU"/>
        </w:rPr>
        <w:t>urther iterates over each word `w` in the current sentence `s`.</w:t>
      </w:r>
      <w:r>
        <w:rPr>
          <w:lang w:val="en-AU"/>
        </w:rPr>
        <w:t xml:space="preserve"> and</w:t>
      </w:r>
      <w:r w:rsidR="00FA2887" w:rsidRPr="00FA2887">
        <w:rPr>
          <w:lang w:val="en-AU"/>
        </w:rPr>
        <w:t xml:space="preserve"> updates the sentence embedding `</w:t>
      </w:r>
      <w:proofErr w:type="spellStart"/>
      <w:r w:rsidR="00FA2887" w:rsidRPr="00FA2887">
        <w:rPr>
          <w:lang w:val="en-AU"/>
        </w:rPr>
        <w:t>vs`</w:t>
      </w:r>
      <w:proofErr w:type="spellEnd"/>
      <w:r w:rsidR="00FA2887" w:rsidRPr="00FA2887">
        <w:rPr>
          <w:lang w:val="en-AU"/>
        </w:rPr>
        <w:t xml:space="preserve"> by </w:t>
      </w:r>
      <w:r>
        <w:rPr>
          <w:lang w:val="en-AU"/>
        </w:rPr>
        <w:t>following formula:</w:t>
      </w:r>
    </w:p>
    <w:p w14:paraId="508A3D39" w14:textId="2F35A022" w:rsidR="00FA2887" w:rsidRPr="00692746" w:rsidRDefault="00692746" w:rsidP="00692746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vs += ((word_embeddings[w] * a)/(a + word_probabilities[w]))* (1/len(s))</m:t>
          </m:r>
        </m:oMath>
      </m:oMathPara>
    </w:p>
    <w:p w14:paraId="06211893" w14:textId="2FDDFF98" w:rsidR="00692746" w:rsidRPr="00FA2887" w:rsidRDefault="00692746" w:rsidP="00692746">
      <w:pPr>
        <w:ind w:left="0" w:firstLine="360"/>
        <w:rPr>
          <w:lang w:val="en-AU"/>
        </w:rPr>
      </w:pPr>
      <w:r>
        <w:rPr>
          <w:lang w:val="en-AU"/>
        </w:rPr>
        <w:t>And assign</w:t>
      </w:r>
      <w:r w:rsidRPr="00FA2887">
        <w:rPr>
          <w:lang w:val="en-AU"/>
        </w:rPr>
        <w:t xml:space="preserve"> `</w:t>
      </w:r>
      <w:proofErr w:type="spellStart"/>
      <w:r w:rsidRPr="00FA2887">
        <w:rPr>
          <w:lang w:val="en-AU"/>
        </w:rPr>
        <w:t>vs`</w:t>
      </w:r>
      <w:proofErr w:type="spellEnd"/>
      <w:r w:rsidRPr="00FA2887">
        <w:rPr>
          <w:lang w:val="en-AU"/>
        </w:rPr>
        <w:t xml:space="preserve"> to the `</w:t>
      </w:r>
      <w:proofErr w:type="spellStart"/>
      <w:r w:rsidRPr="00FA2887">
        <w:rPr>
          <w:lang w:val="en-AU"/>
        </w:rPr>
        <w:t>sentence_embeddings</w:t>
      </w:r>
      <w:proofErr w:type="spellEnd"/>
      <w:r w:rsidRPr="00FA2887">
        <w:rPr>
          <w:lang w:val="en-AU"/>
        </w:rPr>
        <w:t>` dictionary using the `index` as the key.</w:t>
      </w:r>
    </w:p>
    <w:p w14:paraId="625B9F87" w14:textId="055F6FE8" w:rsidR="00FA2887" w:rsidRDefault="00692746" w:rsidP="00FA2887">
      <w:pPr>
        <w:rPr>
          <w:lang w:val="en-AU"/>
        </w:rPr>
      </w:pPr>
      <w:r>
        <w:rPr>
          <w:lang w:val="en-AU"/>
        </w:rPr>
        <w:t xml:space="preserve">[* </w:t>
      </w:r>
      <w:r w:rsidR="00FA2887" w:rsidRPr="00FA2887">
        <w:rPr>
          <w:lang w:val="en-AU"/>
        </w:rPr>
        <w:t>In case a word is not found in the `</w:t>
      </w:r>
      <w:proofErr w:type="spellStart"/>
      <w:r w:rsidR="00FA2887" w:rsidRPr="00FA2887">
        <w:rPr>
          <w:lang w:val="en-AU"/>
        </w:rPr>
        <w:t>word_embeddings</w:t>
      </w:r>
      <w:proofErr w:type="spellEnd"/>
      <w:r w:rsidR="00FA2887" w:rsidRPr="00FA2887">
        <w:rPr>
          <w:lang w:val="en-AU"/>
        </w:rPr>
        <w:t>` or `</w:t>
      </w:r>
      <w:proofErr w:type="spellStart"/>
      <w:r w:rsidR="00FA2887" w:rsidRPr="00FA2887">
        <w:rPr>
          <w:lang w:val="en-AU"/>
        </w:rPr>
        <w:t>word_probabilities</w:t>
      </w:r>
      <w:proofErr w:type="spellEnd"/>
      <w:r w:rsidR="00FA2887" w:rsidRPr="00FA2887">
        <w:rPr>
          <w:lang w:val="en-AU"/>
        </w:rPr>
        <w:t>` dictionary, it ignores the exception and continues</w:t>
      </w:r>
      <w:r>
        <w:rPr>
          <w:lang w:val="en-AU"/>
        </w:rPr>
        <w:t>]</w:t>
      </w:r>
    </w:p>
    <w:p w14:paraId="589BD8CC" w14:textId="6702B7CF" w:rsidR="004C4418" w:rsidRDefault="004C4418" w:rsidP="004C441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Apply SVD and extract </w:t>
      </w:r>
      <w:r w:rsidRPr="004C4418">
        <w:rPr>
          <w:lang w:val="en-AU"/>
        </w:rPr>
        <w:t xml:space="preserve">first singular </w:t>
      </w:r>
      <w:r w:rsidRPr="004C4418">
        <w:rPr>
          <w:lang w:val="en-AU"/>
        </w:rPr>
        <w:t>vector.</w:t>
      </w:r>
    </w:p>
    <w:p w14:paraId="6598D0B6" w14:textId="77777777" w:rsidR="00B27E24" w:rsidRPr="00B27E24" w:rsidRDefault="00B27E24" w:rsidP="00B27E24">
      <w:pPr>
        <w:ind w:left="0" w:firstLine="360"/>
        <w:rPr>
          <w:lang w:val="en-AU"/>
        </w:rPr>
      </w:pPr>
      <w:r w:rsidRPr="00B27E24">
        <w:rPr>
          <w:lang w:val="en-AU"/>
        </w:rPr>
        <w:t>Creates a list `</w:t>
      </w:r>
      <w:proofErr w:type="spellStart"/>
      <w:r w:rsidRPr="00B27E24">
        <w:rPr>
          <w:lang w:val="en-AU"/>
        </w:rPr>
        <w:t>sentence_list</w:t>
      </w:r>
      <w:proofErr w:type="spellEnd"/>
      <w:r w:rsidRPr="00B27E24">
        <w:rPr>
          <w:lang w:val="en-AU"/>
        </w:rPr>
        <w:t>` containing the sentence embeddings.</w:t>
      </w:r>
    </w:p>
    <w:p w14:paraId="328BD07A" w14:textId="77777777" w:rsidR="00B27E24" w:rsidRPr="00B27E24" w:rsidRDefault="00B27E24" w:rsidP="00B27E24">
      <w:pPr>
        <w:ind w:left="0" w:firstLine="360"/>
        <w:rPr>
          <w:lang w:val="en-AU"/>
        </w:rPr>
      </w:pPr>
      <w:r w:rsidRPr="00B27E24">
        <w:rPr>
          <w:lang w:val="en-AU"/>
        </w:rPr>
        <w:t>Initializes a matrix `X` of zeros with dimensions (</w:t>
      </w:r>
      <w:proofErr w:type="spellStart"/>
      <w:r w:rsidRPr="00B27E24">
        <w:rPr>
          <w:lang w:val="en-AU"/>
        </w:rPr>
        <w:t>embedding_dim</w:t>
      </w:r>
      <w:proofErr w:type="spellEnd"/>
      <w:r w:rsidRPr="00B27E24">
        <w:rPr>
          <w:lang w:val="en-AU"/>
        </w:rPr>
        <w:t xml:space="preserve">, </w:t>
      </w:r>
      <w:proofErr w:type="spellStart"/>
      <w:r w:rsidRPr="00B27E24">
        <w:rPr>
          <w:lang w:val="en-AU"/>
        </w:rPr>
        <w:t>num_sentences</w:t>
      </w:r>
      <w:proofErr w:type="spellEnd"/>
      <w:r w:rsidRPr="00B27E24">
        <w:rPr>
          <w:lang w:val="en-AU"/>
        </w:rPr>
        <w:t>).</w:t>
      </w:r>
    </w:p>
    <w:p w14:paraId="38C9A38D" w14:textId="77777777" w:rsidR="00B27E24" w:rsidRPr="00B27E24" w:rsidRDefault="00B27E24" w:rsidP="00B27E24">
      <w:pPr>
        <w:rPr>
          <w:lang w:val="en-AU"/>
        </w:rPr>
      </w:pPr>
      <w:r w:rsidRPr="00B27E24">
        <w:rPr>
          <w:lang w:val="en-AU"/>
        </w:rPr>
        <w:t>Iterates over each embedding in `</w:t>
      </w:r>
      <w:proofErr w:type="spellStart"/>
      <w:r w:rsidRPr="00B27E24">
        <w:rPr>
          <w:lang w:val="en-AU"/>
        </w:rPr>
        <w:t>sentence_list</w:t>
      </w:r>
      <w:proofErr w:type="spellEnd"/>
      <w:r w:rsidRPr="00B27E24">
        <w:rPr>
          <w:lang w:val="en-AU"/>
        </w:rPr>
        <w:t>` and assigns it to the corresponding column in the matrix `X` so that each column of X is a sentence embedding.</w:t>
      </w:r>
    </w:p>
    <w:p w14:paraId="2A9419C9" w14:textId="2CEC9260" w:rsidR="00B27E24" w:rsidRPr="00B27E24" w:rsidRDefault="00B27E24" w:rsidP="00B27E24">
      <w:pPr>
        <w:rPr>
          <w:lang w:val="en-AU"/>
        </w:rPr>
      </w:pPr>
      <w:r w:rsidRPr="00B27E24">
        <w:rPr>
          <w:lang w:val="en-AU"/>
        </w:rPr>
        <w:t>Performs Singular Value Decomposition (SVD) on `X` using the NumPy function `</w:t>
      </w:r>
      <w:proofErr w:type="spellStart"/>
      <w:r w:rsidRPr="00B27E24">
        <w:rPr>
          <w:lang w:val="en-AU"/>
        </w:rPr>
        <w:t>np.linalg.svd</w:t>
      </w:r>
      <w:proofErr w:type="spellEnd"/>
      <w:r w:rsidRPr="00B27E24">
        <w:rPr>
          <w:lang w:val="en-AU"/>
        </w:rPr>
        <w:t>`. It returns the singular vectors `u`, `s</w:t>
      </w:r>
      <w:r w:rsidR="0068467C" w:rsidRPr="00B27E24">
        <w:rPr>
          <w:lang w:val="en-AU"/>
        </w:rPr>
        <w:t>`, `</w:t>
      </w:r>
      <w:proofErr w:type="spellStart"/>
      <w:r w:rsidRPr="00B27E24">
        <w:rPr>
          <w:lang w:val="en-AU"/>
        </w:rPr>
        <w:t>vt</w:t>
      </w:r>
      <w:proofErr w:type="spellEnd"/>
      <w:r w:rsidRPr="00B27E24">
        <w:rPr>
          <w:lang w:val="en-AU"/>
        </w:rPr>
        <w:t>`.</w:t>
      </w:r>
    </w:p>
    <w:p w14:paraId="0EAE0B64" w14:textId="77777777" w:rsidR="00B27E24" w:rsidRPr="00B27E24" w:rsidRDefault="00B27E24" w:rsidP="00B27E24">
      <w:pPr>
        <w:ind w:left="0" w:firstLine="360"/>
        <w:rPr>
          <w:lang w:val="en-AU"/>
        </w:rPr>
      </w:pPr>
      <w:r w:rsidRPr="00B27E24">
        <w:rPr>
          <w:lang w:val="en-AU"/>
        </w:rPr>
        <w:t>Extracts the first singular vector `u` from the matrix `u`.</w:t>
      </w:r>
    </w:p>
    <w:p w14:paraId="7003E67E" w14:textId="4E32EAB2" w:rsidR="00FA2887" w:rsidRDefault="004C4418" w:rsidP="00F235C3">
      <w:pPr>
        <w:pStyle w:val="ListParagraph"/>
        <w:numPr>
          <w:ilvl w:val="0"/>
          <w:numId w:val="3"/>
        </w:numPr>
        <w:rPr>
          <w:lang w:val="en-AU"/>
        </w:rPr>
      </w:pPr>
      <w:r w:rsidRPr="004457BB">
        <w:rPr>
          <w:lang w:val="en-AU"/>
        </w:rPr>
        <w:t xml:space="preserve">Subtract </w:t>
      </w:r>
      <w:r w:rsidR="004457BB" w:rsidRPr="00A63CF9">
        <w:rPr>
          <w:lang w:val="en-AU"/>
        </w:rPr>
        <w:t xml:space="preserve">the projection of </w:t>
      </w:r>
      <w:r w:rsidR="004457BB">
        <w:rPr>
          <w:lang w:val="en-AU"/>
        </w:rPr>
        <w:t>sentence embedding</w:t>
      </w:r>
      <w:r w:rsidR="004457BB" w:rsidRPr="00A63CF9">
        <w:rPr>
          <w:lang w:val="en-AU"/>
        </w:rPr>
        <w:t xml:space="preserve"> onto the first singular </w:t>
      </w:r>
      <w:r w:rsidR="004457BB" w:rsidRPr="00A63CF9">
        <w:rPr>
          <w:lang w:val="en-AU"/>
        </w:rPr>
        <w:t>vector.</w:t>
      </w:r>
    </w:p>
    <w:p w14:paraId="177223FA" w14:textId="59AF42F0" w:rsidR="00FA2887" w:rsidRPr="00FA2887" w:rsidRDefault="00FA2887" w:rsidP="00227DBD">
      <w:pPr>
        <w:rPr>
          <w:lang w:val="en-AU"/>
        </w:rPr>
      </w:pPr>
      <w:r w:rsidRPr="00FA2887">
        <w:rPr>
          <w:lang w:val="en-AU"/>
        </w:rPr>
        <w:t>For each sentence in `sentences`,</w:t>
      </w:r>
      <w:r w:rsidR="00227DBD">
        <w:rPr>
          <w:lang w:val="en-AU"/>
        </w:rPr>
        <w:t xml:space="preserve"> c</w:t>
      </w:r>
      <w:r w:rsidRPr="00FA2887">
        <w:rPr>
          <w:lang w:val="en-AU"/>
        </w:rPr>
        <w:t>omputes the outer product of `u` with itself to create a matrix `</w:t>
      </w:r>
      <w:proofErr w:type="spellStart"/>
      <w:r w:rsidRPr="00FA2887">
        <w:rPr>
          <w:lang w:val="en-AU"/>
        </w:rPr>
        <w:t>uuT</w:t>
      </w:r>
      <w:proofErr w:type="spellEnd"/>
      <w:r w:rsidRPr="00FA2887">
        <w:rPr>
          <w:lang w:val="en-AU"/>
        </w:rPr>
        <w:t>`.</w:t>
      </w:r>
      <w:r w:rsidR="00227DBD">
        <w:rPr>
          <w:lang w:val="en-AU"/>
        </w:rPr>
        <w:t xml:space="preserve"> </w:t>
      </w:r>
      <w:r w:rsidRPr="00FA2887">
        <w:rPr>
          <w:lang w:val="en-AU"/>
        </w:rPr>
        <w:t>subtracts the product of `</w:t>
      </w:r>
      <w:proofErr w:type="spellStart"/>
      <w:r w:rsidRPr="00FA2887">
        <w:rPr>
          <w:lang w:val="en-AU"/>
        </w:rPr>
        <w:t>uuT</w:t>
      </w:r>
      <w:proofErr w:type="spellEnd"/>
      <w:r w:rsidRPr="00FA2887">
        <w:rPr>
          <w:lang w:val="en-AU"/>
        </w:rPr>
        <w:t>` and `</w:t>
      </w:r>
      <w:proofErr w:type="spellStart"/>
      <w:r w:rsidRPr="00FA2887">
        <w:rPr>
          <w:lang w:val="en-AU"/>
        </w:rPr>
        <w:t>vs`</w:t>
      </w:r>
      <w:proofErr w:type="spellEnd"/>
      <w:r w:rsidRPr="00FA2887">
        <w:rPr>
          <w:lang w:val="en-AU"/>
        </w:rPr>
        <w:t xml:space="preserve"> from `vs`</w:t>
      </w:r>
      <w:r w:rsidR="00227DBD">
        <w:rPr>
          <w:lang w:val="en-AU"/>
        </w:rPr>
        <w:t xml:space="preserve">. It </w:t>
      </w:r>
      <w:r w:rsidRPr="00FA2887">
        <w:rPr>
          <w:lang w:val="en-AU"/>
        </w:rPr>
        <w:t>effectively removing the component of the embedding along the first singular vector `u`.</w:t>
      </w:r>
    </w:p>
    <w:p w14:paraId="3777F87D" w14:textId="7DCAD6E5" w:rsidR="00FA2887" w:rsidRPr="00FA2887" w:rsidRDefault="00227DBD" w:rsidP="00227DBD">
      <w:pPr>
        <w:ind w:left="0" w:firstLine="360"/>
        <w:rPr>
          <w:lang w:val="en-AU"/>
        </w:rPr>
      </w:pPr>
      <w:r>
        <w:rPr>
          <w:lang w:val="en-AU"/>
        </w:rPr>
        <w:t xml:space="preserve">Assign the </w:t>
      </w:r>
      <w:r w:rsidRPr="00FA2887">
        <w:rPr>
          <w:lang w:val="en-AU"/>
        </w:rPr>
        <w:t>modified</w:t>
      </w:r>
      <w:r w:rsidR="00FA2887" w:rsidRPr="00FA2887">
        <w:rPr>
          <w:lang w:val="en-AU"/>
        </w:rPr>
        <w:t xml:space="preserve"> sentence </w:t>
      </w:r>
      <w:r w:rsidR="00D31132" w:rsidRPr="00FA2887">
        <w:rPr>
          <w:lang w:val="en-AU"/>
        </w:rPr>
        <w:t>embedding back</w:t>
      </w:r>
      <w:r w:rsidR="00FA2887" w:rsidRPr="00FA2887">
        <w:rPr>
          <w:lang w:val="en-AU"/>
        </w:rPr>
        <w:t xml:space="preserve"> to `</w:t>
      </w:r>
      <w:proofErr w:type="spellStart"/>
      <w:r w:rsidR="00FA2887" w:rsidRPr="00FA2887">
        <w:rPr>
          <w:lang w:val="en-AU"/>
        </w:rPr>
        <w:t>sentence_embeddings</w:t>
      </w:r>
      <w:proofErr w:type="spellEnd"/>
      <w:r w:rsidR="00FA2887" w:rsidRPr="00FA2887">
        <w:rPr>
          <w:lang w:val="en-AU"/>
        </w:rPr>
        <w:t>`.</w:t>
      </w:r>
    </w:p>
    <w:p w14:paraId="591B6F20" w14:textId="3DD1567A" w:rsidR="00FA2887" w:rsidRDefault="00FA2887" w:rsidP="00227DBD">
      <w:pPr>
        <w:ind w:left="0" w:firstLine="360"/>
        <w:rPr>
          <w:lang w:val="en-AU"/>
        </w:rPr>
      </w:pPr>
      <w:r w:rsidRPr="00FA2887">
        <w:rPr>
          <w:lang w:val="en-AU"/>
        </w:rPr>
        <w:t>Finally, the function returns the updated `</w:t>
      </w:r>
      <w:proofErr w:type="spellStart"/>
      <w:r w:rsidRPr="00FA2887">
        <w:rPr>
          <w:lang w:val="en-AU"/>
        </w:rPr>
        <w:t>sentence_embeddings</w:t>
      </w:r>
      <w:proofErr w:type="spellEnd"/>
      <w:r w:rsidRPr="00FA2887">
        <w:rPr>
          <w:lang w:val="en-AU"/>
        </w:rPr>
        <w:t>` dictionary.</w:t>
      </w:r>
    </w:p>
    <w:p w14:paraId="7AE81AF5" w14:textId="24CF326C" w:rsidR="00D31132" w:rsidRDefault="00D31132" w:rsidP="00D3113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Calculate the top5 and the accuracy on test questions.</w:t>
      </w:r>
    </w:p>
    <w:p w14:paraId="248CFAF7" w14:textId="563F4047" w:rsidR="00E51686" w:rsidRDefault="00D31132" w:rsidP="00636588">
      <w:pPr>
        <w:rPr>
          <w:lang w:val="en-AU"/>
        </w:rPr>
      </w:pPr>
      <w:r>
        <w:rPr>
          <w:lang w:val="en-AU"/>
        </w:rPr>
        <w:t>[* Still using cosine similarity to calculate the similarity, this step is same as previous sentence embedding(averaging)]</w:t>
      </w:r>
    </w:p>
    <w:p w14:paraId="7245CF20" w14:textId="6E9F5FE9" w:rsidR="0068467C" w:rsidRDefault="0022656D" w:rsidP="0068467C">
      <w:pPr>
        <w:rPr>
          <w:lang w:val="en-AU" w:eastAsia="zh-CN"/>
        </w:rPr>
      </w:pPr>
      <w:r>
        <w:rPr>
          <w:lang w:val="en-AU" w:eastAsia="zh-CN"/>
        </w:rPr>
        <w:t xml:space="preserve">Different `a` has been tested, </w:t>
      </w:r>
      <w:r w:rsidR="00077E01">
        <w:rPr>
          <w:lang w:val="en-AU" w:eastAsia="zh-CN"/>
        </w:rPr>
        <w:t>here</w:t>
      </w:r>
      <w:r>
        <w:rPr>
          <w:lang w:val="en-AU" w:eastAsia="zh-CN"/>
        </w:rPr>
        <w:t xml:space="preserve"> is the </w:t>
      </w:r>
      <w:r w:rsidR="00077E01">
        <w:rPr>
          <w:lang w:val="en-AU" w:eastAsia="zh-CN"/>
        </w:rPr>
        <w:t>result</w:t>
      </w:r>
      <w:r w:rsidR="00077E01" w:rsidRPr="0075143B">
        <w:rPr>
          <w:lang w:val="en-AU" w:eastAsia="zh-C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  <w:gridCol w:w="1383"/>
      </w:tblGrid>
      <w:tr w:rsidR="00636588" w14:paraId="26C9EE4B" w14:textId="77777777" w:rsidTr="005C6388">
        <w:trPr>
          <w:jc w:val="center"/>
        </w:trPr>
        <w:tc>
          <w:tcPr>
            <w:tcW w:w="1382" w:type="dxa"/>
          </w:tcPr>
          <w:p w14:paraId="6265065C" w14:textId="40B70648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a value</w:t>
            </w:r>
          </w:p>
        </w:tc>
        <w:tc>
          <w:tcPr>
            <w:tcW w:w="1383" w:type="dxa"/>
          </w:tcPr>
          <w:p w14:paraId="58B1F0E1" w14:textId="48202D02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0.01</w:t>
            </w:r>
          </w:p>
        </w:tc>
        <w:tc>
          <w:tcPr>
            <w:tcW w:w="1383" w:type="dxa"/>
          </w:tcPr>
          <w:p w14:paraId="3D72D270" w14:textId="1E837974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0.1</w:t>
            </w:r>
          </w:p>
        </w:tc>
        <w:tc>
          <w:tcPr>
            <w:tcW w:w="1383" w:type="dxa"/>
          </w:tcPr>
          <w:p w14:paraId="78FFDF56" w14:textId="63FF8D8E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0.5</w:t>
            </w:r>
          </w:p>
        </w:tc>
        <w:tc>
          <w:tcPr>
            <w:tcW w:w="1383" w:type="dxa"/>
          </w:tcPr>
          <w:p w14:paraId="0B27DF7B" w14:textId="5DE675C6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1</w:t>
            </w:r>
          </w:p>
        </w:tc>
        <w:tc>
          <w:tcPr>
            <w:tcW w:w="1383" w:type="dxa"/>
          </w:tcPr>
          <w:p w14:paraId="13B52144" w14:textId="6D410A10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5</w:t>
            </w:r>
          </w:p>
        </w:tc>
      </w:tr>
      <w:tr w:rsidR="00636588" w14:paraId="19B40DBA" w14:textId="77777777" w:rsidTr="005C6388">
        <w:trPr>
          <w:jc w:val="center"/>
        </w:trPr>
        <w:tc>
          <w:tcPr>
            <w:tcW w:w="1382" w:type="dxa"/>
          </w:tcPr>
          <w:p w14:paraId="2BC77CC1" w14:textId="7216108B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Top2 accuracy</w:t>
            </w:r>
          </w:p>
        </w:tc>
        <w:tc>
          <w:tcPr>
            <w:tcW w:w="1383" w:type="dxa"/>
          </w:tcPr>
          <w:p w14:paraId="1F09B2DC" w14:textId="278CD51E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0.6</w:t>
            </w:r>
          </w:p>
        </w:tc>
        <w:tc>
          <w:tcPr>
            <w:tcW w:w="1383" w:type="dxa"/>
          </w:tcPr>
          <w:p w14:paraId="521F64FB" w14:textId="430BE2FA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0.6</w:t>
            </w:r>
          </w:p>
        </w:tc>
        <w:tc>
          <w:tcPr>
            <w:tcW w:w="1383" w:type="dxa"/>
          </w:tcPr>
          <w:p w14:paraId="1971E0D4" w14:textId="7B4FCC01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0.61</w:t>
            </w:r>
          </w:p>
        </w:tc>
        <w:tc>
          <w:tcPr>
            <w:tcW w:w="1383" w:type="dxa"/>
          </w:tcPr>
          <w:p w14:paraId="40CAF138" w14:textId="434C89D7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0.61</w:t>
            </w:r>
          </w:p>
        </w:tc>
        <w:tc>
          <w:tcPr>
            <w:tcW w:w="1383" w:type="dxa"/>
          </w:tcPr>
          <w:p w14:paraId="4494C0C5" w14:textId="46D7F921" w:rsidR="00636588" w:rsidRDefault="005C63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0.61</w:t>
            </w:r>
          </w:p>
        </w:tc>
      </w:tr>
      <w:tr w:rsidR="00636588" w14:paraId="34F46F29" w14:textId="77777777" w:rsidTr="005C6388">
        <w:trPr>
          <w:jc w:val="center"/>
        </w:trPr>
        <w:tc>
          <w:tcPr>
            <w:tcW w:w="1382" w:type="dxa"/>
          </w:tcPr>
          <w:p w14:paraId="2B7F48FA" w14:textId="400D73B1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Top5 accuracy</w:t>
            </w:r>
          </w:p>
        </w:tc>
        <w:tc>
          <w:tcPr>
            <w:tcW w:w="1383" w:type="dxa"/>
          </w:tcPr>
          <w:p w14:paraId="4D1F5F55" w14:textId="032EB5A4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0.71</w:t>
            </w:r>
          </w:p>
        </w:tc>
        <w:tc>
          <w:tcPr>
            <w:tcW w:w="1383" w:type="dxa"/>
          </w:tcPr>
          <w:p w14:paraId="479928C7" w14:textId="3796B7E9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0.7</w:t>
            </w:r>
          </w:p>
        </w:tc>
        <w:tc>
          <w:tcPr>
            <w:tcW w:w="1383" w:type="dxa"/>
          </w:tcPr>
          <w:p w14:paraId="59BE3F85" w14:textId="08F5BBF3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0.71</w:t>
            </w:r>
          </w:p>
        </w:tc>
        <w:tc>
          <w:tcPr>
            <w:tcW w:w="1383" w:type="dxa"/>
          </w:tcPr>
          <w:p w14:paraId="7297BA5D" w14:textId="636539B9" w:rsidR="00636588" w:rsidRDefault="006365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0.7</w:t>
            </w:r>
          </w:p>
        </w:tc>
        <w:tc>
          <w:tcPr>
            <w:tcW w:w="1383" w:type="dxa"/>
          </w:tcPr>
          <w:p w14:paraId="41D574F3" w14:textId="70D342FE" w:rsidR="00636588" w:rsidRDefault="005C6388" w:rsidP="005C6388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0.7</w:t>
            </w:r>
          </w:p>
        </w:tc>
      </w:tr>
    </w:tbl>
    <w:p w14:paraId="1CD0B73C" w14:textId="77777777" w:rsidR="00636588" w:rsidRDefault="00636588" w:rsidP="0068467C">
      <w:pPr>
        <w:rPr>
          <w:lang w:val="en-AU" w:eastAsia="zh-CN"/>
        </w:rPr>
      </w:pPr>
    </w:p>
    <w:p w14:paraId="33D99A66" w14:textId="41666B06" w:rsidR="002F4DCB" w:rsidRPr="00486A18" w:rsidRDefault="001F55FC" w:rsidP="005C6388">
      <w:pPr>
        <w:rPr>
          <w:lang w:val="en-AU" w:eastAsia="zh-CN"/>
        </w:rPr>
      </w:pPr>
      <w:r>
        <w:rPr>
          <w:lang w:val="en-AU"/>
        </w:rPr>
        <w:t xml:space="preserve">It shows different `a` didn’t affect the result too much in this case, the best result is when `a` is </w:t>
      </w:r>
      <w:r w:rsidR="0022656D">
        <w:rPr>
          <w:lang w:val="en-AU"/>
        </w:rPr>
        <w:t xml:space="preserve">0.5 </w:t>
      </w:r>
      <w:r>
        <w:rPr>
          <w:lang w:val="en-AU"/>
        </w:rPr>
        <w:t xml:space="preserve">and </w:t>
      </w:r>
      <w:r w:rsidR="0022656D">
        <w:rPr>
          <w:lang w:val="en-AU"/>
        </w:rPr>
        <w:t>gives</w:t>
      </w:r>
      <w:r w:rsidR="0022656D" w:rsidRPr="0075143B">
        <w:rPr>
          <w:lang w:val="en-AU" w:eastAsia="zh-CN"/>
        </w:rPr>
        <w:t xml:space="preserve"> final top2 accuracy is 0.</w:t>
      </w:r>
      <w:r w:rsidR="0022656D">
        <w:rPr>
          <w:lang w:val="en-AU" w:eastAsia="zh-CN"/>
        </w:rPr>
        <w:t>61</w:t>
      </w:r>
      <w:r w:rsidR="0022656D" w:rsidRPr="0075143B">
        <w:rPr>
          <w:lang w:val="en-AU" w:eastAsia="zh-CN"/>
        </w:rPr>
        <w:t xml:space="preserve"> and the final top5 accuracy is 0.</w:t>
      </w:r>
      <w:r w:rsidR="0022656D">
        <w:rPr>
          <w:lang w:val="en-AU" w:eastAsia="zh-CN"/>
        </w:rPr>
        <w:t>71</w:t>
      </w:r>
      <w:r w:rsidR="0022656D" w:rsidRPr="0075143B">
        <w:rPr>
          <w:lang w:val="en-AU" w:eastAsia="zh-CN"/>
        </w:rPr>
        <w:t>.</w:t>
      </w:r>
    </w:p>
    <w:p w14:paraId="5541A079" w14:textId="55D517F9" w:rsidR="00996360" w:rsidRDefault="002F4DCB" w:rsidP="00996360">
      <w:pPr>
        <w:pStyle w:val="Heading1"/>
      </w:pPr>
      <w:r>
        <w:t>conclusion</w:t>
      </w:r>
    </w:p>
    <w:p w14:paraId="5681B5A7" w14:textId="18A537E9" w:rsidR="00996360" w:rsidRDefault="00996360" w:rsidP="00996360">
      <w:pPr>
        <w:ind w:left="0" w:firstLine="360"/>
        <w:rPr>
          <w:lang w:val="en-AU" w:eastAsia="zh-CN"/>
        </w:rPr>
      </w:pPr>
      <w:r>
        <w:rPr>
          <w:lang w:val="en-AU" w:eastAsia="zh-CN"/>
        </w:rPr>
        <w:t>Here is the comparison of the 3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897"/>
        <w:gridCol w:w="2384"/>
        <w:gridCol w:w="2067"/>
      </w:tblGrid>
      <w:tr w:rsidR="00996360" w14:paraId="3E04DCC7" w14:textId="77777777" w:rsidTr="00996360">
        <w:tc>
          <w:tcPr>
            <w:tcW w:w="2074" w:type="dxa"/>
          </w:tcPr>
          <w:p w14:paraId="5FCE142C" w14:textId="533658D5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method</w:t>
            </w:r>
          </w:p>
        </w:tc>
        <w:tc>
          <w:tcPr>
            <w:tcW w:w="2074" w:type="dxa"/>
          </w:tcPr>
          <w:p w14:paraId="7FE8D7D6" w14:textId="082D53A4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TF-IDF</w:t>
            </w:r>
          </w:p>
        </w:tc>
        <w:tc>
          <w:tcPr>
            <w:tcW w:w="2074" w:type="dxa"/>
          </w:tcPr>
          <w:p w14:paraId="22AD369D" w14:textId="1FEBBF30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Embedding(averaging)</w:t>
            </w:r>
          </w:p>
        </w:tc>
        <w:tc>
          <w:tcPr>
            <w:tcW w:w="2075" w:type="dxa"/>
          </w:tcPr>
          <w:p w14:paraId="6A14E0E7" w14:textId="143F2A0A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Embedding(thesis)</w:t>
            </w:r>
          </w:p>
        </w:tc>
      </w:tr>
      <w:tr w:rsidR="00996360" w14:paraId="30E9AE57" w14:textId="77777777" w:rsidTr="00996360">
        <w:tc>
          <w:tcPr>
            <w:tcW w:w="2074" w:type="dxa"/>
          </w:tcPr>
          <w:p w14:paraId="5B96967B" w14:textId="616A05B2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Top2 accuracy</w:t>
            </w:r>
          </w:p>
        </w:tc>
        <w:tc>
          <w:tcPr>
            <w:tcW w:w="2074" w:type="dxa"/>
          </w:tcPr>
          <w:p w14:paraId="3B17E4DF" w14:textId="500BBE45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0.23</w:t>
            </w:r>
          </w:p>
        </w:tc>
        <w:tc>
          <w:tcPr>
            <w:tcW w:w="2074" w:type="dxa"/>
          </w:tcPr>
          <w:p w14:paraId="1EB3FFFA" w14:textId="5A8A0048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0.59</w:t>
            </w:r>
          </w:p>
        </w:tc>
        <w:tc>
          <w:tcPr>
            <w:tcW w:w="2075" w:type="dxa"/>
          </w:tcPr>
          <w:p w14:paraId="7A6FDFCD" w14:textId="1F83F85B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0.61</w:t>
            </w:r>
          </w:p>
        </w:tc>
      </w:tr>
      <w:tr w:rsidR="00996360" w14:paraId="77AE122F" w14:textId="77777777" w:rsidTr="00996360">
        <w:tc>
          <w:tcPr>
            <w:tcW w:w="2074" w:type="dxa"/>
          </w:tcPr>
          <w:p w14:paraId="0FD2049E" w14:textId="4EB01441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Top5 accuracy</w:t>
            </w:r>
          </w:p>
        </w:tc>
        <w:tc>
          <w:tcPr>
            <w:tcW w:w="2074" w:type="dxa"/>
          </w:tcPr>
          <w:p w14:paraId="0707E00B" w14:textId="0AAA76E9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0.38</w:t>
            </w:r>
          </w:p>
        </w:tc>
        <w:tc>
          <w:tcPr>
            <w:tcW w:w="2074" w:type="dxa"/>
          </w:tcPr>
          <w:p w14:paraId="542AB3C7" w14:textId="610FC782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0.66</w:t>
            </w:r>
          </w:p>
        </w:tc>
        <w:tc>
          <w:tcPr>
            <w:tcW w:w="2075" w:type="dxa"/>
          </w:tcPr>
          <w:p w14:paraId="053FB276" w14:textId="227D64D9" w:rsidR="00996360" w:rsidRDefault="00996360" w:rsidP="00996360">
            <w:pPr>
              <w:ind w:left="0"/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0.71</w:t>
            </w:r>
          </w:p>
        </w:tc>
      </w:tr>
    </w:tbl>
    <w:p w14:paraId="51BFFCB5" w14:textId="77777777" w:rsidR="00996360" w:rsidRDefault="00996360" w:rsidP="0043004B">
      <w:pPr>
        <w:ind w:left="0"/>
        <w:rPr>
          <w:lang w:val="en-AU" w:eastAsia="zh-CN"/>
        </w:rPr>
      </w:pPr>
    </w:p>
    <w:p w14:paraId="4545CB2B" w14:textId="5B883BFA" w:rsidR="0043004B" w:rsidRDefault="0043004B" w:rsidP="0043004B">
      <w:pPr>
        <w:ind w:left="0" w:firstLine="360"/>
        <w:rPr>
          <w:lang w:val="en-AU" w:eastAsia="zh-CN"/>
        </w:rPr>
      </w:pPr>
      <w:r>
        <w:rPr>
          <w:lang w:val="en-AU" w:eastAsia="zh-CN"/>
        </w:rPr>
        <w:t xml:space="preserve">From </w:t>
      </w:r>
      <w:r w:rsidR="0025307A">
        <w:rPr>
          <w:lang w:val="en-AU" w:eastAsia="zh-CN"/>
        </w:rPr>
        <w:t>the result</w:t>
      </w:r>
      <w:r>
        <w:rPr>
          <w:lang w:val="en-AU" w:eastAsia="zh-CN"/>
        </w:rPr>
        <w:t xml:space="preserve">, it shows TF-IDF has the worst performance. Using embedding </w:t>
      </w:r>
    </w:p>
    <w:p w14:paraId="58BCA590" w14:textId="67D8CF5E" w:rsidR="009950E7" w:rsidRDefault="0043004B" w:rsidP="009950E7">
      <w:pPr>
        <w:rPr>
          <w:lang w:val="en-AU" w:eastAsia="zh-CN"/>
        </w:rPr>
      </w:pPr>
      <w:r>
        <w:rPr>
          <w:lang w:val="en-AU" w:eastAsia="zh-CN"/>
        </w:rPr>
        <w:t xml:space="preserve">Can achieve better result and using the method introduced in paper gives the best result. </w:t>
      </w:r>
      <w:r w:rsidR="009950E7">
        <w:rPr>
          <w:lang w:val="en-AU" w:eastAsia="zh-CN"/>
        </w:rPr>
        <w:t xml:space="preserve">Because </w:t>
      </w:r>
      <w:r w:rsidR="009950E7">
        <w:rPr>
          <w:lang w:val="en-AU" w:eastAsia="zh-CN"/>
        </w:rPr>
        <w:t>using word embedding and c</w:t>
      </w:r>
      <w:r w:rsidR="009950E7" w:rsidRPr="00942B80">
        <w:rPr>
          <w:lang w:val="en-AU" w:eastAsia="zh-CN"/>
        </w:rPr>
        <w:t xml:space="preserve">osine similarity is not affected by the length of the documents or the magnitude of the vectors. It focuses on </w:t>
      </w:r>
      <w:r w:rsidR="009950E7">
        <w:rPr>
          <w:lang w:val="en-AU" w:eastAsia="zh-CN"/>
        </w:rPr>
        <w:t>semantic meaning, which makes it perform better in this case.</w:t>
      </w:r>
    </w:p>
    <w:p w14:paraId="07B30B22" w14:textId="4D3F0BCA" w:rsidR="0043004B" w:rsidRDefault="0043004B" w:rsidP="0043004B">
      <w:pPr>
        <w:rPr>
          <w:lang w:val="en-AU" w:eastAsia="zh-CN"/>
        </w:rPr>
      </w:pPr>
      <w:r>
        <w:rPr>
          <w:lang w:val="en-AU" w:eastAsia="zh-CN"/>
        </w:rPr>
        <w:t xml:space="preserve">But still the overall accuracy is not high, it might because we </w:t>
      </w:r>
      <w:r w:rsidR="0025307A">
        <w:rPr>
          <w:lang w:val="en-AU" w:eastAsia="zh-CN"/>
        </w:rPr>
        <w:t>only have 100 sample as test and the search scope is too big (</w:t>
      </w:r>
      <w:r w:rsidR="0025307A" w:rsidRPr="00FD7A1E">
        <w:rPr>
          <w:lang w:val="en-AU" w:eastAsia="zh-CN"/>
        </w:rPr>
        <w:t>272959</w:t>
      </w:r>
      <w:r w:rsidR="0025307A">
        <w:rPr>
          <w:lang w:val="en-AU" w:eastAsia="zh-CN"/>
        </w:rPr>
        <w:t xml:space="preserve"> questions)</w:t>
      </w:r>
      <w:r w:rsidR="0039223A">
        <w:rPr>
          <w:lang w:val="en-AU" w:eastAsia="zh-CN"/>
        </w:rPr>
        <w:t>, if the search scope become smaller, it will perform better.</w:t>
      </w:r>
    </w:p>
    <w:p w14:paraId="73383AE0" w14:textId="4922A926" w:rsidR="00552A7B" w:rsidRDefault="00552A7B" w:rsidP="00996360">
      <w:pPr>
        <w:rPr>
          <w:lang w:val="en-AU" w:eastAsia="zh-CN"/>
        </w:rPr>
      </w:pPr>
      <w:r>
        <w:rPr>
          <w:lang w:val="en-AU" w:eastAsia="zh-CN"/>
        </w:rPr>
        <w:t>Here might be some of the reasons that lead the poor performance of TF-IDF in this case.</w:t>
      </w:r>
    </w:p>
    <w:p w14:paraId="4F379065" w14:textId="77777777" w:rsidR="00552A7B" w:rsidRPr="0012100C" w:rsidRDefault="00552A7B" w:rsidP="00552A7B">
      <w:pPr>
        <w:rPr>
          <w:lang w:val="en-AU" w:eastAsia="zh-CN"/>
        </w:rPr>
      </w:pPr>
      <w:r>
        <w:rPr>
          <w:lang w:val="en-AU" w:eastAsia="zh-CN"/>
        </w:rPr>
        <w:t>--</w:t>
      </w:r>
      <w:r w:rsidRPr="0012100C">
        <w:rPr>
          <w:lang w:val="en-AU" w:eastAsia="zh-CN"/>
        </w:rPr>
        <w:t>Disregards word semantics: TF-IDF treats each word as an independent entity without considering its semantic meaning</w:t>
      </w:r>
      <w:r>
        <w:rPr>
          <w:lang w:val="en-AU" w:eastAsia="zh-CN"/>
        </w:rPr>
        <w:t xml:space="preserve"> and it’s unable to </w:t>
      </w:r>
      <w:r w:rsidRPr="0012100C">
        <w:rPr>
          <w:lang w:val="en-AU" w:eastAsia="zh-CN"/>
        </w:rPr>
        <w:t>handle synonyms or related terms</w:t>
      </w:r>
      <w:r>
        <w:rPr>
          <w:lang w:val="en-AU" w:eastAsia="zh-CN"/>
        </w:rPr>
        <w:t>.</w:t>
      </w:r>
    </w:p>
    <w:p w14:paraId="21AB579F" w14:textId="77777777" w:rsidR="00552A7B" w:rsidRPr="0012100C" w:rsidRDefault="00552A7B" w:rsidP="00552A7B">
      <w:pPr>
        <w:rPr>
          <w:lang w:val="en-AU" w:eastAsia="zh-CN"/>
        </w:rPr>
      </w:pPr>
      <w:r>
        <w:rPr>
          <w:lang w:val="en-AU" w:eastAsia="zh-CN"/>
        </w:rPr>
        <w:t>--</w:t>
      </w:r>
      <w:r w:rsidRPr="0012100C">
        <w:rPr>
          <w:lang w:val="en-AU" w:eastAsia="zh-CN"/>
        </w:rPr>
        <w:t>Sensitivity to document length: When the document length varies significantly, the TF and IDF values may not reflect the actual importance of terms accurately.</w:t>
      </w:r>
    </w:p>
    <w:p w14:paraId="454D3BF0" w14:textId="77777777" w:rsidR="00552A7B" w:rsidRPr="0012100C" w:rsidRDefault="00552A7B" w:rsidP="00552A7B">
      <w:pPr>
        <w:rPr>
          <w:lang w:val="en-AU" w:eastAsia="zh-CN"/>
        </w:rPr>
      </w:pPr>
      <w:r>
        <w:rPr>
          <w:lang w:val="en-AU" w:eastAsia="zh-CN"/>
        </w:rPr>
        <w:t>--</w:t>
      </w:r>
      <w:r w:rsidRPr="0012100C">
        <w:rPr>
          <w:lang w:val="en-AU" w:eastAsia="zh-CN"/>
        </w:rPr>
        <w:t>Vocabulary size and sparsity: As the vocabulary size increases, the dimensionality of the TF-IDF matrix grows, which can result in increased computational complexity, memory usage, and the "curse of dimensionality" problem.</w:t>
      </w:r>
    </w:p>
    <w:p w14:paraId="4B390743" w14:textId="6AAD0438" w:rsidR="00552A7B" w:rsidRDefault="00552A7B" w:rsidP="009950E7">
      <w:pPr>
        <w:rPr>
          <w:lang w:val="en-AU" w:eastAsia="zh-CN"/>
        </w:rPr>
      </w:pPr>
      <w:r>
        <w:rPr>
          <w:lang w:val="en-AU" w:eastAsia="zh-CN"/>
        </w:rPr>
        <w:t>--</w:t>
      </w:r>
      <w:r w:rsidRPr="0012100C">
        <w:rPr>
          <w:lang w:val="en-AU" w:eastAsia="zh-CN"/>
        </w:rPr>
        <w:t>Lack of consideration for document order: TF-IDF treats documents as bags of words and doesn't consider the order of words within the document. It ignores valuable information such as word sequences, sentence structure.</w:t>
      </w:r>
    </w:p>
    <w:p w14:paraId="13BFDBC2" w14:textId="77777777" w:rsidR="009950E7" w:rsidRDefault="009950E7" w:rsidP="009950E7">
      <w:pPr>
        <w:rPr>
          <w:lang w:val="en-AU" w:eastAsia="zh-CN"/>
        </w:rPr>
      </w:pPr>
    </w:p>
    <w:p w14:paraId="040FA248" w14:textId="77777777" w:rsidR="0045339D" w:rsidRPr="00AA6021" w:rsidRDefault="0045339D" w:rsidP="00552A7B">
      <w:pPr>
        <w:rPr>
          <w:lang w:val="en-AU" w:eastAsia="zh-CN"/>
        </w:rPr>
      </w:pPr>
    </w:p>
    <w:p w14:paraId="38E683A3" w14:textId="77777777" w:rsidR="00552A7B" w:rsidRPr="006C241A" w:rsidRDefault="00552A7B" w:rsidP="00552A7B">
      <w:pPr>
        <w:rPr>
          <w:lang w:val="en-AU" w:eastAsia="zh-CN"/>
        </w:rPr>
      </w:pPr>
    </w:p>
    <w:p w14:paraId="2CD04EC3" w14:textId="6E631889" w:rsidR="002F4DCB" w:rsidRPr="00552A7B" w:rsidRDefault="002F4DCB" w:rsidP="00552A7B">
      <w:pPr>
        <w:rPr>
          <w:lang w:val="en-AU"/>
        </w:rPr>
      </w:pPr>
    </w:p>
    <w:p w14:paraId="628C978B" w14:textId="77777777" w:rsidR="002F4DCB" w:rsidRDefault="002F4DCB"/>
    <w:sectPr w:rsidR="002F4DCB">
      <w:footerReference w:type="default" r:id="rId10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A2D1" w14:textId="77777777" w:rsidR="00AA3A62" w:rsidRDefault="00AA3A62">
      <w:pPr>
        <w:spacing w:after="0" w:line="240" w:lineRule="auto"/>
      </w:pPr>
      <w:r>
        <w:separator/>
      </w:r>
    </w:p>
    <w:p w14:paraId="2124E9E5" w14:textId="77777777" w:rsidR="00AA3A62" w:rsidRDefault="00AA3A62"/>
  </w:endnote>
  <w:endnote w:type="continuationSeparator" w:id="0">
    <w:p w14:paraId="1411E871" w14:textId="77777777" w:rsidR="00AA3A62" w:rsidRDefault="00AA3A62">
      <w:pPr>
        <w:spacing w:after="0" w:line="240" w:lineRule="auto"/>
      </w:pPr>
      <w:r>
        <w:continuationSeparator/>
      </w:r>
    </w:p>
    <w:p w14:paraId="0E0EED01" w14:textId="77777777" w:rsidR="00AA3A62" w:rsidRDefault="00AA3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629D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4AB7" w14:textId="77777777" w:rsidR="00AA3A62" w:rsidRDefault="00AA3A62">
      <w:pPr>
        <w:spacing w:after="0" w:line="240" w:lineRule="auto"/>
      </w:pPr>
      <w:r>
        <w:separator/>
      </w:r>
    </w:p>
    <w:p w14:paraId="18D5F2C0" w14:textId="77777777" w:rsidR="00AA3A62" w:rsidRDefault="00AA3A62"/>
  </w:footnote>
  <w:footnote w:type="continuationSeparator" w:id="0">
    <w:p w14:paraId="2242FF6F" w14:textId="77777777" w:rsidR="00AA3A62" w:rsidRDefault="00AA3A62">
      <w:pPr>
        <w:spacing w:after="0" w:line="240" w:lineRule="auto"/>
      </w:pPr>
      <w:r>
        <w:continuationSeparator/>
      </w:r>
    </w:p>
    <w:p w14:paraId="7F4E1438" w14:textId="77777777" w:rsidR="00AA3A62" w:rsidRDefault="00AA3A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618"/>
    <w:multiLevelType w:val="multilevel"/>
    <w:tmpl w:val="AF4C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44D60"/>
    <w:multiLevelType w:val="hybridMultilevel"/>
    <w:tmpl w:val="473064D2"/>
    <w:lvl w:ilvl="0" w:tplc="B3741F16">
      <w:start w:val="2"/>
      <w:numFmt w:val="bullet"/>
      <w:lvlText w:val="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878858133">
    <w:abstractNumId w:val="2"/>
  </w:num>
  <w:num w:numId="2" w16cid:durableId="957957173">
    <w:abstractNumId w:val="0"/>
  </w:num>
  <w:num w:numId="3" w16cid:durableId="32925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B"/>
    <w:rsid w:val="00077E01"/>
    <w:rsid w:val="000859FE"/>
    <w:rsid w:val="0012100C"/>
    <w:rsid w:val="001C09C1"/>
    <w:rsid w:val="001F55FC"/>
    <w:rsid w:val="0022656D"/>
    <w:rsid w:val="00227DBD"/>
    <w:rsid w:val="0025307A"/>
    <w:rsid w:val="00293279"/>
    <w:rsid w:val="00297C22"/>
    <w:rsid w:val="002E6EB9"/>
    <w:rsid w:val="002F4DCB"/>
    <w:rsid w:val="00317987"/>
    <w:rsid w:val="00321678"/>
    <w:rsid w:val="003256F7"/>
    <w:rsid w:val="00341FB8"/>
    <w:rsid w:val="00352405"/>
    <w:rsid w:val="00381983"/>
    <w:rsid w:val="0039223A"/>
    <w:rsid w:val="00396025"/>
    <w:rsid w:val="0043004B"/>
    <w:rsid w:val="004457BB"/>
    <w:rsid w:val="00452A40"/>
    <w:rsid w:val="0045339D"/>
    <w:rsid w:val="00486A18"/>
    <w:rsid w:val="004900D0"/>
    <w:rsid w:val="004C4418"/>
    <w:rsid w:val="00552A7B"/>
    <w:rsid w:val="00587B3E"/>
    <w:rsid w:val="005C6388"/>
    <w:rsid w:val="006165A6"/>
    <w:rsid w:val="00636588"/>
    <w:rsid w:val="0068467C"/>
    <w:rsid w:val="00685EF2"/>
    <w:rsid w:val="00692746"/>
    <w:rsid w:val="00692BBD"/>
    <w:rsid w:val="006C241A"/>
    <w:rsid w:val="006E06EE"/>
    <w:rsid w:val="006F3A0B"/>
    <w:rsid w:val="006F5DBA"/>
    <w:rsid w:val="0075143B"/>
    <w:rsid w:val="007F1CE8"/>
    <w:rsid w:val="00826B54"/>
    <w:rsid w:val="008A0FEA"/>
    <w:rsid w:val="008C237E"/>
    <w:rsid w:val="00942B80"/>
    <w:rsid w:val="009950E7"/>
    <w:rsid w:val="00996360"/>
    <w:rsid w:val="00A602A0"/>
    <w:rsid w:val="00A63CF9"/>
    <w:rsid w:val="00A7190F"/>
    <w:rsid w:val="00AA3A62"/>
    <w:rsid w:val="00AA6021"/>
    <w:rsid w:val="00AD58F3"/>
    <w:rsid w:val="00B27E24"/>
    <w:rsid w:val="00B859AC"/>
    <w:rsid w:val="00BA2BED"/>
    <w:rsid w:val="00C91B54"/>
    <w:rsid w:val="00D225BD"/>
    <w:rsid w:val="00D31132"/>
    <w:rsid w:val="00DD1738"/>
    <w:rsid w:val="00DD41A8"/>
    <w:rsid w:val="00E00495"/>
    <w:rsid w:val="00E1562F"/>
    <w:rsid w:val="00E51686"/>
    <w:rsid w:val="00E53A41"/>
    <w:rsid w:val="00FA2887"/>
    <w:rsid w:val="00FC4621"/>
    <w:rsid w:val="00FD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D105"/>
  <w15:chartTrackingRefBased/>
  <w15:docId w15:val="{CC90637D-9B5E-6140-A500-7AB5FE08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59FE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9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3A4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AU" w:eastAsia="zh-CN"/>
    </w:rPr>
  </w:style>
  <w:style w:type="character" w:styleId="HTMLCode">
    <w:name w:val="HTML Code"/>
    <w:basedOn w:val="DefaultParagraphFont"/>
    <w:uiPriority w:val="99"/>
    <w:semiHidden/>
    <w:unhideWhenUsed/>
    <w:rsid w:val="00E53A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A2BED"/>
    <w:pPr>
      <w:ind w:left="720"/>
      <w:contextualSpacing/>
    </w:pPr>
  </w:style>
  <w:style w:type="table" w:styleId="TableGrid">
    <w:name w:val="Table Grid"/>
    <w:basedOn w:val="TableNormal"/>
    <w:uiPriority w:val="39"/>
    <w:rsid w:val="0063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projects/glo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eview.net/pdf?id=SyK00v5x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penreview.net/pdf?id=SyK00v5x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indadong/Library/Containers/com.microsoft.Word/Data/Library/Application%20Support/Microsoft/Office/16.0/DTS/en-GB%7bB9DDA07A-B52E-A645-B9F8-9359659E233A%7d/%7b52AD4758-74F2-A049-88C1-23961998F914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237</TotalTime>
  <Pages>6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Nanyu Dong (Student)</cp:lastModifiedBy>
  <cp:revision>48</cp:revision>
  <dcterms:created xsi:type="dcterms:W3CDTF">2023-05-19T01:44:00Z</dcterms:created>
  <dcterms:modified xsi:type="dcterms:W3CDTF">2023-05-19T12:25:00Z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