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0175" w14:textId="10CFA5E9" w:rsidR="00B273E6" w:rsidRDefault="00B273E6" w:rsidP="00B273E6">
      <w:pPr>
        <w:pStyle w:val="NormalWeb"/>
        <w:shd w:val="clear" w:color="auto" w:fill="FFFFFF"/>
        <w:spacing w:before="0" w:beforeAutospacing="0" w:after="150" w:afterAutospacing="0"/>
        <w:rPr>
          <w:rFonts w:ascii="Montserrat" w:hAnsi="Montserrat"/>
          <w:color w:val="555555"/>
          <w:sz w:val="20"/>
          <w:szCs w:val="20"/>
        </w:rPr>
      </w:pPr>
      <w:r>
        <w:rPr>
          <w:rFonts w:ascii="Montserrat" w:hAnsi="Montserrat"/>
          <w:color w:val="555555"/>
          <w:sz w:val="20"/>
          <w:szCs w:val="20"/>
        </w:rPr>
        <w:t>2. Calcular los errores para cada modelo y realizar una tabla comparativa</w:t>
      </w:r>
    </w:p>
    <w:p w14:paraId="091C82E9" w14:textId="52976A3D" w:rsidR="00B273E6" w:rsidRPr="00A81F00" w:rsidRDefault="00460E62" w:rsidP="00B273E6">
      <w:pPr>
        <w:pStyle w:val="NormalWeb"/>
        <w:shd w:val="clear" w:color="auto" w:fill="FFFFFF"/>
        <w:spacing w:before="0" w:beforeAutospacing="0" w:after="150" w:afterAutospacing="0"/>
        <w:rPr>
          <w:rFonts w:ascii="Montserrat" w:hAnsi="Montserrat"/>
          <w:sz w:val="20"/>
          <w:szCs w:val="20"/>
        </w:rPr>
      </w:pPr>
      <w:r w:rsidRPr="00A81F00">
        <w:rPr>
          <w:rFonts w:ascii="Montserrat" w:hAnsi="Montserrat"/>
          <w:sz w:val="20"/>
          <w:szCs w:val="20"/>
        </w:rPr>
        <w:t>SVM</w:t>
      </w:r>
    </w:p>
    <w:p w14:paraId="15D39488" w14:textId="7C9B0F54" w:rsidR="00A81F00" w:rsidRPr="00A81F00" w:rsidRDefault="00A81F00" w:rsidP="00B273E6">
      <w:pPr>
        <w:pStyle w:val="NormalWeb"/>
        <w:shd w:val="clear" w:color="auto" w:fill="FFFFFF"/>
        <w:spacing w:before="0" w:beforeAutospacing="0" w:after="150" w:afterAutospacing="0"/>
        <w:rPr>
          <w:rFonts w:ascii="Montserrat" w:hAnsi="Montserrat"/>
          <w:sz w:val="20"/>
          <w:szCs w:val="20"/>
        </w:rPr>
      </w:pPr>
      <w:r w:rsidRPr="00A81F00">
        <w:rPr>
          <w:rFonts w:ascii="Montserrat" w:hAnsi="Montserrat"/>
          <w:sz w:val="20"/>
          <w:szCs w:val="20"/>
        </w:rPr>
        <w:t>Se presentaron 3 opciones para implementarlo:</w:t>
      </w:r>
    </w:p>
    <w:p w14:paraId="1DED3206" w14:textId="262D2C49" w:rsidR="00460E62" w:rsidRPr="00A81F00" w:rsidRDefault="00460E62" w:rsidP="00B273E6">
      <w:pPr>
        <w:pStyle w:val="NormalWeb"/>
        <w:shd w:val="clear" w:color="auto" w:fill="FFFFFF"/>
        <w:spacing w:before="0" w:beforeAutospacing="0" w:after="150" w:afterAutospacing="0"/>
        <w:rPr>
          <w:rFonts w:ascii="Roboto" w:hAnsi="Roboto"/>
          <w:sz w:val="21"/>
          <w:szCs w:val="21"/>
          <w:shd w:val="clear" w:color="auto" w:fill="FFFFFF"/>
        </w:rPr>
      </w:pPr>
      <w:r w:rsidRPr="00A81F00">
        <w:rPr>
          <w:rFonts w:ascii="Montserrat" w:hAnsi="Montserrat"/>
          <w:sz w:val="20"/>
          <w:szCs w:val="20"/>
        </w:rPr>
        <w:t xml:space="preserve">Error: </w:t>
      </w:r>
      <w:r w:rsidRPr="00A81F00">
        <w:rPr>
          <w:rFonts w:ascii="Roboto" w:hAnsi="Roboto"/>
          <w:sz w:val="21"/>
          <w:szCs w:val="21"/>
          <w:shd w:val="clear" w:color="auto" w:fill="FFFFFF"/>
        </w:rPr>
        <w:t>0.4375</w:t>
      </w:r>
    </w:p>
    <w:p w14:paraId="2E08B6DA" w14:textId="1FDF733F" w:rsidR="00460E62" w:rsidRPr="00A81F00" w:rsidRDefault="00460E62" w:rsidP="00B273E6">
      <w:pPr>
        <w:pStyle w:val="NormalWeb"/>
        <w:shd w:val="clear" w:color="auto" w:fill="FFFFFF"/>
        <w:spacing w:before="0" w:beforeAutospacing="0" w:after="150" w:afterAutospacing="0"/>
        <w:rPr>
          <w:rFonts w:ascii="Roboto" w:hAnsi="Roboto"/>
          <w:sz w:val="21"/>
          <w:szCs w:val="21"/>
          <w:shd w:val="clear" w:color="auto" w:fill="FFFFFF"/>
        </w:rPr>
      </w:pPr>
      <w:r w:rsidRPr="00A81F00">
        <w:rPr>
          <w:rFonts w:ascii="Montserrat" w:hAnsi="Montserrat"/>
          <w:sz w:val="20"/>
          <w:szCs w:val="20"/>
        </w:rPr>
        <w:t>Error</w:t>
      </w:r>
      <w:r w:rsidRPr="00A81F00">
        <w:rPr>
          <w:rFonts w:ascii="Montserrat" w:hAnsi="Montserrat"/>
          <w:sz w:val="20"/>
          <w:szCs w:val="20"/>
        </w:rPr>
        <w:t xml:space="preserve"> 2 </w:t>
      </w:r>
      <w:r w:rsidRPr="00A81F00">
        <w:rPr>
          <w:rFonts w:ascii="Montserrat" w:hAnsi="Montserrat"/>
          <w:sz w:val="20"/>
          <w:szCs w:val="20"/>
        </w:rPr>
        <w:t>:</w:t>
      </w:r>
      <w:r w:rsidRPr="00A81F00">
        <w:rPr>
          <w:rFonts w:ascii="Roboto" w:hAnsi="Roboto"/>
          <w:sz w:val="21"/>
          <w:szCs w:val="21"/>
          <w:shd w:val="clear" w:color="auto" w:fill="FFFFFF"/>
        </w:rPr>
        <w:t>0.416666666666667</w:t>
      </w:r>
    </w:p>
    <w:p w14:paraId="5A550237" w14:textId="27C7C4A1" w:rsidR="00460E62" w:rsidRPr="00A81F00" w:rsidRDefault="00460E62" w:rsidP="00B273E6">
      <w:pPr>
        <w:pStyle w:val="NormalWeb"/>
        <w:shd w:val="clear" w:color="auto" w:fill="FFFFFF"/>
        <w:spacing w:before="0" w:beforeAutospacing="0" w:after="150" w:afterAutospacing="0"/>
        <w:rPr>
          <w:rFonts w:ascii="Montserrat" w:hAnsi="Montserrat"/>
          <w:sz w:val="20"/>
          <w:szCs w:val="20"/>
        </w:rPr>
      </w:pPr>
      <w:r w:rsidRPr="00A81F00">
        <w:rPr>
          <w:rFonts w:ascii="Montserrat" w:hAnsi="Montserrat"/>
          <w:sz w:val="20"/>
          <w:szCs w:val="20"/>
        </w:rPr>
        <w:t>Error</w:t>
      </w:r>
      <w:r w:rsidRPr="00A81F00">
        <w:rPr>
          <w:rFonts w:ascii="Montserrat" w:hAnsi="Montserrat"/>
          <w:sz w:val="20"/>
          <w:szCs w:val="20"/>
        </w:rPr>
        <w:t xml:space="preserve"> 3</w:t>
      </w:r>
      <w:r w:rsidRPr="00A81F00">
        <w:rPr>
          <w:rFonts w:ascii="Montserrat" w:hAnsi="Montserrat"/>
          <w:sz w:val="20"/>
          <w:szCs w:val="20"/>
        </w:rPr>
        <w:t>:</w:t>
      </w:r>
      <w:r w:rsidRPr="00A81F00">
        <w:rPr>
          <w:rFonts w:ascii="Roboto" w:hAnsi="Roboto"/>
          <w:sz w:val="21"/>
          <w:szCs w:val="21"/>
          <w:shd w:val="clear" w:color="auto" w:fill="FFFFFF"/>
        </w:rPr>
        <w:t xml:space="preserve"> </w:t>
      </w:r>
      <w:r w:rsidRPr="00A81F00">
        <w:rPr>
          <w:rFonts w:ascii="Roboto" w:hAnsi="Roboto"/>
          <w:sz w:val="21"/>
          <w:szCs w:val="21"/>
          <w:shd w:val="clear" w:color="auto" w:fill="FFFFFF"/>
        </w:rPr>
        <w:t>0.107142857142857</w:t>
      </w:r>
      <w:r w:rsidR="00A81F00" w:rsidRPr="00A81F00">
        <w:rPr>
          <w:rFonts w:ascii="Roboto" w:hAnsi="Roboto"/>
          <w:sz w:val="21"/>
          <w:szCs w:val="21"/>
          <w:shd w:val="clear" w:color="auto" w:fill="FFFFFF"/>
        </w:rPr>
        <w:t xml:space="preserve">   -&gt; elegí esta porque es la que tiene menor error</w:t>
      </w:r>
    </w:p>
    <w:p w14:paraId="624E4F08" w14:textId="590BEDD9" w:rsidR="00460E62" w:rsidRPr="00A81F00" w:rsidRDefault="00460E62" w:rsidP="00B273E6">
      <w:pPr>
        <w:pStyle w:val="NormalWeb"/>
        <w:shd w:val="clear" w:color="auto" w:fill="FFFFFF"/>
        <w:spacing w:before="0" w:beforeAutospacing="0" w:after="150" w:afterAutospacing="0"/>
        <w:rPr>
          <w:rFonts w:ascii="Montserrat" w:hAnsi="Montserrat"/>
          <w:sz w:val="20"/>
          <w:szCs w:val="20"/>
        </w:rPr>
      </w:pPr>
      <w:r w:rsidRPr="00A81F00">
        <w:rPr>
          <w:rFonts w:ascii="Montserrat" w:hAnsi="Montserrat"/>
          <w:sz w:val="20"/>
          <w:szCs w:val="20"/>
        </w:rPr>
        <w:t>RANDOM FOREST</w:t>
      </w:r>
    </w:p>
    <w:p w14:paraId="39B08D8D" w14:textId="007D53B4" w:rsidR="00460E62" w:rsidRPr="00A81F00" w:rsidRDefault="00460E62" w:rsidP="00B273E6">
      <w:pPr>
        <w:pStyle w:val="NormalWeb"/>
        <w:shd w:val="clear" w:color="auto" w:fill="FFFFFF"/>
        <w:spacing w:before="0" w:beforeAutospacing="0" w:after="150" w:afterAutospacing="0"/>
        <w:rPr>
          <w:rFonts w:ascii="Roboto" w:hAnsi="Roboto"/>
          <w:sz w:val="21"/>
          <w:szCs w:val="21"/>
          <w:shd w:val="clear" w:color="auto" w:fill="FFFFFF"/>
        </w:rPr>
      </w:pPr>
      <w:r w:rsidRPr="00A81F00">
        <w:rPr>
          <w:rFonts w:ascii="Roboto" w:hAnsi="Roboto"/>
          <w:sz w:val="21"/>
          <w:szCs w:val="21"/>
          <w:shd w:val="clear" w:color="auto" w:fill="FFFFFF"/>
        </w:rPr>
        <w:t xml:space="preserve">Error: </w:t>
      </w:r>
      <w:r w:rsidRPr="00A81F00">
        <w:rPr>
          <w:rFonts w:ascii="Roboto" w:hAnsi="Roboto"/>
          <w:sz w:val="21"/>
          <w:szCs w:val="21"/>
          <w:shd w:val="clear" w:color="auto" w:fill="FFFFFF"/>
        </w:rPr>
        <w:t>0.102678571428571</w:t>
      </w:r>
    </w:p>
    <w:p w14:paraId="6300CC86" w14:textId="30B309FF" w:rsidR="00A81F00" w:rsidRPr="00A81F00" w:rsidRDefault="00A81F00" w:rsidP="00B273E6">
      <w:pPr>
        <w:pStyle w:val="NormalWeb"/>
        <w:shd w:val="clear" w:color="auto" w:fill="FFFFFF"/>
        <w:spacing w:before="0" w:beforeAutospacing="0" w:after="150" w:afterAutospacing="0"/>
        <w:rPr>
          <w:rFonts w:ascii="Roboto" w:hAnsi="Roboto"/>
          <w:sz w:val="21"/>
          <w:szCs w:val="21"/>
          <w:shd w:val="clear" w:color="auto" w:fill="FFFFFF"/>
        </w:rPr>
      </w:pPr>
    </w:p>
    <w:tbl>
      <w:tblPr>
        <w:tblStyle w:val="Tablaconcuadrcula"/>
        <w:tblW w:w="0" w:type="auto"/>
        <w:tblLook w:val="04A0" w:firstRow="1" w:lastRow="0" w:firstColumn="1" w:lastColumn="0" w:noHBand="0" w:noVBand="1"/>
      </w:tblPr>
      <w:tblGrid>
        <w:gridCol w:w="1838"/>
        <w:gridCol w:w="3625"/>
        <w:gridCol w:w="3031"/>
      </w:tblGrid>
      <w:tr w:rsidR="00A81F00" w:rsidRPr="00A81F00" w14:paraId="70A9C5CE" w14:textId="77777777" w:rsidTr="00A81F00">
        <w:tc>
          <w:tcPr>
            <w:tcW w:w="1838" w:type="dxa"/>
          </w:tcPr>
          <w:p w14:paraId="7559FBE2" w14:textId="77777777" w:rsidR="00A81F00" w:rsidRPr="00A81F00" w:rsidRDefault="00A81F00" w:rsidP="00A81F00">
            <w:pPr>
              <w:pStyle w:val="NormalWeb"/>
              <w:spacing w:before="0" w:beforeAutospacing="0" w:after="150" w:afterAutospacing="0"/>
              <w:jc w:val="center"/>
              <w:rPr>
                <w:rFonts w:ascii="Montserrat" w:hAnsi="Montserrat"/>
                <w:b/>
                <w:bCs/>
                <w:sz w:val="20"/>
                <w:szCs w:val="20"/>
              </w:rPr>
            </w:pPr>
          </w:p>
        </w:tc>
        <w:tc>
          <w:tcPr>
            <w:tcW w:w="3625" w:type="dxa"/>
          </w:tcPr>
          <w:p w14:paraId="566DDEF4" w14:textId="1EC7E2F1" w:rsidR="00A81F00" w:rsidRPr="00A81F00" w:rsidRDefault="00A81F00" w:rsidP="00A81F00">
            <w:pPr>
              <w:pStyle w:val="NormalWeb"/>
              <w:spacing w:before="0" w:beforeAutospacing="0" w:after="150" w:afterAutospacing="0"/>
              <w:jc w:val="center"/>
              <w:rPr>
                <w:rFonts w:ascii="Montserrat" w:hAnsi="Montserrat"/>
                <w:b/>
                <w:bCs/>
                <w:sz w:val="20"/>
                <w:szCs w:val="20"/>
              </w:rPr>
            </w:pPr>
            <w:r w:rsidRPr="00A81F00">
              <w:rPr>
                <w:rFonts w:ascii="Montserrat" w:hAnsi="Montserrat"/>
                <w:b/>
                <w:bCs/>
                <w:sz w:val="20"/>
                <w:szCs w:val="20"/>
              </w:rPr>
              <w:t>SVM</w:t>
            </w:r>
          </w:p>
        </w:tc>
        <w:tc>
          <w:tcPr>
            <w:tcW w:w="3031" w:type="dxa"/>
          </w:tcPr>
          <w:p w14:paraId="500F2921" w14:textId="143B9BC2" w:rsidR="00A81F00" w:rsidRPr="00A81F00" w:rsidRDefault="00A81F00" w:rsidP="00A81F00">
            <w:pPr>
              <w:pStyle w:val="NormalWeb"/>
              <w:spacing w:before="0" w:beforeAutospacing="0" w:after="150" w:afterAutospacing="0"/>
              <w:jc w:val="center"/>
              <w:rPr>
                <w:rFonts w:ascii="Montserrat" w:hAnsi="Montserrat"/>
                <w:b/>
                <w:bCs/>
                <w:sz w:val="20"/>
                <w:szCs w:val="20"/>
              </w:rPr>
            </w:pPr>
            <w:r w:rsidRPr="00A81F00">
              <w:rPr>
                <w:rFonts w:ascii="Montserrat" w:hAnsi="Montserrat"/>
                <w:b/>
                <w:bCs/>
                <w:sz w:val="20"/>
                <w:szCs w:val="20"/>
              </w:rPr>
              <w:t>RANDOM FOREST</w:t>
            </w:r>
          </w:p>
        </w:tc>
      </w:tr>
      <w:tr w:rsidR="00A81F00" w:rsidRPr="00A81F00" w14:paraId="65DCC841" w14:textId="77777777" w:rsidTr="00A81F00">
        <w:tc>
          <w:tcPr>
            <w:tcW w:w="1838" w:type="dxa"/>
          </w:tcPr>
          <w:p w14:paraId="450E51D8" w14:textId="4E765778" w:rsidR="00A81F00" w:rsidRPr="00A81F00" w:rsidRDefault="00A81F00" w:rsidP="00B273E6">
            <w:pPr>
              <w:pStyle w:val="NormalWeb"/>
              <w:spacing w:before="0" w:beforeAutospacing="0" w:after="150" w:afterAutospacing="0"/>
              <w:rPr>
                <w:rFonts w:ascii="Montserrat" w:hAnsi="Montserrat"/>
                <w:b/>
                <w:bCs/>
                <w:sz w:val="20"/>
                <w:szCs w:val="20"/>
              </w:rPr>
            </w:pPr>
            <w:r w:rsidRPr="00A81F00">
              <w:rPr>
                <w:rFonts w:ascii="Montserrat" w:hAnsi="Montserrat"/>
                <w:b/>
                <w:bCs/>
                <w:sz w:val="20"/>
                <w:szCs w:val="20"/>
              </w:rPr>
              <w:t>Error</w:t>
            </w:r>
          </w:p>
        </w:tc>
        <w:tc>
          <w:tcPr>
            <w:tcW w:w="3625" w:type="dxa"/>
          </w:tcPr>
          <w:p w14:paraId="3C16627A" w14:textId="5DA9B526" w:rsidR="00A81F00" w:rsidRPr="00A81F00" w:rsidRDefault="00A81F00" w:rsidP="00A81F00">
            <w:pPr>
              <w:pStyle w:val="NormalWeb"/>
              <w:shd w:val="clear" w:color="auto" w:fill="FFFFFF"/>
              <w:spacing w:before="0" w:beforeAutospacing="0" w:after="150" w:afterAutospacing="0"/>
              <w:rPr>
                <w:rFonts w:ascii="Montserrat" w:hAnsi="Montserrat"/>
                <w:sz w:val="20"/>
                <w:szCs w:val="20"/>
              </w:rPr>
            </w:pPr>
            <w:r w:rsidRPr="00A81F00">
              <w:rPr>
                <w:rFonts w:ascii="Roboto" w:hAnsi="Roboto"/>
                <w:sz w:val="21"/>
                <w:szCs w:val="21"/>
                <w:shd w:val="clear" w:color="auto" w:fill="FFFFFF"/>
              </w:rPr>
              <w:t>0.107142857142857</w:t>
            </w:r>
          </w:p>
        </w:tc>
        <w:tc>
          <w:tcPr>
            <w:tcW w:w="3031" w:type="dxa"/>
          </w:tcPr>
          <w:p w14:paraId="41CCB8DD" w14:textId="37B0517C" w:rsidR="00A81F00" w:rsidRPr="00A81F00" w:rsidRDefault="00A81F00" w:rsidP="00B273E6">
            <w:pPr>
              <w:pStyle w:val="NormalWeb"/>
              <w:spacing w:before="0" w:beforeAutospacing="0" w:after="150" w:afterAutospacing="0"/>
              <w:rPr>
                <w:rFonts w:ascii="Montserrat" w:hAnsi="Montserrat"/>
                <w:sz w:val="20"/>
                <w:szCs w:val="20"/>
              </w:rPr>
            </w:pPr>
            <w:r w:rsidRPr="00A81F00">
              <w:rPr>
                <w:rFonts w:ascii="Roboto" w:hAnsi="Roboto"/>
                <w:sz w:val="21"/>
                <w:szCs w:val="21"/>
                <w:shd w:val="clear" w:color="auto" w:fill="FFFFFF"/>
              </w:rPr>
              <w:t>0.102678571428571</w:t>
            </w:r>
          </w:p>
        </w:tc>
      </w:tr>
    </w:tbl>
    <w:p w14:paraId="5F934E5B" w14:textId="35CF276F" w:rsidR="00A81F00" w:rsidRPr="00A81F00" w:rsidRDefault="00A81F00" w:rsidP="00B273E6">
      <w:pPr>
        <w:pStyle w:val="NormalWeb"/>
        <w:shd w:val="clear" w:color="auto" w:fill="FFFFFF"/>
        <w:spacing w:before="0" w:beforeAutospacing="0" w:after="150" w:afterAutospacing="0"/>
        <w:rPr>
          <w:rFonts w:ascii="Montserrat" w:hAnsi="Montserrat"/>
          <w:sz w:val="20"/>
          <w:szCs w:val="20"/>
        </w:rPr>
      </w:pPr>
    </w:p>
    <w:p w14:paraId="6728AA15" w14:textId="656603E5" w:rsidR="00A81F00" w:rsidRPr="00A81F00" w:rsidRDefault="00A81F00" w:rsidP="00B273E6">
      <w:pPr>
        <w:pStyle w:val="NormalWeb"/>
        <w:shd w:val="clear" w:color="auto" w:fill="FFFFFF"/>
        <w:spacing w:before="0" w:beforeAutospacing="0" w:after="150" w:afterAutospacing="0"/>
        <w:rPr>
          <w:rFonts w:ascii="Montserrat" w:hAnsi="Montserrat"/>
          <w:sz w:val="20"/>
          <w:szCs w:val="20"/>
        </w:rPr>
      </w:pPr>
      <w:r w:rsidRPr="00A81F00">
        <w:rPr>
          <w:rFonts w:ascii="Montserrat" w:hAnsi="Montserrat"/>
          <w:sz w:val="20"/>
          <w:szCs w:val="20"/>
        </w:rPr>
        <w:t xml:space="preserve">Observando la tabla comparativa notamos que con la implementación del </w:t>
      </w:r>
      <w:proofErr w:type="spellStart"/>
      <w:r w:rsidRPr="00A81F00">
        <w:rPr>
          <w:rFonts w:ascii="Montserrat" w:hAnsi="Montserrat"/>
          <w:sz w:val="20"/>
          <w:szCs w:val="20"/>
        </w:rPr>
        <w:t>Random</w:t>
      </w:r>
      <w:proofErr w:type="spellEnd"/>
      <w:r w:rsidRPr="00A81F00">
        <w:rPr>
          <w:rFonts w:ascii="Montserrat" w:hAnsi="Montserrat"/>
          <w:sz w:val="20"/>
          <w:szCs w:val="20"/>
        </w:rPr>
        <w:t xml:space="preserve"> Forest se obtiene un menor error que con el SVM.</w:t>
      </w:r>
    </w:p>
    <w:p w14:paraId="525EA079" w14:textId="25D6DF04" w:rsidR="00B273E6" w:rsidRDefault="00B273E6" w:rsidP="00B273E6">
      <w:pPr>
        <w:pStyle w:val="NormalWeb"/>
        <w:shd w:val="clear" w:color="auto" w:fill="FFFFFF"/>
        <w:spacing w:before="0" w:beforeAutospacing="0" w:after="150" w:afterAutospacing="0"/>
        <w:rPr>
          <w:rFonts w:ascii="Montserrat" w:hAnsi="Montserrat"/>
          <w:color w:val="555555"/>
          <w:sz w:val="20"/>
          <w:szCs w:val="20"/>
        </w:rPr>
      </w:pPr>
      <w:r>
        <w:rPr>
          <w:rFonts w:ascii="Montserrat" w:hAnsi="Montserrat"/>
          <w:color w:val="555555"/>
          <w:sz w:val="20"/>
          <w:szCs w:val="20"/>
        </w:rPr>
        <w:t>3. Investigar sobre las métricas de Precisión y Sensibilidad</w:t>
      </w:r>
    </w:p>
    <w:p w14:paraId="6DA1764E" w14:textId="77777777" w:rsidR="00B273E6" w:rsidRPr="00B273E6" w:rsidRDefault="00B273E6" w:rsidP="00B273E6">
      <w:r w:rsidRPr="00B273E6">
        <w:br/>
        <w:t>La precisión y la sensibilidad son dos métricas comúnmente utilizadas para evaluar el rendimiento de modelos de clasificación, especialmente en el campo de aprendizaje automático y estadísticas. A continuación, se proporciona una breve descripción de cada una:</w:t>
      </w:r>
    </w:p>
    <w:p w14:paraId="66448B2A" w14:textId="77777777" w:rsidR="00B273E6" w:rsidRPr="00B273E6" w:rsidRDefault="00B273E6" w:rsidP="00B273E6">
      <w:pPr>
        <w:rPr>
          <w:b/>
          <w:bCs/>
          <w:u w:val="single"/>
        </w:rPr>
      </w:pPr>
      <w:r w:rsidRPr="00B273E6">
        <w:rPr>
          <w:b/>
          <w:bCs/>
          <w:u w:val="single"/>
        </w:rPr>
        <w:t>Precisión (</w:t>
      </w:r>
      <w:proofErr w:type="spellStart"/>
      <w:r w:rsidRPr="00B273E6">
        <w:rPr>
          <w:b/>
          <w:bCs/>
          <w:u w:val="single"/>
        </w:rPr>
        <w:t>Precision</w:t>
      </w:r>
      <w:proofErr w:type="spellEnd"/>
      <w:r w:rsidRPr="00B273E6">
        <w:rPr>
          <w:b/>
          <w:bCs/>
          <w:u w:val="single"/>
        </w:rPr>
        <w:t>):</w:t>
      </w:r>
    </w:p>
    <w:p w14:paraId="6E9BBBC6" w14:textId="77777777" w:rsidR="00B273E6" w:rsidRPr="00B273E6" w:rsidRDefault="00B273E6" w:rsidP="00B273E6">
      <w:r w:rsidRPr="00B273E6">
        <w:t>La precisión mide la proporción de instancias positivas clasificadas correctamente en relación con todas las instancias clasificadas como positivas (tanto las clasificadas correctamente como las clasificadas incorrectamente).</w:t>
      </w:r>
    </w:p>
    <w:p w14:paraId="163EB7E8" w14:textId="525B121F" w:rsidR="00B273E6" w:rsidRPr="00B273E6" w:rsidRDefault="00B273E6" w:rsidP="00B273E6">
      <w:r w:rsidRPr="00B273E6">
        <w:t>La precisión es útil cuando se quiere asegurar que el modelo no clasifique demasiadas instancias negativas como positivas. Por ejemplo, en un sistema de detección de spam, la precisión sería alta si el modelo no etiqueta correos electrónicos legítimos como spam.</w:t>
      </w:r>
    </w:p>
    <w:p w14:paraId="7F22027D" w14:textId="77777777" w:rsidR="00B273E6" w:rsidRPr="00B273E6" w:rsidRDefault="00B273E6" w:rsidP="00B273E6">
      <w:pPr>
        <w:rPr>
          <w:b/>
          <w:bCs/>
          <w:u w:val="single"/>
        </w:rPr>
      </w:pPr>
      <w:r w:rsidRPr="00B273E6">
        <w:rPr>
          <w:b/>
          <w:bCs/>
          <w:u w:val="single"/>
        </w:rPr>
        <w:t>Sensibilidad (</w:t>
      </w:r>
      <w:proofErr w:type="spellStart"/>
      <w:r w:rsidRPr="00B273E6">
        <w:rPr>
          <w:b/>
          <w:bCs/>
          <w:u w:val="single"/>
        </w:rPr>
        <w:t>Recall</w:t>
      </w:r>
      <w:proofErr w:type="spellEnd"/>
      <w:r w:rsidRPr="00B273E6">
        <w:rPr>
          <w:b/>
          <w:bCs/>
          <w:u w:val="single"/>
        </w:rPr>
        <w:t xml:space="preserve"> o </w:t>
      </w:r>
      <w:proofErr w:type="spellStart"/>
      <w:r w:rsidRPr="00B273E6">
        <w:rPr>
          <w:b/>
          <w:bCs/>
          <w:u w:val="single"/>
        </w:rPr>
        <w:t>Sensitivity</w:t>
      </w:r>
      <w:proofErr w:type="spellEnd"/>
      <w:r w:rsidRPr="00B273E6">
        <w:rPr>
          <w:b/>
          <w:bCs/>
          <w:u w:val="single"/>
        </w:rPr>
        <w:t>):</w:t>
      </w:r>
    </w:p>
    <w:p w14:paraId="56C672FD" w14:textId="77777777" w:rsidR="00B273E6" w:rsidRPr="00B273E6" w:rsidRDefault="00B273E6" w:rsidP="00B273E6">
      <w:r w:rsidRPr="00B273E6">
        <w:t>La sensibilidad mide la proporción de instancias positivas clasificadas correctamente en relación con todas las instancias que realmente son positivas (tanto las clasificadas correctamente como las clasificadas incorrectamente).</w:t>
      </w:r>
    </w:p>
    <w:p w14:paraId="6CE83891" w14:textId="77777777" w:rsidR="00B273E6" w:rsidRPr="00B273E6" w:rsidRDefault="00B273E6" w:rsidP="00B273E6">
      <w:r w:rsidRPr="00B273E6">
        <w:t>La sensibilidad es útil cuando es crucial identificar correctamente todas las instancias positivas. Por ejemplo, en un sistema médico para diagnosticar una enfermedad, la sensibilidad sería importante para asegurarse de no perder casos positivos.</w:t>
      </w:r>
    </w:p>
    <w:p w14:paraId="3F366309" w14:textId="77777777" w:rsidR="00B273E6" w:rsidRDefault="00B273E6" w:rsidP="00B273E6">
      <w:pPr>
        <w:pStyle w:val="NormalWeb"/>
        <w:shd w:val="clear" w:color="auto" w:fill="FFFFFF"/>
        <w:spacing w:before="0" w:beforeAutospacing="0" w:after="150" w:afterAutospacing="0"/>
        <w:rPr>
          <w:rFonts w:ascii="Montserrat" w:hAnsi="Montserrat"/>
          <w:color w:val="555555"/>
          <w:sz w:val="20"/>
          <w:szCs w:val="20"/>
        </w:rPr>
      </w:pPr>
    </w:p>
    <w:p w14:paraId="133F19ED" w14:textId="5095C8EC" w:rsidR="00B273E6" w:rsidRDefault="00B273E6" w:rsidP="00B273E6">
      <w:pPr>
        <w:pStyle w:val="NormalWeb"/>
        <w:shd w:val="clear" w:color="auto" w:fill="FFFFFF"/>
        <w:spacing w:before="0" w:beforeAutospacing="0" w:after="150" w:afterAutospacing="0"/>
        <w:rPr>
          <w:rFonts w:ascii="Montserrat" w:hAnsi="Montserrat"/>
          <w:color w:val="555555"/>
          <w:sz w:val="20"/>
          <w:szCs w:val="20"/>
        </w:rPr>
      </w:pPr>
      <w:r>
        <w:rPr>
          <w:rFonts w:ascii="Montserrat" w:hAnsi="Montserrat"/>
          <w:color w:val="555555"/>
          <w:sz w:val="20"/>
          <w:szCs w:val="20"/>
        </w:rPr>
        <w:t>4. Elaborar conclusiones en función de lo observado</w:t>
      </w:r>
    </w:p>
    <w:p w14:paraId="1D49E62B" w14:textId="0DC2032F" w:rsidR="00A81F00" w:rsidRPr="00A81F00" w:rsidRDefault="00A81F00" w:rsidP="00B273E6">
      <w:pPr>
        <w:pStyle w:val="NormalWeb"/>
        <w:shd w:val="clear" w:color="auto" w:fill="FFFFFF"/>
        <w:spacing w:before="0" w:beforeAutospacing="0" w:after="150" w:afterAutospacing="0"/>
        <w:rPr>
          <w:rFonts w:ascii="Montserrat" w:hAnsi="Montserrat"/>
          <w:b/>
          <w:bCs/>
          <w:color w:val="555555"/>
          <w:sz w:val="20"/>
          <w:szCs w:val="20"/>
        </w:rPr>
      </w:pPr>
      <w:r w:rsidRPr="00A81F00">
        <w:rPr>
          <w:rFonts w:ascii="Montserrat" w:hAnsi="Montserrat"/>
          <w:b/>
          <w:bCs/>
          <w:color w:val="555555"/>
          <w:sz w:val="20"/>
          <w:szCs w:val="20"/>
        </w:rPr>
        <w:t>SVM:</w:t>
      </w:r>
    </w:p>
    <w:p w14:paraId="39A59291" w14:textId="0BF3D33F" w:rsidR="00A81F00" w:rsidRDefault="00A81F00" w:rsidP="00B273E6">
      <w:pPr>
        <w:pStyle w:val="NormalWeb"/>
        <w:shd w:val="clear" w:color="auto" w:fill="FFFFFF"/>
        <w:spacing w:before="0" w:beforeAutospacing="0" w:after="150" w:afterAutospacing="0"/>
        <w:rPr>
          <w:rFonts w:ascii="Montserrat" w:hAnsi="Montserrat"/>
          <w:color w:val="555555"/>
          <w:sz w:val="20"/>
          <w:szCs w:val="20"/>
        </w:rPr>
      </w:pPr>
      <w:r>
        <w:rPr>
          <w:rFonts w:ascii="Montserrat" w:hAnsi="Montserrat"/>
          <w:color w:val="555555"/>
          <w:sz w:val="20"/>
          <w:szCs w:val="20"/>
        </w:rPr>
        <w:t>Opcion1</w:t>
      </w:r>
    </w:p>
    <w:p w14:paraId="4AF41803" w14:textId="77777777" w:rsidR="00A81F00" w:rsidRPr="00A81F00" w:rsidRDefault="00A81F00" w:rsidP="00A81F00">
      <w:pPr>
        <w:spacing w:after="0" w:line="240" w:lineRule="auto"/>
        <w:rPr>
          <w:rFonts w:ascii="Courier New" w:eastAsia="Times New Roman" w:hAnsi="Courier New" w:cs="Courier New"/>
          <w:color w:val="212121"/>
          <w:sz w:val="21"/>
          <w:szCs w:val="21"/>
          <w:shd w:val="clear" w:color="auto" w:fill="FFFFFF"/>
          <w:lang w:eastAsia="es-AR"/>
        </w:rPr>
      </w:pPr>
      <w:r w:rsidRPr="00A81F00">
        <w:rPr>
          <w:rFonts w:ascii="Courier New" w:eastAsia="Times New Roman" w:hAnsi="Courier New" w:cs="Courier New"/>
          <w:color w:val="212121"/>
          <w:sz w:val="21"/>
          <w:szCs w:val="21"/>
          <w:shd w:val="clear" w:color="auto" w:fill="FFFFFF"/>
          <w:lang w:eastAsia="es-AR"/>
        </w:rPr>
        <w:t>[1] 0.5625</w:t>
      </w:r>
    </w:p>
    <w:p w14:paraId="5C845610" w14:textId="1149F92B" w:rsidR="00A81F00" w:rsidRDefault="00A81F00" w:rsidP="00A81F00">
      <w:pPr>
        <w:pStyle w:val="NormalWeb"/>
        <w:shd w:val="clear" w:color="auto" w:fill="FFFFFF"/>
        <w:spacing w:before="0" w:beforeAutospacing="0" w:after="150" w:afterAutospacing="0"/>
        <w:rPr>
          <w:rFonts w:ascii="Montserrat" w:hAnsi="Montserrat"/>
          <w:color w:val="555555"/>
          <w:sz w:val="20"/>
          <w:szCs w:val="20"/>
        </w:rPr>
      </w:pPr>
      <w:r w:rsidRPr="00A81F00">
        <w:rPr>
          <w:rFonts w:ascii="Courier New" w:hAnsi="Courier New" w:cs="Courier New"/>
          <w:color w:val="212121"/>
          <w:sz w:val="21"/>
          <w:szCs w:val="21"/>
          <w:shd w:val="clear" w:color="auto" w:fill="FFFFFF"/>
        </w:rPr>
        <w:lastRenderedPageBreak/>
        <w:t>[1] 0.5416667</w:t>
      </w:r>
    </w:p>
    <w:p w14:paraId="04C2D307" w14:textId="2D02331A" w:rsidR="00A81F00" w:rsidRDefault="00A81F00" w:rsidP="00B273E6">
      <w:pPr>
        <w:pStyle w:val="NormalWeb"/>
        <w:shd w:val="clear" w:color="auto" w:fill="FFFFFF"/>
        <w:spacing w:before="0" w:beforeAutospacing="0" w:after="150" w:afterAutospacing="0"/>
        <w:rPr>
          <w:rFonts w:ascii="Montserrat" w:hAnsi="Montserrat"/>
          <w:color w:val="555555"/>
          <w:sz w:val="20"/>
          <w:szCs w:val="20"/>
        </w:rPr>
      </w:pPr>
      <w:r>
        <w:rPr>
          <w:rFonts w:ascii="Montserrat" w:hAnsi="Montserrat"/>
          <w:color w:val="555555"/>
          <w:sz w:val="20"/>
          <w:szCs w:val="20"/>
        </w:rPr>
        <w:t>Opción 2</w:t>
      </w:r>
    </w:p>
    <w:p w14:paraId="5985BFD8" w14:textId="77777777" w:rsidR="00A81F00" w:rsidRPr="00A81F00" w:rsidRDefault="00A81F00" w:rsidP="00A81F00">
      <w:pPr>
        <w:spacing w:after="0" w:line="240" w:lineRule="auto"/>
        <w:rPr>
          <w:rFonts w:ascii="Courier New" w:eastAsia="Times New Roman" w:hAnsi="Courier New" w:cs="Courier New"/>
          <w:color w:val="212121"/>
          <w:sz w:val="21"/>
          <w:szCs w:val="21"/>
          <w:shd w:val="clear" w:color="auto" w:fill="FFFFFF"/>
          <w:lang w:eastAsia="es-AR"/>
        </w:rPr>
      </w:pPr>
      <w:r w:rsidRPr="00A81F00">
        <w:rPr>
          <w:rFonts w:ascii="Courier New" w:eastAsia="Times New Roman" w:hAnsi="Courier New" w:cs="Courier New"/>
          <w:color w:val="212121"/>
          <w:sz w:val="21"/>
          <w:szCs w:val="21"/>
          <w:shd w:val="clear" w:color="auto" w:fill="FFFFFF"/>
          <w:lang w:eastAsia="es-AR"/>
        </w:rPr>
        <w:t>[1] 0.5833333</w:t>
      </w:r>
    </w:p>
    <w:p w14:paraId="486F2AC9" w14:textId="7B1DA63E" w:rsidR="00A81F00" w:rsidRDefault="00A81F00" w:rsidP="00A81F00">
      <w:pPr>
        <w:pStyle w:val="NormalWeb"/>
        <w:shd w:val="clear" w:color="auto" w:fill="FFFFFF"/>
        <w:spacing w:before="0" w:beforeAutospacing="0" w:after="150" w:afterAutospacing="0"/>
        <w:rPr>
          <w:rFonts w:ascii="Montserrat" w:hAnsi="Montserrat"/>
          <w:color w:val="555555"/>
          <w:sz w:val="20"/>
          <w:szCs w:val="20"/>
        </w:rPr>
      </w:pPr>
      <w:r w:rsidRPr="00A81F00">
        <w:rPr>
          <w:rFonts w:ascii="Courier New" w:hAnsi="Courier New" w:cs="Courier New"/>
          <w:color w:val="212121"/>
          <w:sz w:val="21"/>
          <w:szCs w:val="21"/>
          <w:shd w:val="clear" w:color="auto" w:fill="FFFFFF"/>
        </w:rPr>
        <w:t>[1] 0.5520833</w:t>
      </w:r>
    </w:p>
    <w:p w14:paraId="229BD352" w14:textId="07BB0159" w:rsidR="00A81F00" w:rsidRDefault="00A81F00" w:rsidP="00B273E6">
      <w:pPr>
        <w:pStyle w:val="NormalWeb"/>
        <w:shd w:val="clear" w:color="auto" w:fill="FFFFFF"/>
        <w:spacing w:before="0" w:beforeAutospacing="0" w:after="150" w:afterAutospacing="0"/>
        <w:rPr>
          <w:rFonts w:ascii="Montserrat" w:hAnsi="Montserrat"/>
          <w:color w:val="555555"/>
          <w:sz w:val="20"/>
          <w:szCs w:val="20"/>
        </w:rPr>
      </w:pPr>
      <w:r>
        <w:rPr>
          <w:rFonts w:ascii="Montserrat" w:hAnsi="Montserrat"/>
          <w:color w:val="555555"/>
          <w:sz w:val="20"/>
          <w:szCs w:val="20"/>
        </w:rPr>
        <w:t>Opción 3</w:t>
      </w:r>
    </w:p>
    <w:p w14:paraId="4E7277CB" w14:textId="77777777" w:rsidR="00A81F00" w:rsidRPr="00A81F00" w:rsidRDefault="00A81F00" w:rsidP="00A81F00">
      <w:pPr>
        <w:spacing w:after="0" w:line="240" w:lineRule="auto"/>
        <w:rPr>
          <w:rFonts w:ascii="Courier New" w:eastAsia="Times New Roman" w:hAnsi="Courier New" w:cs="Courier New"/>
          <w:color w:val="212121"/>
          <w:sz w:val="21"/>
          <w:szCs w:val="21"/>
          <w:shd w:val="clear" w:color="auto" w:fill="FFFFFF"/>
          <w:lang w:eastAsia="es-AR"/>
        </w:rPr>
      </w:pPr>
      <w:r w:rsidRPr="00A81F00">
        <w:rPr>
          <w:rFonts w:ascii="Courier New" w:eastAsia="Times New Roman" w:hAnsi="Courier New" w:cs="Courier New"/>
          <w:color w:val="212121"/>
          <w:sz w:val="21"/>
          <w:szCs w:val="21"/>
          <w:shd w:val="clear" w:color="auto" w:fill="FFFFFF"/>
          <w:lang w:eastAsia="es-AR"/>
        </w:rPr>
        <w:t>[1] 0.8928571</w:t>
      </w:r>
    </w:p>
    <w:p w14:paraId="2C2F55BA" w14:textId="186A8708" w:rsidR="00A81F00" w:rsidRDefault="00A81F00" w:rsidP="00A81F00">
      <w:pPr>
        <w:pStyle w:val="NormalWeb"/>
        <w:shd w:val="clear" w:color="auto" w:fill="FFFFFF"/>
        <w:spacing w:before="0" w:beforeAutospacing="0" w:after="150" w:afterAutospacing="0"/>
        <w:rPr>
          <w:rFonts w:ascii="Montserrat" w:hAnsi="Montserrat"/>
          <w:color w:val="555555"/>
          <w:sz w:val="20"/>
          <w:szCs w:val="20"/>
        </w:rPr>
      </w:pPr>
      <w:r w:rsidRPr="00A81F00">
        <w:rPr>
          <w:rFonts w:ascii="Courier New" w:hAnsi="Courier New" w:cs="Courier New"/>
          <w:color w:val="212121"/>
          <w:sz w:val="21"/>
          <w:szCs w:val="21"/>
          <w:shd w:val="clear" w:color="auto" w:fill="FFFFFF"/>
        </w:rPr>
        <w:t>[1] 0</w:t>
      </w:r>
    </w:p>
    <w:p w14:paraId="0EADC955" w14:textId="23FBDFF8" w:rsidR="00A81F00" w:rsidRDefault="00A81F00" w:rsidP="00B273E6">
      <w:pPr>
        <w:pStyle w:val="NormalWeb"/>
        <w:shd w:val="clear" w:color="auto" w:fill="FFFFFF"/>
        <w:spacing w:before="0" w:beforeAutospacing="0" w:after="150" w:afterAutospacing="0"/>
        <w:rPr>
          <w:rFonts w:ascii="Montserrat" w:hAnsi="Montserrat"/>
          <w:color w:val="555555"/>
          <w:sz w:val="20"/>
          <w:szCs w:val="20"/>
        </w:rPr>
      </w:pPr>
    </w:p>
    <w:p w14:paraId="10CBFCE5" w14:textId="5A15ADBE" w:rsidR="00A81F00" w:rsidRPr="00A81F00" w:rsidRDefault="00A81F00" w:rsidP="00B273E6">
      <w:pPr>
        <w:pStyle w:val="NormalWeb"/>
        <w:shd w:val="clear" w:color="auto" w:fill="FFFFFF"/>
        <w:spacing w:before="0" w:beforeAutospacing="0" w:after="150" w:afterAutospacing="0"/>
        <w:rPr>
          <w:rFonts w:ascii="Montserrat" w:hAnsi="Montserrat"/>
          <w:b/>
          <w:bCs/>
          <w:color w:val="555555"/>
          <w:sz w:val="20"/>
          <w:szCs w:val="20"/>
        </w:rPr>
      </w:pPr>
      <w:proofErr w:type="spellStart"/>
      <w:r w:rsidRPr="00A81F00">
        <w:rPr>
          <w:rFonts w:ascii="Montserrat" w:hAnsi="Montserrat"/>
          <w:b/>
          <w:bCs/>
          <w:color w:val="555555"/>
          <w:sz w:val="20"/>
          <w:szCs w:val="20"/>
        </w:rPr>
        <w:t>Random</w:t>
      </w:r>
      <w:proofErr w:type="spellEnd"/>
      <w:r w:rsidRPr="00A81F00">
        <w:rPr>
          <w:rFonts w:ascii="Montserrat" w:hAnsi="Montserrat"/>
          <w:b/>
          <w:bCs/>
          <w:color w:val="555555"/>
          <w:sz w:val="20"/>
          <w:szCs w:val="20"/>
        </w:rPr>
        <w:t xml:space="preserve"> Forest</w:t>
      </w:r>
    </w:p>
    <w:p w14:paraId="3C67B8E7" w14:textId="77777777" w:rsidR="00A81F00" w:rsidRPr="00A81F00" w:rsidRDefault="00A81F00" w:rsidP="00A81F00">
      <w:pPr>
        <w:spacing w:after="0" w:line="240" w:lineRule="auto"/>
        <w:rPr>
          <w:rFonts w:ascii="Courier New" w:eastAsia="Times New Roman" w:hAnsi="Courier New" w:cs="Courier New"/>
          <w:color w:val="212121"/>
          <w:sz w:val="21"/>
          <w:szCs w:val="21"/>
          <w:shd w:val="clear" w:color="auto" w:fill="FFFFFF"/>
          <w:lang w:eastAsia="es-AR"/>
        </w:rPr>
      </w:pPr>
      <w:r w:rsidRPr="00A81F00">
        <w:rPr>
          <w:rFonts w:ascii="Courier New" w:eastAsia="Times New Roman" w:hAnsi="Courier New" w:cs="Courier New"/>
          <w:color w:val="212121"/>
          <w:sz w:val="21"/>
          <w:szCs w:val="21"/>
          <w:shd w:val="clear" w:color="auto" w:fill="FFFFFF"/>
          <w:lang w:eastAsia="es-AR"/>
        </w:rPr>
        <w:t>[1] 0.8973214</w:t>
      </w:r>
    </w:p>
    <w:p w14:paraId="0CB72892" w14:textId="722D57FF" w:rsidR="00A81F00" w:rsidRDefault="00A81F00" w:rsidP="00A81F00">
      <w:pPr>
        <w:pStyle w:val="NormalWeb"/>
        <w:shd w:val="clear" w:color="auto" w:fill="FFFFFF"/>
        <w:spacing w:before="0" w:beforeAutospacing="0" w:after="150" w:afterAutospacing="0"/>
        <w:rPr>
          <w:rFonts w:ascii="Montserrat" w:hAnsi="Montserrat"/>
          <w:color w:val="555555"/>
          <w:sz w:val="20"/>
          <w:szCs w:val="20"/>
        </w:rPr>
      </w:pPr>
      <w:r w:rsidRPr="00A81F00">
        <w:rPr>
          <w:rFonts w:ascii="Courier New" w:hAnsi="Courier New" w:cs="Courier New"/>
          <w:color w:val="212121"/>
          <w:sz w:val="21"/>
          <w:szCs w:val="21"/>
          <w:shd w:val="clear" w:color="auto" w:fill="FFFFFF"/>
        </w:rPr>
        <w:t>[1] 0.5714286</w:t>
      </w:r>
    </w:p>
    <w:p w14:paraId="27436B81" w14:textId="6700E3EF" w:rsidR="00A81F00" w:rsidRDefault="00A81F00" w:rsidP="00B273E6">
      <w:pPr>
        <w:pStyle w:val="NormalWeb"/>
        <w:shd w:val="clear" w:color="auto" w:fill="FFFFFF"/>
        <w:spacing w:before="0" w:beforeAutospacing="0" w:after="150" w:afterAutospacing="0"/>
        <w:rPr>
          <w:rFonts w:ascii="Montserrat" w:hAnsi="Montserrat"/>
          <w:color w:val="555555"/>
          <w:sz w:val="20"/>
          <w:szCs w:val="20"/>
        </w:rPr>
      </w:pPr>
    </w:p>
    <w:p w14:paraId="28353B11" w14:textId="1DFFF4AE" w:rsidR="00A81F00" w:rsidRDefault="00A81F00" w:rsidP="00B273E6">
      <w:pPr>
        <w:pStyle w:val="NormalWeb"/>
        <w:shd w:val="clear" w:color="auto" w:fill="FFFFFF"/>
        <w:spacing w:before="0" w:beforeAutospacing="0" w:after="150" w:afterAutospacing="0"/>
        <w:rPr>
          <w:rFonts w:ascii="Montserrat" w:hAnsi="Montserrat"/>
          <w:color w:val="555555"/>
          <w:sz w:val="20"/>
          <w:szCs w:val="20"/>
        </w:rPr>
      </w:pPr>
      <w:r>
        <w:rPr>
          <w:rFonts w:ascii="Montserrat" w:hAnsi="Montserrat"/>
          <w:color w:val="555555"/>
          <w:sz w:val="20"/>
          <w:szCs w:val="20"/>
        </w:rPr>
        <w:t xml:space="preserve">Teniendo en cuenta estos resultados de las </w:t>
      </w:r>
      <w:proofErr w:type="spellStart"/>
      <w:r>
        <w:rPr>
          <w:rFonts w:ascii="Montserrat" w:hAnsi="Montserrat"/>
          <w:color w:val="555555"/>
          <w:sz w:val="20"/>
          <w:szCs w:val="20"/>
        </w:rPr>
        <w:t>presiciones</w:t>
      </w:r>
      <w:proofErr w:type="spellEnd"/>
      <w:r>
        <w:rPr>
          <w:rFonts w:ascii="Montserrat" w:hAnsi="Montserrat"/>
          <w:color w:val="555555"/>
          <w:sz w:val="20"/>
          <w:szCs w:val="20"/>
        </w:rPr>
        <w:t xml:space="preserve"> y sensibilidad podemos decir que nuevamente con el </w:t>
      </w:r>
      <w:proofErr w:type="spellStart"/>
      <w:r>
        <w:rPr>
          <w:rFonts w:ascii="Montserrat" w:hAnsi="Montserrat"/>
          <w:color w:val="555555"/>
          <w:sz w:val="20"/>
          <w:szCs w:val="20"/>
        </w:rPr>
        <w:t>Random</w:t>
      </w:r>
      <w:proofErr w:type="spellEnd"/>
      <w:r>
        <w:rPr>
          <w:rFonts w:ascii="Montserrat" w:hAnsi="Montserrat"/>
          <w:color w:val="555555"/>
          <w:sz w:val="20"/>
          <w:szCs w:val="20"/>
        </w:rPr>
        <w:t xml:space="preserve"> Forest se obtuvo mayor precisión.</w:t>
      </w:r>
    </w:p>
    <w:p w14:paraId="76D25603" w14:textId="77777777" w:rsidR="00B273E6" w:rsidRDefault="00B273E6" w:rsidP="00B273E6">
      <w:pPr>
        <w:pStyle w:val="NormalWeb"/>
        <w:shd w:val="clear" w:color="auto" w:fill="FFFFFF"/>
        <w:spacing w:before="0" w:beforeAutospacing="0" w:after="150" w:afterAutospacing="0"/>
        <w:rPr>
          <w:rFonts w:ascii="Montserrat" w:hAnsi="Montserrat"/>
          <w:color w:val="555555"/>
          <w:sz w:val="20"/>
          <w:szCs w:val="20"/>
        </w:rPr>
      </w:pPr>
      <w:r>
        <w:rPr>
          <w:rFonts w:ascii="Montserrat" w:hAnsi="Montserrat"/>
          <w:color w:val="555555"/>
          <w:sz w:val="20"/>
          <w:szCs w:val="20"/>
        </w:rPr>
        <w:t>5. Subir un archivo con la tabla, las conclusiones y el enlace al repositorio de GitHub con el TP</w:t>
      </w:r>
    </w:p>
    <w:p w14:paraId="23DB221E" w14:textId="4933627E" w:rsidR="00B273E6" w:rsidRDefault="00B273E6">
      <w:r w:rsidRPr="00B273E6">
        <w:t>https://github.com/Melisa7L/FIA-TP5-.git</w:t>
      </w:r>
    </w:p>
    <w:sectPr w:rsidR="00B273E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A21E3" w14:textId="77777777" w:rsidR="006A6100" w:rsidRDefault="006A6100" w:rsidP="00EB5089">
      <w:pPr>
        <w:spacing w:after="0" w:line="240" w:lineRule="auto"/>
      </w:pPr>
      <w:r>
        <w:separator/>
      </w:r>
    </w:p>
  </w:endnote>
  <w:endnote w:type="continuationSeparator" w:id="0">
    <w:p w14:paraId="2331CEA0" w14:textId="77777777" w:rsidR="006A6100" w:rsidRDefault="006A6100" w:rsidP="00EB5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183053"/>
      <w:docPartObj>
        <w:docPartGallery w:val="Page Numbers (Bottom of Page)"/>
        <w:docPartUnique/>
      </w:docPartObj>
    </w:sdtPr>
    <w:sdtContent>
      <w:p w14:paraId="0359B3B5" w14:textId="1E062ABA" w:rsidR="00EB5089" w:rsidRDefault="00EB5089" w:rsidP="00EB5089">
        <w:pPr>
          <w:pStyle w:val="Piedepgina"/>
        </w:pPr>
        <w:r w:rsidRPr="00EB5089">
          <w:rPr>
            <w:i/>
            <w:iCs/>
          </w:rPr>
          <w:t xml:space="preserve">LINO FATIMA MELISA </w:t>
        </w:r>
        <w:r w:rsidRPr="00EB5089">
          <w:t xml:space="preserve">                                                                                                                              </w:t>
        </w:r>
        <w:r>
          <w:fldChar w:fldCharType="begin"/>
        </w:r>
        <w:r>
          <w:instrText>PAGE   \* MERGEFORMAT</w:instrText>
        </w:r>
        <w:r>
          <w:fldChar w:fldCharType="separate"/>
        </w:r>
        <w:r>
          <w:rPr>
            <w:lang w:val="es-MX"/>
          </w:rPr>
          <w:t>2</w:t>
        </w:r>
        <w:r>
          <w:fldChar w:fldCharType="end"/>
        </w:r>
      </w:p>
    </w:sdtContent>
  </w:sdt>
  <w:p w14:paraId="16348754" w14:textId="77777777" w:rsidR="00EB5089" w:rsidRDefault="00EB50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F6246" w14:textId="77777777" w:rsidR="006A6100" w:rsidRDefault="006A6100" w:rsidP="00EB5089">
      <w:pPr>
        <w:spacing w:after="0" w:line="240" w:lineRule="auto"/>
      </w:pPr>
      <w:r>
        <w:separator/>
      </w:r>
    </w:p>
  </w:footnote>
  <w:footnote w:type="continuationSeparator" w:id="0">
    <w:p w14:paraId="09994E3E" w14:textId="77777777" w:rsidR="006A6100" w:rsidRDefault="006A6100" w:rsidP="00EB5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D6942"/>
    <w:multiLevelType w:val="multilevel"/>
    <w:tmpl w:val="CDFCC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E6"/>
    <w:rsid w:val="00460E62"/>
    <w:rsid w:val="006A6100"/>
    <w:rsid w:val="00A81F00"/>
    <w:rsid w:val="00B273E6"/>
    <w:rsid w:val="00EB50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66A5"/>
  <w15:chartTrackingRefBased/>
  <w15:docId w15:val="{A1DA06CB-DB8B-4ED6-8525-3072E7C6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73E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273E6"/>
    <w:rPr>
      <w:b/>
      <w:bCs/>
    </w:rPr>
  </w:style>
  <w:style w:type="character" w:customStyle="1" w:styleId="katex-mathml">
    <w:name w:val="katex-mathml"/>
    <w:basedOn w:val="Fuentedeprrafopredeter"/>
    <w:rsid w:val="00B273E6"/>
  </w:style>
  <w:style w:type="character" w:customStyle="1" w:styleId="mord">
    <w:name w:val="mord"/>
    <w:basedOn w:val="Fuentedeprrafopredeter"/>
    <w:rsid w:val="00B273E6"/>
  </w:style>
  <w:style w:type="character" w:customStyle="1" w:styleId="mrel">
    <w:name w:val="mrel"/>
    <w:basedOn w:val="Fuentedeprrafopredeter"/>
    <w:rsid w:val="00B273E6"/>
  </w:style>
  <w:style w:type="character" w:customStyle="1" w:styleId="mbin">
    <w:name w:val="mbin"/>
    <w:basedOn w:val="Fuentedeprrafopredeter"/>
    <w:rsid w:val="00B273E6"/>
  </w:style>
  <w:style w:type="character" w:customStyle="1" w:styleId="vlist-s">
    <w:name w:val="vlist-s"/>
    <w:basedOn w:val="Fuentedeprrafopredeter"/>
    <w:rsid w:val="00B273E6"/>
  </w:style>
  <w:style w:type="table" w:styleId="Tablaconcuadrcula">
    <w:name w:val="Table Grid"/>
    <w:basedOn w:val="Tablanormal"/>
    <w:uiPriority w:val="39"/>
    <w:rsid w:val="00A81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50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5089"/>
  </w:style>
  <w:style w:type="paragraph" w:styleId="Piedepgina">
    <w:name w:val="footer"/>
    <w:basedOn w:val="Normal"/>
    <w:link w:val="PiedepginaCar"/>
    <w:uiPriority w:val="99"/>
    <w:unhideWhenUsed/>
    <w:rsid w:val="00EB50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5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2684">
      <w:bodyDiv w:val="1"/>
      <w:marLeft w:val="0"/>
      <w:marRight w:val="0"/>
      <w:marTop w:val="0"/>
      <w:marBottom w:val="0"/>
      <w:divBdr>
        <w:top w:val="none" w:sz="0" w:space="0" w:color="auto"/>
        <w:left w:val="none" w:sz="0" w:space="0" w:color="auto"/>
        <w:bottom w:val="none" w:sz="0" w:space="0" w:color="auto"/>
        <w:right w:val="none" w:sz="0" w:space="0" w:color="auto"/>
      </w:divBdr>
    </w:div>
    <w:div w:id="852842970">
      <w:bodyDiv w:val="1"/>
      <w:marLeft w:val="0"/>
      <w:marRight w:val="0"/>
      <w:marTop w:val="0"/>
      <w:marBottom w:val="0"/>
      <w:divBdr>
        <w:top w:val="none" w:sz="0" w:space="0" w:color="auto"/>
        <w:left w:val="none" w:sz="0" w:space="0" w:color="auto"/>
        <w:bottom w:val="none" w:sz="0" w:space="0" w:color="auto"/>
        <w:right w:val="none" w:sz="0" w:space="0" w:color="auto"/>
      </w:divBdr>
    </w:div>
    <w:div w:id="1275671612">
      <w:bodyDiv w:val="1"/>
      <w:marLeft w:val="0"/>
      <w:marRight w:val="0"/>
      <w:marTop w:val="0"/>
      <w:marBottom w:val="0"/>
      <w:divBdr>
        <w:top w:val="none" w:sz="0" w:space="0" w:color="auto"/>
        <w:left w:val="none" w:sz="0" w:space="0" w:color="auto"/>
        <w:bottom w:val="none" w:sz="0" w:space="0" w:color="auto"/>
        <w:right w:val="none" w:sz="0" w:space="0" w:color="auto"/>
      </w:divBdr>
    </w:div>
    <w:div w:id="1422410584">
      <w:bodyDiv w:val="1"/>
      <w:marLeft w:val="0"/>
      <w:marRight w:val="0"/>
      <w:marTop w:val="0"/>
      <w:marBottom w:val="0"/>
      <w:divBdr>
        <w:top w:val="none" w:sz="0" w:space="0" w:color="auto"/>
        <w:left w:val="none" w:sz="0" w:space="0" w:color="auto"/>
        <w:bottom w:val="none" w:sz="0" w:space="0" w:color="auto"/>
        <w:right w:val="none" w:sz="0" w:space="0" w:color="auto"/>
      </w:divBdr>
    </w:div>
    <w:div w:id="1566641859">
      <w:bodyDiv w:val="1"/>
      <w:marLeft w:val="0"/>
      <w:marRight w:val="0"/>
      <w:marTop w:val="0"/>
      <w:marBottom w:val="0"/>
      <w:divBdr>
        <w:top w:val="none" w:sz="0" w:space="0" w:color="auto"/>
        <w:left w:val="none" w:sz="0" w:space="0" w:color="auto"/>
        <w:bottom w:val="none" w:sz="0" w:space="0" w:color="auto"/>
        <w:right w:val="none" w:sz="0" w:space="0" w:color="auto"/>
      </w:divBdr>
    </w:div>
    <w:div w:id="19917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Melisa Lino</dc:creator>
  <cp:keywords/>
  <dc:description/>
  <cp:lastModifiedBy>Fatima Melisa Lino</cp:lastModifiedBy>
  <cp:revision>3</cp:revision>
  <dcterms:created xsi:type="dcterms:W3CDTF">2023-11-21T01:36:00Z</dcterms:created>
  <dcterms:modified xsi:type="dcterms:W3CDTF">2023-11-21T01:55:00Z</dcterms:modified>
</cp:coreProperties>
</file>