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73DA6" w14:textId="5805487C" w:rsidR="00C614B7" w:rsidRDefault="00627A86">
      <w:r>
        <w:t>Data 1718</w:t>
      </w:r>
    </w:p>
    <w:p w14:paraId="5DBAB2D5" w14:textId="5E6B83E6" w:rsidR="00627A86" w:rsidRDefault="00627A86"/>
    <w:p w14:paraId="49286F37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Div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League Division</w:t>
      </w:r>
    </w:p>
    <w:p w14:paraId="2F3F6DAB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Date = Match Date (dd/mm/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yy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)</w:t>
      </w:r>
    </w:p>
    <w:p w14:paraId="488A7067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HomeTeam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Home Team</w:t>
      </w:r>
    </w:p>
    <w:p w14:paraId="02070A1F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AwayTeam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Away Team</w:t>
      </w:r>
    </w:p>
    <w:p w14:paraId="631BED8C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FTHG and HG = Full Time Home Team Goals</w:t>
      </w:r>
    </w:p>
    <w:p w14:paraId="41750D19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FTAG and AG = Full Time Away Team Goals</w:t>
      </w:r>
    </w:p>
    <w:p w14:paraId="42843E84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FTR and Res = Full Time Result (H=Home Win, D=Draw, A=Away Win)</w:t>
      </w:r>
    </w:p>
    <w:p w14:paraId="4A173FCD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HTHG = Half Time Home Team Goals</w:t>
      </w:r>
    </w:p>
    <w:p w14:paraId="78F76BB8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HTAG = Half Time Away Team Goals</w:t>
      </w:r>
    </w:p>
    <w:p w14:paraId="46EC604A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HTR = Half Time Result (H=Home Win, D=Draw, A=Away Win)</w:t>
      </w:r>
    </w:p>
    <w:p w14:paraId="2AFF2D1B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Referee = Match Referee</w:t>
      </w:r>
    </w:p>
    <w:p w14:paraId="1A723489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HS = Home Team Shots</w:t>
      </w:r>
    </w:p>
    <w:p w14:paraId="2A562970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AS = Away Team Shots</w:t>
      </w:r>
    </w:p>
    <w:p w14:paraId="468073F8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HST = Home Team Shots on Target</w:t>
      </w:r>
    </w:p>
    <w:p w14:paraId="1A605A68" w14:textId="5DF55D96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AST = Away Team Shots on Target</w:t>
      </w:r>
    </w:p>
    <w:p w14:paraId="7D790C1D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HF = Home Team Fouls Committed</w:t>
      </w:r>
    </w:p>
    <w:p w14:paraId="27D2B5EB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AF = Away Team Fouls Committed</w:t>
      </w:r>
    </w:p>
    <w:p w14:paraId="6E1DFFD1" w14:textId="67AC8164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HC = Home Team Corners</w:t>
      </w: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</w:p>
    <w:p w14:paraId="7C11B090" w14:textId="4B25160E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AC = Away Team Corners</w:t>
      </w: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</w:p>
    <w:p w14:paraId="4DAF7E72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HY = Home Team Yellow Cards</w:t>
      </w:r>
    </w:p>
    <w:p w14:paraId="6092B840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AY = Away Team Yellow Cards</w:t>
      </w:r>
    </w:p>
    <w:p w14:paraId="77B34B1C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HR = Home Team Red Cards</w:t>
      </w:r>
    </w:p>
    <w:p w14:paraId="34556589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AR = Away Team Red Cards</w:t>
      </w:r>
    </w:p>
    <w:p w14:paraId="567BF72E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B365H = Bet365 home win odds</w:t>
      </w:r>
    </w:p>
    <w:p w14:paraId="6CC684DD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B365D = Bet365 draw odds</w:t>
      </w:r>
    </w:p>
    <w:p w14:paraId="7C181613" w14:textId="6E266D16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B365A = Bet365 away win odds</w:t>
      </w:r>
    </w:p>
    <w:p w14:paraId="4313E3FE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BWH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Bet&amp;Win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home win odds</w:t>
      </w:r>
    </w:p>
    <w:p w14:paraId="6D1E624F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BWD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Bet&amp;Win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draw odds</w:t>
      </w:r>
    </w:p>
    <w:p w14:paraId="630E2310" w14:textId="2E551771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BWA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Bet&amp;Win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away win odds</w:t>
      </w:r>
    </w:p>
    <w:p w14:paraId="306414B3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IWH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Interwetten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home win odds</w:t>
      </w:r>
    </w:p>
    <w:p w14:paraId="0A7AE27C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IWD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Interwetten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draw odds</w:t>
      </w:r>
    </w:p>
    <w:p w14:paraId="40EC887F" w14:textId="35D3C255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IWA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Interwetten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away win odds</w:t>
      </w: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</w:p>
    <w:p w14:paraId="4D3D45DB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LBH = Ladbrokes home win odds</w:t>
      </w:r>
    </w:p>
    <w:p w14:paraId="42ADB49B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LBD = Ladbrokes draw odds</w:t>
      </w:r>
    </w:p>
    <w:p w14:paraId="1CF6742E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LBA = Ladbrokes away win odds</w:t>
      </w:r>
    </w:p>
    <w:p w14:paraId="006D3E26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PSH and PH = Pinnacle home win odds</w:t>
      </w:r>
    </w:p>
    <w:p w14:paraId="79F5DBC4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PSD and PD = Pinnacle draw odds</w:t>
      </w:r>
    </w:p>
    <w:p w14:paraId="67FCF599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PSA and PA = Pinnacle away win odds</w:t>
      </w:r>
    </w:p>
    <w:p w14:paraId="2D442C72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VCH = VC Bet home win odds</w:t>
      </w:r>
    </w:p>
    <w:p w14:paraId="2B69D18E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VCD = VC Bet draw odds</w:t>
      </w:r>
    </w:p>
    <w:p w14:paraId="1598FAA6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VCA = VC Bet away win odds</w:t>
      </w:r>
    </w:p>
    <w:p w14:paraId="28D45F6A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WHH = William Hill home win odds</w:t>
      </w:r>
    </w:p>
    <w:p w14:paraId="765D2651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WHD = William Hill draw odds</w:t>
      </w:r>
    </w:p>
    <w:p w14:paraId="6E93F632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WHA = William Hill away win odds</w:t>
      </w:r>
    </w:p>
    <w:p w14:paraId="08C43B0C" w14:textId="4419BAEF" w:rsidR="00627A86" w:rsidRPr="003F65CB" w:rsidRDefault="00627A86" w:rsidP="003F65C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Bb1X2 = Number of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bookmakers used to calculate match odds averages and maximums</w:t>
      </w:r>
    </w:p>
    <w:p w14:paraId="6B19E0AC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BbMxH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maximum home win odds</w:t>
      </w:r>
    </w:p>
    <w:p w14:paraId="5ACD11DB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BbAvH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average home win odds</w:t>
      </w:r>
    </w:p>
    <w:p w14:paraId="0832E3A4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BbMxD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maximum draw odds</w:t>
      </w:r>
    </w:p>
    <w:p w14:paraId="2353BF54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BbAvD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average draw win odds</w:t>
      </w:r>
    </w:p>
    <w:p w14:paraId="5EDFCE8F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BbMxA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maximum away win odds</w:t>
      </w:r>
    </w:p>
    <w:p w14:paraId="4B042402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BbAvA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average away win odds</w:t>
      </w:r>
    </w:p>
    <w:p w14:paraId="63860F7F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>BbOU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Number of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bookmakers used to calculate over/under 2.5 goals (total goals) averages and maximums</w:t>
      </w:r>
    </w:p>
    <w:p w14:paraId="4EB9E4FC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BbMx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&gt;2.5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maximum over 2.5 goals</w:t>
      </w:r>
    </w:p>
    <w:p w14:paraId="4C9264A6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BbAv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&gt;2.5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average over 2.5 goals</w:t>
      </w:r>
    </w:p>
    <w:p w14:paraId="272C0AA0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BbMx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&lt;2.5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maximum under 2.5 goals</w:t>
      </w:r>
    </w:p>
    <w:p w14:paraId="5FA05931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BbAv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&lt;2.5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average under 2.5 goals</w:t>
      </w:r>
    </w:p>
    <w:p w14:paraId="08DD2ACD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BbAH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Number of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bookmakers used to Asian handicap averages and maximums</w:t>
      </w:r>
    </w:p>
    <w:p w14:paraId="27BFA2DC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BbAHh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size of handicap (home team)</w:t>
      </w:r>
    </w:p>
    <w:p w14:paraId="551B8968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BbMxAHH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maximum Asian handicap home team odds</w:t>
      </w:r>
    </w:p>
    <w:p w14:paraId="1C734807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BbAvAHH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average Asian handicap home team odds</w:t>
      </w:r>
    </w:p>
    <w:p w14:paraId="0D9F07F1" w14:textId="77777777" w:rsidR="00627A86" w:rsidRPr="003F65CB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BbMxAHA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maximum Asian handicap away team odds</w:t>
      </w:r>
    </w:p>
    <w:p w14:paraId="29006266" w14:textId="77777777" w:rsidR="00627A86" w:rsidRPr="00627A86" w:rsidRDefault="00627A86" w:rsidP="00627A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BbAvAHA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</w:t>
      </w:r>
      <w:r w:rsidRPr="00627A8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627A8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627A8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average Asian handicap away team odds</w:t>
      </w:r>
    </w:p>
    <w:p w14:paraId="4956943C" w14:textId="6B904F5E" w:rsidR="00627A86" w:rsidRPr="003F65CB" w:rsidRDefault="00627A86" w:rsidP="00627A8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n-US" w:eastAsia="es-CO"/>
        </w:rPr>
        <w:t xml:space="preserve">PSCH     </w:t>
      </w:r>
    </w:p>
    <w:p w14:paraId="3AA33C4F" w14:textId="74D4337C" w:rsidR="00627A86" w:rsidRPr="003F65CB" w:rsidRDefault="00627A86" w:rsidP="00627A8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n-US" w:eastAsia="es-CO"/>
        </w:rPr>
        <w:t xml:space="preserve">PSCD </w:t>
      </w:r>
    </w:p>
    <w:p w14:paraId="0FEBE492" w14:textId="6D77A784" w:rsidR="00627A86" w:rsidRDefault="00627A86" w:rsidP="003F65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n-US" w:eastAsia="es-CO"/>
        </w:rPr>
        <w:t xml:space="preserve">PSCA </w:t>
      </w:r>
    </w:p>
    <w:p w14:paraId="2262716F" w14:textId="29EB83AD" w:rsidR="003F65CB" w:rsidRDefault="003F65CB" w:rsidP="003F6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n-US" w:eastAsia="es-CO"/>
        </w:rPr>
      </w:pPr>
    </w:p>
    <w:p w14:paraId="4B274E67" w14:textId="3DF794FE" w:rsidR="003F65CB" w:rsidRDefault="003F65CB" w:rsidP="003F6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n-US" w:eastAsia="es-CO"/>
        </w:rPr>
      </w:pPr>
    </w:p>
    <w:p w14:paraId="5E1BAA5D" w14:textId="1614A111" w:rsidR="003F65CB" w:rsidRPr="003F65CB" w:rsidRDefault="003F65CB" w:rsidP="003F6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Data 1819</w:t>
      </w:r>
    </w:p>
    <w:p w14:paraId="07C6A8BD" w14:textId="77777777" w:rsidR="00627A86" w:rsidRPr="00627A86" w:rsidRDefault="00627A86" w:rsidP="0062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336E7F7D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Div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League Division</w:t>
      </w:r>
    </w:p>
    <w:p w14:paraId="311DAAEA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Date = Match Date (dd/mm/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yy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)</w:t>
      </w:r>
    </w:p>
    <w:p w14:paraId="5A3297F1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HomeTeam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Home Team</w:t>
      </w:r>
    </w:p>
    <w:p w14:paraId="61FBD696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AwayTeam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Away Team</w:t>
      </w:r>
    </w:p>
    <w:p w14:paraId="156410C3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FTHG and HG = Full Time Home Team Goals</w:t>
      </w:r>
    </w:p>
    <w:p w14:paraId="3AE3BB44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FTAG and AG = Full Time Away Team Goals</w:t>
      </w:r>
    </w:p>
    <w:p w14:paraId="4D9402E8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FTR and Res = Full Time Result (H=Home Win, D=Draw, A=Away Win)</w:t>
      </w:r>
    </w:p>
    <w:p w14:paraId="42406B01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HTHG = Half Time Home Team Goals</w:t>
      </w:r>
    </w:p>
    <w:p w14:paraId="3C55CE58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HTAG = Half Time Away Team Goals</w:t>
      </w:r>
    </w:p>
    <w:p w14:paraId="42D9DCA9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HTR = Half Time Result (H=Home Win, D=Draw, A=Away Win)</w:t>
      </w:r>
    </w:p>
    <w:p w14:paraId="3AF31F4E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Referee = Match Referee</w:t>
      </w:r>
    </w:p>
    <w:p w14:paraId="1C04B9FF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HS = Home Team Shots</w:t>
      </w:r>
    </w:p>
    <w:p w14:paraId="7C602A20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AS = Away Team Shots</w:t>
      </w:r>
    </w:p>
    <w:p w14:paraId="103CFA33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HST = Home Team Shots on Target</w:t>
      </w:r>
    </w:p>
    <w:p w14:paraId="0E5731A6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AST = Away Team Shots on Target</w:t>
      </w:r>
    </w:p>
    <w:p w14:paraId="42186CD8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HF = Home Team Fouls Committed</w:t>
      </w:r>
    </w:p>
    <w:p w14:paraId="3E147582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AF = Away Team Fouls Committed</w:t>
      </w:r>
    </w:p>
    <w:p w14:paraId="31ECCA4E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HC = Home Team Corners </w:t>
      </w:r>
    </w:p>
    <w:p w14:paraId="6419D026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AC = Away Team Corners </w:t>
      </w:r>
    </w:p>
    <w:p w14:paraId="4D533C63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HY = Home Team Yellow Cards</w:t>
      </w:r>
    </w:p>
    <w:p w14:paraId="0D40821A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AY = Away Team Yellow Cards</w:t>
      </w:r>
    </w:p>
    <w:p w14:paraId="7ECBD4A4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HR = Home Team Red Cards</w:t>
      </w:r>
    </w:p>
    <w:p w14:paraId="6CA9966E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AR = Away Team Red Cards</w:t>
      </w:r>
    </w:p>
    <w:p w14:paraId="40FCE7BB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B365H = Bet365 home win odds</w:t>
      </w:r>
    </w:p>
    <w:p w14:paraId="4152CED2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B365D = Bet365 draw odds</w:t>
      </w:r>
    </w:p>
    <w:p w14:paraId="20D5189F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B365A = Bet365 away win odds</w:t>
      </w:r>
    </w:p>
    <w:p w14:paraId="2A1E466F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BWH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Bet&amp;Win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home win odds</w:t>
      </w:r>
    </w:p>
    <w:p w14:paraId="6680CC6A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BWD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Bet&amp;Win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draw odds</w:t>
      </w:r>
    </w:p>
    <w:p w14:paraId="762EF245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BWA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Bet&amp;Win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away win odds</w:t>
      </w:r>
    </w:p>
    <w:p w14:paraId="02113343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IWH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Interwetten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home win odds</w:t>
      </w:r>
    </w:p>
    <w:p w14:paraId="68E83DEC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IWD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Interwetten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draw odds</w:t>
      </w:r>
    </w:p>
    <w:p w14:paraId="309C6380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IWA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Interwetten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away win odds </w:t>
      </w:r>
    </w:p>
    <w:p w14:paraId="7AA1EB08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LBH = Ladbrokes home win odds</w:t>
      </w:r>
    </w:p>
    <w:p w14:paraId="30C28153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LBD = Ladbrokes draw odds</w:t>
      </w:r>
    </w:p>
    <w:p w14:paraId="30E82AE4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LBA = Ladbrokes away win odds</w:t>
      </w:r>
    </w:p>
    <w:p w14:paraId="55C22938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PSH and PH = Pinnacle home win odds</w:t>
      </w:r>
    </w:p>
    <w:p w14:paraId="14B4329F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PSD and PD = Pinnacle draw odds</w:t>
      </w:r>
    </w:p>
    <w:p w14:paraId="6006B91A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>PSA and PA = Pinnacle away win odds</w:t>
      </w:r>
    </w:p>
    <w:p w14:paraId="7CF81540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VCH = VC Bet home win odds</w:t>
      </w:r>
    </w:p>
    <w:p w14:paraId="54542D49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VCD = VC Bet draw odds</w:t>
      </w:r>
    </w:p>
    <w:p w14:paraId="3C5A3F3C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VCA = VC Bet away win odds</w:t>
      </w:r>
    </w:p>
    <w:p w14:paraId="6D38A1FB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WHH = William Hill home win odds</w:t>
      </w:r>
    </w:p>
    <w:p w14:paraId="30AB1B70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WHD = William Hill draw odds</w:t>
      </w:r>
    </w:p>
    <w:p w14:paraId="2F4857E7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WHA = William Hill away win odds</w:t>
      </w:r>
    </w:p>
    <w:p w14:paraId="056105F3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Bb1X2 = Number of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bookmakers used to calculate match odds averages and maximums</w:t>
      </w:r>
    </w:p>
    <w:p w14:paraId="762DE443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BbMxH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maximum home win odds</w:t>
      </w:r>
    </w:p>
    <w:p w14:paraId="599AC5E4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BbAvH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average home win odds</w:t>
      </w:r>
    </w:p>
    <w:p w14:paraId="21A696DE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BbMxD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maximum draw odds</w:t>
      </w:r>
    </w:p>
    <w:p w14:paraId="0EF690BA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BbAvD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average draw win odds</w:t>
      </w:r>
    </w:p>
    <w:p w14:paraId="241AED63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BbMxA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maximum away win odds</w:t>
      </w:r>
    </w:p>
    <w:p w14:paraId="3811C32F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BbAvA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average away win odds</w:t>
      </w:r>
    </w:p>
    <w:p w14:paraId="1C79C236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BbOU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Number of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bookmakers used to calculate over/under 2.5 goals (total goals) averages and maximums</w:t>
      </w:r>
    </w:p>
    <w:p w14:paraId="061C46D2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BbMx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&gt;2.5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maximum over 2.5 goals</w:t>
      </w:r>
    </w:p>
    <w:p w14:paraId="05D5986C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BbAv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&gt;2.5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average over 2.5 goals</w:t>
      </w:r>
    </w:p>
    <w:p w14:paraId="6E450833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BbMx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&lt;2.5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maximum under 2.5 goals</w:t>
      </w:r>
    </w:p>
    <w:p w14:paraId="695889BB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BbAv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&lt;2.5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average under 2.5 goals</w:t>
      </w:r>
    </w:p>
    <w:p w14:paraId="04A8B8DB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BbAH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Number of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bookmakers used to Asian handicap averages and maximums</w:t>
      </w:r>
    </w:p>
    <w:p w14:paraId="57C86EF1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BbAHh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size of handicap (home team)</w:t>
      </w:r>
    </w:p>
    <w:p w14:paraId="3F54F508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BbMxAHH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maximum Asian handicap home team odds</w:t>
      </w:r>
    </w:p>
    <w:p w14:paraId="394919CF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BbAvAHH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average Asian handicap home team odds</w:t>
      </w:r>
    </w:p>
    <w:p w14:paraId="446FF53D" w14:textId="77777777" w:rsidR="003F65CB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BbMxAHA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 </w:t>
      </w: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maximum Asian handicap away team odds</w:t>
      </w:r>
    </w:p>
    <w:p w14:paraId="5DAFE552" w14:textId="3259FC9F" w:rsidR="00627A86" w:rsidRPr="003F65CB" w:rsidRDefault="003F65CB" w:rsidP="003F65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BbAvAHA</w:t>
      </w:r>
      <w:proofErr w:type="spellEnd"/>
      <w:r w:rsidRPr="003F65CB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=</w:t>
      </w:r>
      <w:r w:rsidRPr="00627A8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627A8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Betbrain</w:t>
      </w:r>
      <w:proofErr w:type="spellEnd"/>
      <w:r w:rsidRPr="00627A8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bookmarkStart w:id="0" w:name="_GoBack"/>
      <w:bookmarkEnd w:id="0"/>
      <w:r w:rsidRPr="00627A8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average Asian handicap away team odds</w:t>
      </w:r>
    </w:p>
    <w:sectPr w:rsidR="00627A86" w:rsidRPr="003F6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A74B9"/>
    <w:multiLevelType w:val="hybridMultilevel"/>
    <w:tmpl w:val="4956BD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7438A"/>
    <w:multiLevelType w:val="hybridMultilevel"/>
    <w:tmpl w:val="4956BD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86"/>
    <w:rsid w:val="003F65CB"/>
    <w:rsid w:val="00627A86"/>
    <w:rsid w:val="00C6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7FA65"/>
  <w15:chartTrackingRefBased/>
  <w15:docId w15:val="{F1BB32FE-ACDA-47E7-9419-D81A715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A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A8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Garcia</dc:creator>
  <cp:keywords/>
  <dc:description/>
  <cp:lastModifiedBy>Melisa Garcia</cp:lastModifiedBy>
  <cp:revision>1</cp:revision>
  <dcterms:created xsi:type="dcterms:W3CDTF">2019-09-18T23:42:00Z</dcterms:created>
  <dcterms:modified xsi:type="dcterms:W3CDTF">2019-09-19T00:03:00Z</dcterms:modified>
</cp:coreProperties>
</file>