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0003D2CE" w:rsidR="00035636" w:rsidRPr="00BD0E37" w:rsidRDefault="004E7F4A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75F5EB79" w:rsidR="00035636" w:rsidRPr="00543733" w:rsidRDefault="004E7F4A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AB79D8F" w:rsidR="005A498D" w:rsidRPr="00325A9A" w:rsidRDefault="00252C32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 გამოცდა</w:t>
      </w:r>
    </w:p>
    <w:p w14:paraId="2BBE700D" w14:textId="1E8F5890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Default="00C8283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 w:rsidRPr="00C8283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C8283C">
        <w:rPr>
          <w:rFonts w:ascii="Sylfaen" w:hAnsi="Sylfaen" w:cs="Courier New"/>
          <w:b/>
          <w:color w:val="0070C0"/>
          <w:sz w:val="28"/>
          <w:szCs w:val="28"/>
        </w:rPr>
        <w:t>Extract here</w:t>
      </w:r>
      <w:r w:rsidRPr="00C8283C">
        <w:rPr>
          <w:rFonts w:ascii="Sylfaen" w:hAnsi="Sylfaen" w:cs="Courier New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br/>
      </w:r>
    </w:p>
    <w:p w14:paraId="6EE776BC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color w:val="0070C0"/>
          <w:sz w:val="28"/>
          <w:szCs w:val="28"/>
        </w:rPr>
        <w:t>gboch10.zip</w:t>
      </w:r>
    </w:p>
    <w:p w14:paraId="3F93BE3D" w14:textId="07E28F22" w:rsidR="00C8283C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ascii="Sylfaen" w:hAnsi="Sylfaen" w:cs="Courier New"/>
          <w:b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color w:val="0070C0"/>
          <w:sz w:val="28"/>
          <w:szCs w:val="28"/>
          <w:lang w:val="ka-GE"/>
        </w:rPr>
        <w:t>და ატვირთეთ არქივი.</w:t>
      </w:r>
      <w:r w:rsidR="0068096F">
        <w:rPr>
          <w:rFonts w:ascii="Sylfaen" w:hAnsi="Sylfaen" w:cs="Courier New"/>
          <w:b/>
          <w:color w:val="0070C0"/>
          <w:sz w:val="28"/>
          <w:szCs w:val="28"/>
          <w:lang w:val="ka-GE"/>
        </w:rPr>
        <w:t xml:space="preserve"> არქივი დატოვეთ დესკტოპზე.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EE49A4D" w14:textId="31D2B890" w:rsidR="0095332E" w:rsidRPr="00C8283C" w:rsidRDefault="0095332E" w:rsidP="0095332E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C8283C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1</w:t>
      </w:r>
      <w:r w:rsidR="00AA6B68">
        <w:rPr>
          <w:rFonts w:ascii="Sylfaen" w:hAnsi="Sylfaen" w:cs="Courier New"/>
          <w:b/>
          <w:noProof/>
          <w:sz w:val="28"/>
          <w:szCs w:val="28"/>
          <w:lang w:val="ka-GE"/>
        </w:rPr>
        <w:t>. (12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0 </w:t>
      </w:r>
      <w:r w:rsidRPr="009C761C">
        <w:rPr>
          <w:rFonts w:ascii="Sylfaen" w:hAnsi="Sylfaen" w:cs="Courier New"/>
          <w:b/>
          <w:noProof/>
          <w:sz w:val="28"/>
          <w:szCs w:val="28"/>
          <w:lang w:val="ka-GE"/>
        </w:rPr>
        <w:t>ქულა)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</w:t>
      </w:r>
      <w:r w:rsidR="00C8283C">
        <w:rPr>
          <w:rFonts w:ascii="Sylfaen" w:hAnsi="Sylfaen" w:cs="Courier New"/>
          <w:b/>
          <w:noProof/>
          <w:sz w:val="28"/>
          <w:szCs w:val="28"/>
          <w:lang w:val="ka-GE"/>
        </w:rPr>
        <w:t>ბრაუზერი</w:t>
      </w:r>
    </w:p>
    <w:p w14:paraId="53007F65" w14:textId="77777777" w:rsidR="0095332E" w:rsidRDefault="0095332E" w:rsidP="0095332E">
      <w:pPr>
        <w:ind w:left="-540" w:right="-560"/>
        <w:rPr>
          <w:rFonts w:ascii="Sylfaen" w:hAnsi="Sylfaen" w:cs="Courier New"/>
          <w:lang w:val="ka-GE"/>
        </w:rPr>
      </w:pPr>
    </w:p>
    <w:p w14:paraId="6852C0D1" w14:textId="7977A507" w:rsidR="00C8283C" w:rsidRPr="00DF703F" w:rsidRDefault="00C8283C" w:rsidP="00DF703F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თქვენი ამოცანაა დაწეროთ </w:t>
      </w:r>
      <w:r w:rsidR="00DF703F">
        <w:rPr>
          <w:rFonts w:ascii="Sylfaen" w:hAnsi="Sylfaen" w:cs="Courier New"/>
          <w:lang w:val="ka-GE"/>
        </w:rPr>
        <w:t xml:space="preserve">სტრუქტურა რომელსაც აქვს </w:t>
      </w:r>
      <w:r>
        <w:rPr>
          <w:rFonts w:ascii="Sylfaen" w:hAnsi="Sylfaen" w:cs="Courier New"/>
          <w:lang w:val="ka-GE"/>
        </w:rPr>
        <w:t xml:space="preserve">ბრაუზერის </w:t>
      </w:r>
      <w:r w:rsidR="00DF703F">
        <w:rPr>
          <w:rFonts w:ascii="Sylfaen" w:hAnsi="Sylfaen" w:cs="Courier New"/>
          <w:lang w:val="ka-GE"/>
        </w:rPr>
        <w:t xml:space="preserve">ანალოგიური ფუნქციონალი. </w:t>
      </w:r>
      <w:r>
        <w:rPr>
          <w:rFonts w:ascii="Sylfaen" w:hAnsi="Sylfaen" w:cs="Courier New"/>
          <w:lang w:val="ka-GE"/>
        </w:rPr>
        <w:t>ქვემოთ შეგიძლიათ იხილოთ კლასის ინტერფეისი.</w:t>
      </w:r>
    </w:p>
    <w:p w14:paraId="49F188A2" w14:textId="77777777" w:rsidR="00C8283C" w:rsidRDefault="00C8283C" w:rsidP="0095332E">
      <w:pPr>
        <w:ind w:left="-540" w:right="-560"/>
        <w:rPr>
          <w:rFonts w:ascii="Sylfaen" w:hAnsi="Sylfaen" w:cs="Courier New"/>
        </w:rPr>
      </w:pPr>
    </w:p>
    <w:p w14:paraId="67F0D5AC" w14:textId="66A011DF" w:rsidR="00DF703F" w:rsidRDefault="00EE548B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Browser()</w:t>
      </w:r>
      <w:r w:rsidR="00DF703F">
        <w:rPr>
          <w:rFonts w:ascii="Sylfaen" w:hAnsi="Sylfaen" w:cs="Courier New"/>
          <w:noProof/>
          <w:sz w:val="28"/>
          <w:szCs w:val="36"/>
          <w:lang w:val="ka-GE"/>
        </w:rPr>
        <w:tab/>
      </w:r>
    </w:p>
    <w:p w14:paraId="7DFD8FAA" w14:textId="4F159BB4" w:rsidR="00DF703F" w:rsidRPr="00016EAD" w:rsidRDefault="00DF703F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lang w:val="ka-GE"/>
        </w:rPr>
      </w:pPr>
      <w:r w:rsidRPr="00DF703F">
        <w:rPr>
          <w:rFonts w:ascii="Sylfaen" w:hAnsi="Sylfaen" w:cs="Courier New"/>
          <w:lang w:val="ka-GE"/>
        </w:rPr>
        <w:t>კონსტრუქტორი</w:t>
      </w:r>
      <w:r w:rsidR="00EE548B">
        <w:rPr>
          <w:rFonts w:ascii="Sylfaen" w:hAnsi="Sylfaen" w:cs="Courier New"/>
          <w:lang w:val="ka-GE"/>
        </w:rPr>
        <w:t>,</w:t>
      </w:r>
      <w:r w:rsidRPr="00DF703F">
        <w:rPr>
          <w:rFonts w:ascii="Sylfaen" w:hAnsi="Sylfaen" w:cs="Courier New"/>
          <w:lang w:val="ka-GE"/>
        </w:rPr>
        <w:t xml:space="preserve"> ქმნის ცარიელ სტრუქტირას</w:t>
      </w:r>
      <w:r w:rsidR="00016EAD">
        <w:rPr>
          <w:rFonts w:ascii="Sylfaen" w:hAnsi="Sylfaen" w:cs="Courier New"/>
          <w:lang w:val="ka-GE"/>
        </w:rPr>
        <w:t xml:space="preserve">. უნდა მუშაობდეს </w:t>
      </w:r>
      <w:r w:rsidR="00016EAD">
        <w:rPr>
          <w:rFonts w:ascii="Sylfaen" w:hAnsi="Sylfaen" w:cs="Courier New"/>
        </w:rPr>
        <w:t>O(1)</w:t>
      </w:r>
      <w:r w:rsidR="00016EAD">
        <w:rPr>
          <w:rFonts w:ascii="Sylfaen" w:hAnsi="Sylfaen" w:cs="Courier New"/>
          <w:lang w:val="ka-GE"/>
        </w:rPr>
        <w:t>-ში.</w:t>
      </w:r>
    </w:p>
    <w:p w14:paraId="08AC99A8" w14:textId="77777777" w:rsidR="00DF703F" w:rsidRDefault="00DF703F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color w:val="0000FF"/>
          <w:sz w:val="28"/>
          <w:szCs w:val="36"/>
        </w:rPr>
      </w:pPr>
    </w:p>
    <w:p w14:paraId="037D6A1E" w14:textId="4333CB01" w:rsidR="00DF703F" w:rsidRPr="00EE548B" w:rsidRDefault="00DF703F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 w:val="28"/>
          <w:szCs w:val="36"/>
          <w:lang w:val="ka-GE"/>
        </w:rPr>
      </w:pP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void</w:t>
      </w:r>
      <w:r w:rsidR="00EE548B">
        <w:rPr>
          <w:rFonts w:ascii="Courier New" w:hAnsi="Courier New" w:cs="Courier New"/>
          <w:noProof/>
          <w:sz w:val="28"/>
          <w:szCs w:val="36"/>
        </w:rPr>
        <w:t xml:space="preserve"> NewTab()</w:t>
      </w:r>
      <w:r>
        <w:rPr>
          <w:rFonts w:ascii="Courier New" w:hAnsi="Courier New" w:cs="Courier New"/>
          <w:noProof/>
          <w:sz w:val="28"/>
          <w:szCs w:val="36"/>
        </w:rPr>
        <w:br/>
      </w:r>
      <w:r w:rsidR="00286CCD">
        <w:rPr>
          <w:rFonts w:ascii="Sylfaen" w:hAnsi="Sylfaen" w:cs="Courier New"/>
          <w:lang w:val="ka-GE"/>
        </w:rPr>
        <w:t>ქმნის ახალ ტაბს,</w:t>
      </w:r>
      <w:r w:rsidR="00DA6AC2">
        <w:rPr>
          <w:rFonts w:ascii="Sylfaen" w:hAnsi="Sylfaen" w:cs="Courier New"/>
          <w:lang w:val="ka-GE"/>
        </w:rPr>
        <w:t xml:space="preserve"> რომელშიც ჩატვირთულია ცარიელი გვერდი</w:t>
      </w:r>
      <w:r w:rsidR="00DA6AC2">
        <w:rPr>
          <w:rFonts w:ascii="Sylfaen" w:hAnsi="Sylfaen" w:cs="Courier New"/>
        </w:rPr>
        <w:t xml:space="preserve"> </w:t>
      </w:r>
      <w:r w:rsidR="00DA6AC2">
        <w:rPr>
          <w:rFonts w:ascii="Sylfaen" w:hAnsi="Sylfaen" w:cs="Courier New"/>
          <w:lang w:val="ka-GE"/>
        </w:rPr>
        <w:t>(</w:t>
      </w:r>
      <w:r w:rsidR="00DA6AC2">
        <w:rPr>
          <w:rFonts w:ascii="Sylfaen" w:hAnsi="Sylfaen" w:cs="Courier New"/>
        </w:rPr>
        <w:t>Blank Page</w:t>
      </w:r>
      <w:r w:rsidR="00DA6AC2">
        <w:rPr>
          <w:rFonts w:ascii="Sylfaen" w:hAnsi="Sylfaen" w:cs="Courier New"/>
          <w:lang w:val="ka-GE"/>
        </w:rPr>
        <w:t>).</w:t>
      </w:r>
      <w:r w:rsidR="00286CCD">
        <w:rPr>
          <w:rFonts w:ascii="Sylfaen" w:hAnsi="Sylfaen" w:cs="Courier New"/>
          <w:lang w:val="ka-GE"/>
        </w:rPr>
        <w:t xml:space="preserve"> </w:t>
      </w:r>
      <w:r w:rsidR="00DA6AC2">
        <w:rPr>
          <w:rFonts w:ascii="Sylfaen" w:hAnsi="Sylfaen" w:cs="Courier New"/>
          <w:lang w:val="ka-GE"/>
        </w:rPr>
        <w:t xml:space="preserve">ახლად შექმნილი ტაბი ემატება </w:t>
      </w:r>
      <w:r w:rsidR="00286CCD">
        <w:rPr>
          <w:rFonts w:ascii="Sylfaen" w:hAnsi="Sylfaen" w:cs="Courier New"/>
          <w:lang w:val="ka-GE"/>
        </w:rPr>
        <w:t>სიის ბოლოში</w:t>
      </w:r>
      <w:r w:rsidR="00DA6AC2">
        <w:rPr>
          <w:rFonts w:ascii="Sylfaen" w:hAnsi="Sylfaen" w:cs="Courier New"/>
          <w:lang w:val="ka-GE"/>
        </w:rPr>
        <w:t>,</w:t>
      </w:r>
      <w:r w:rsidR="000D353A">
        <w:rPr>
          <w:rFonts w:ascii="Sylfaen" w:hAnsi="Sylfaen" w:cs="Courier New"/>
          <w:lang w:val="ka-GE"/>
        </w:rPr>
        <w:t xml:space="preserve"> ტაბები გადანომრილია 0 დან</w:t>
      </w:r>
      <w:r w:rsidR="00DA6AC2">
        <w:rPr>
          <w:rFonts w:ascii="Sylfaen" w:hAnsi="Sylfaen" w:cs="Courier New"/>
          <w:lang w:val="ka-GE"/>
        </w:rPr>
        <w:t xml:space="preserve"> </w:t>
      </w:r>
      <w:r w:rsidR="00DA6AC2">
        <w:rPr>
          <w:rFonts w:ascii="Sylfaen" w:hAnsi="Sylfaen" w:cs="Courier New"/>
        </w:rPr>
        <w:t xml:space="preserve">size-1 </w:t>
      </w:r>
      <w:r w:rsidR="00DA6AC2">
        <w:rPr>
          <w:rFonts w:ascii="Sylfaen" w:hAnsi="Sylfaen" w:cs="Courier New"/>
          <w:lang w:val="ka-GE"/>
        </w:rPr>
        <w:t xml:space="preserve">მდე, სადაც </w:t>
      </w:r>
      <w:r w:rsidR="00DA6AC2">
        <w:rPr>
          <w:rFonts w:ascii="Sylfaen" w:hAnsi="Sylfaen" w:cs="Courier New"/>
        </w:rPr>
        <w:t xml:space="preserve">size </w:t>
      </w:r>
      <w:r w:rsidR="00DA6AC2">
        <w:rPr>
          <w:rFonts w:ascii="Sylfaen" w:hAnsi="Sylfaen" w:cs="Courier New"/>
          <w:lang w:val="ka-GE"/>
        </w:rPr>
        <w:t>არის ტაბების რაოდენობა</w:t>
      </w:r>
      <w:r w:rsidR="000D353A">
        <w:rPr>
          <w:rFonts w:ascii="Sylfaen" w:hAnsi="Sylfaen" w:cs="Courier New"/>
          <w:lang w:val="ka-GE"/>
        </w:rPr>
        <w:t>.</w:t>
      </w:r>
      <w:r w:rsidR="00003FFF">
        <w:rPr>
          <w:rFonts w:ascii="Sylfaen" w:hAnsi="Sylfaen" w:cs="Courier New"/>
          <w:lang w:val="ka-GE"/>
        </w:rPr>
        <w:t xml:space="preserve"> უნდა მუშაობდეს ამორტიზებულ </w:t>
      </w:r>
      <w:r w:rsidR="00003FFF">
        <w:rPr>
          <w:rFonts w:ascii="Sylfaen" w:hAnsi="Sylfaen" w:cs="Courier New"/>
        </w:rPr>
        <w:t>O(1)</w:t>
      </w:r>
      <w:r w:rsidR="00003FFF">
        <w:rPr>
          <w:rFonts w:ascii="Sylfaen" w:hAnsi="Sylfaen" w:cs="Courier New"/>
          <w:lang w:val="ka-GE"/>
        </w:rPr>
        <w:t>-ში.</w:t>
      </w:r>
    </w:p>
    <w:p w14:paraId="5F1082DE" w14:textId="77777777" w:rsidR="00945BD0" w:rsidRDefault="00945BD0" w:rsidP="00945BD0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color w:val="0000FF"/>
          <w:sz w:val="28"/>
          <w:szCs w:val="36"/>
        </w:rPr>
      </w:pPr>
    </w:p>
    <w:p w14:paraId="17797244" w14:textId="77777777" w:rsidR="00945BD0" w:rsidRDefault="00945BD0" w:rsidP="00945BD0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void</w:t>
      </w:r>
      <w:r w:rsidRPr="00DF703F">
        <w:rPr>
          <w:rFonts w:ascii="Courier New" w:hAnsi="Courier New" w:cs="Courier New"/>
          <w:noProof/>
          <w:sz w:val="28"/>
          <w:szCs w:val="36"/>
        </w:rPr>
        <w:t xml:space="preserve"> CloseTab(</w:t>
      </w: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>
        <w:rPr>
          <w:rFonts w:ascii="Courier New" w:hAnsi="Courier New" w:cs="Courier New"/>
          <w:noProof/>
          <w:sz w:val="28"/>
          <w:szCs w:val="36"/>
        </w:rPr>
        <w:t xml:space="preserve"> tabI</w:t>
      </w:r>
      <w:r w:rsidRPr="00EE548B">
        <w:rPr>
          <w:rFonts w:ascii="Courier New" w:hAnsi="Courier New" w:cs="Courier New"/>
          <w:noProof/>
          <w:sz w:val="28"/>
          <w:szCs w:val="36"/>
        </w:rPr>
        <w:t>ndex</w:t>
      </w:r>
      <w:r>
        <w:rPr>
          <w:rFonts w:ascii="Courier New" w:hAnsi="Courier New" w:cs="Courier New"/>
          <w:noProof/>
          <w:sz w:val="28"/>
          <w:szCs w:val="36"/>
        </w:rPr>
        <w:t>)</w:t>
      </w:r>
    </w:p>
    <w:p w14:paraId="29215898" w14:textId="4C1B08AC" w:rsidR="00945BD0" w:rsidRPr="00003FFF" w:rsidRDefault="00945BD0" w:rsidP="00945BD0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lang w:val="ka-GE"/>
        </w:rPr>
      </w:pPr>
      <w:r w:rsidRPr="00514C21">
        <w:rPr>
          <w:rFonts w:ascii="Sylfaen" w:hAnsi="Sylfaen" w:cs="Courier New"/>
          <w:lang w:val="ka-GE"/>
        </w:rPr>
        <w:t xml:space="preserve">ხურავს </w:t>
      </w:r>
      <w:r>
        <w:rPr>
          <w:rFonts w:ascii="Courier New" w:hAnsi="Courier New" w:cs="Courier New"/>
          <w:noProof/>
          <w:sz w:val="28"/>
          <w:szCs w:val="36"/>
        </w:rPr>
        <w:t>tabI</w:t>
      </w:r>
      <w:r w:rsidRPr="00EE548B">
        <w:rPr>
          <w:rFonts w:ascii="Courier New" w:hAnsi="Courier New" w:cs="Courier New"/>
          <w:noProof/>
          <w:sz w:val="28"/>
          <w:szCs w:val="36"/>
        </w:rPr>
        <w:t>ndex</w:t>
      </w:r>
      <w:r w:rsidRPr="00514C21">
        <w:rPr>
          <w:rFonts w:ascii="Sylfaen" w:hAnsi="Sylfaen" w:cs="Courier New"/>
          <w:lang w:val="ka-GE"/>
        </w:rPr>
        <w:t xml:space="preserve"> ნომრის მქონე ტაბს, ანუ შლის მას ტაბების სიიდან</w:t>
      </w:r>
      <w:r>
        <w:rPr>
          <w:rFonts w:ascii="Sylfaen" w:hAnsi="Sylfaen" w:cs="Courier New"/>
          <w:lang w:val="ka-GE"/>
        </w:rPr>
        <w:t>.</w:t>
      </w:r>
      <w:r w:rsidR="00003FFF">
        <w:rPr>
          <w:rFonts w:ascii="Sylfaen" w:hAnsi="Sylfaen" w:cs="Courier New"/>
          <w:lang w:val="ka-GE"/>
        </w:rPr>
        <w:t xml:space="preserve"> უნდა მუშაობდეს </w:t>
      </w:r>
      <w:r w:rsidR="00003FFF">
        <w:rPr>
          <w:rFonts w:ascii="Sylfaen" w:hAnsi="Sylfaen" w:cs="Courier New"/>
        </w:rPr>
        <w:t>O(n)</w:t>
      </w:r>
      <w:r w:rsidR="00003FFF">
        <w:rPr>
          <w:rFonts w:ascii="Sylfaen" w:hAnsi="Sylfaen" w:cs="Courier New"/>
          <w:lang w:val="ka-GE"/>
        </w:rPr>
        <w:t xml:space="preserve">-ში, სადაც </w:t>
      </w:r>
      <w:r w:rsidR="00003FFF">
        <w:rPr>
          <w:rFonts w:ascii="Sylfaen" w:hAnsi="Sylfaen" w:cs="Courier New"/>
        </w:rPr>
        <w:t xml:space="preserve">n </w:t>
      </w:r>
      <w:r w:rsidR="00003FFF">
        <w:rPr>
          <w:rFonts w:ascii="Sylfaen" w:hAnsi="Sylfaen" w:cs="Courier New"/>
          <w:lang w:val="ka-GE"/>
        </w:rPr>
        <w:t>ტაბების რაოდენობაა.</w:t>
      </w:r>
    </w:p>
    <w:p w14:paraId="11B8F3CA" w14:textId="77777777" w:rsidR="00EE548B" w:rsidRDefault="00EE548B" w:rsidP="00756A2D">
      <w:pPr>
        <w:ind w:left="-540" w:right="-380"/>
        <w:rPr>
          <w:rFonts w:ascii="Courier New" w:hAnsi="Courier New" w:cs="Courier New"/>
          <w:noProof/>
          <w:color w:val="0000FF"/>
          <w:sz w:val="28"/>
          <w:szCs w:val="36"/>
        </w:rPr>
      </w:pPr>
    </w:p>
    <w:p w14:paraId="372B4313" w14:textId="49FDB678" w:rsidR="00EE548B" w:rsidRDefault="00EE548B" w:rsidP="00756A2D">
      <w:pPr>
        <w:ind w:left="-540" w:right="-380"/>
        <w:rPr>
          <w:rFonts w:ascii="Courier New" w:hAnsi="Courier New" w:cs="Courier New"/>
          <w:noProof/>
          <w:sz w:val="28"/>
          <w:szCs w:val="36"/>
        </w:rPr>
      </w:pP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>
        <w:rPr>
          <w:rFonts w:ascii="Courier New" w:hAnsi="Courier New" w:cs="Courier New"/>
          <w:noProof/>
          <w:sz w:val="28"/>
          <w:szCs w:val="36"/>
        </w:rPr>
        <w:t xml:space="preserve"> Size()</w:t>
      </w:r>
    </w:p>
    <w:p w14:paraId="4C2EB186" w14:textId="57B7DB81" w:rsidR="00EE548B" w:rsidRPr="00003FFF" w:rsidRDefault="00EE548B" w:rsidP="00756A2D">
      <w:pPr>
        <w:ind w:left="-540" w:right="-380"/>
        <w:rPr>
          <w:rFonts w:ascii="Sylfaen" w:hAnsi="Sylfaen" w:cs="Courier New"/>
        </w:rPr>
      </w:pPr>
      <w:r w:rsidRPr="00EE548B">
        <w:rPr>
          <w:rFonts w:ascii="Sylfaen" w:hAnsi="Sylfaen" w:cs="Courier New"/>
          <w:lang w:val="ka-GE"/>
        </w:rPr>
        <w:t>ა</w:t>
      </w:r>
      <w:r>
        <w:rPr>
          <w:rFonts w:ascii="Sylfaen" w:hAnsi="Sylfaen" w:cs="Courier New"/>
          <w:lang w:val="ka-GE"/>
        </w:rPr>
        <w:t>ბრუნებს ბრაუზერში ტაბების რაოდენობას</w:t>
      </w:r>
      <w:r w:rsidR="00003FFF">
        <w:rPr>
          <w:rFonts w:ascii="Sylfaen" w:hAnsi="Sylfaen" w:cs="Courier New"/>
          <w:lang w:val="ka-GE"/>
        </w:rPr>
        <w:t xml:space="preserve">, უნდა მუშაობდეს </w:t>
      </w:r>
      <w:r w:rsidR="00003FFF">
        <w:rPr>
          <w:rFonts w:ascii="Sylfaen" w:hAnsi="Sylfaen" w:cs="Courier New"/>
        </w:rPr>
        <w:t>O(1)</w:t>
      </w:r>
      <w:r w:rsidR="00003FFF">
        <w:rPr>
          <w:rFonts w:ascii="Sylfaen" w:hAnsi="Sylfaen" w:cs="Courier New"/>
          <w:lang w:val="ka-GE"/>
        </w:rPr>
        <w:t>-ში.</w:t>
      </w:r>
    </w:p>
    <w:p w14:paraId="365D3227" w14:textId="77777777" w:rsidR="00EE548B" w:rsidRPr="00DF703F" w:rsidRDefault="00EE548B" w:rsidP="00756A2D">
      <w:pPr>
        <w:ind w:left="-540" w:right="-380"/>
        <w:rPr>
          <w:rFonts w:ascii="Sylfaen" w:hAnsi="Sylfaen" w:cs="Courier New"/>
          <w:sz w:val="18"/>
        </w:rPr>
      </w:pPr>
    </w:p>
    <w:p w14:paraId="36C16F38" w14:textId="1ED57048" w:rsidR="00DF703F" w:rsidRDefault="00203069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GoToPage</w:t>
      </w:r>
      <w:r w:rsidR="00EE548B" w:rsidRPr="00EE548B">
        <w:rPr>
          <w:rFonts w:ascii="Courier New" w:hAnsi="Courier New" w:cs="Courier New"/>
          <w:noProof/>
          <w:sz w:val="28"/>
          <w:szCs w:val="36"/>
        </w:rPr>
        <w:t>(</w:t>
      </w:r>
      <w:r w:rsidR="00EE548B" w:rsidRPr="00EE548B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EE548B" w:rsidRPr="00EE548B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0D353A">
        <w:rPr>
          <w:rFonts w:ascii="Courier New" w:hAnsi="Courier New" w:cs="Courier New"/>
          <w:noProof/>
          <w:sz w:val="28"/>
          <w:szCs w:val="36"/>
        </w:rPr>
        <w:t>tabI</w:t>
      </w:r>
      <w:r w:rsidR="00EE548B" w:rsidRPr="00EE548B">
        <w:rPr>
          <w:rFonts w:ascii="Courier New" w:hAnsi="Courier New" w:cs="Courier New"/>
          <w:noProof/>
          <w:sz w:val="28"/>
          <w:szCs w:val="36"/>
        </w:rPr>
        <w:t>ndex, string url)</w:t>
      </w:r>
    </w:p>
    <w:p w14:paraId="7D6AD2D0" w14:textId="2D775C1B" w:rsidR="00EE548B" w:rsidRPr="00003FFF" w:rsidRDefault="000D353A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tabI</w:t>
      </w:r>
      <w:r w:rsidRPr="00EE548B">
        <w:rPr>
          <w:rFonts w:ascii="Courier New" w:hAnsi="Courier New" w:cs="Courier New"/>
          <w:noProof/>
          <w:sz w:val="28"/>
          <w:szCs w:val="36"/>
        </w:rPr>
        <w:t>ndex</w:t>
      </w:r>
      <w:r w:rsidRPr="00EE548B">
        <w:rPr>
          <w:rFonts w:ascii="Sylfaen" w:hAnsi="Sylfaen" w:cs="Courier New"/>
          <w:lang w:val="ka-GE"/>
        </w:rPr>
        <w:t xml:space="preserve"> </w:t>
      </w:r>
      <w:r w:rsidR="00EE548B" w:rsidRPr="00EE548B">
        <w:rPr>
          <w:rFonts w:ascii="Sylfaen" w:hAnsi="Sylfaen" w:cs="Courier New"/>
          <w:lang w:val="ka-GE"/>
        </w:rPr>
        <w:t>ნომრი</w:t>
      </w:r>
      <w:r w:rsidR="00EE548B">
        <w:rPr>
          <w:rFonts w:ascii="Sylfaen" w:hAnsi="Sylfaen" w:cs="Courier New"/>
          <w:lang w:val="ka-GE"/>
        </w:rPr>
        <w:t xml:space="preserve">ს მქონე ტაბში </w:t>
      </w:r>
      <w:r w:rsidR="00C87244">
        <w:rPr>
          <w:rFonts w:ascii="Sylfaen" w:hAnsi="Sylfaen" w:cs="Courier New"/>
          <w:lang w:val="ka-GE"/>
        </w:rPr>
        <w:t xml:space="preserve">გადადის </w:t>
      </w:r>
      <w:r>
        <w:rPr>
          <w:rFonts w:ascii="Sylfaen" w:hAnsi="Sylfaen" w:cs="Courier New"/>
          <w:lang w:val="ka-GE"/>
        </w:rPr>
        <w:t xml:space="preserve">ახალ გვერდზე რომლის მისამართია </w:t>
      </w:r>
      <w:r w:rsidR="00EE548B" w:rsidRPr="00EE548B">
        <w:rPr>
          <w:rFonts w:ascii="Courier New" w:hAnsi="Courier New" w:cs="Courier New"/>
          <w:noProof/>
          <w:sz w:val="28"/>
          <w:szCs w:val="36"/>
        </w:rPr>
        <w:t>url</w:t>
      </w:r>
      <w:r w:rsidR="00EE548B">
        <w:rPr>
          <w:rFonts w:ascii="Sylfaen" w:hAnsi="Sylfaen" w:cs="Courier New"/>
          <w:lang w:val="ka-GE"/>
        </w:rPr>
        <w:t xml:space="preserve">. </w:t>
      </w:r>
      <w:r w:rsidR="00003FFF">
        <w:rPr>
          <w:rFonts w:ascii="Sylfaen" w:hAnsi="Sylfaen" w:cs="Courier New"/>
          <w:lang w:val="ka-GE"/>
        </w:rPr>
        <w:t xml:space="preserve">უნდა მუშაობდეს </w:t>
      </w:r>
      <w:r w:rsidR="00213149">
        <w:rPr>
          <w:rFonts w:ascii="Sylfaen" w:hAnsi="Sylfaen" w:cs="Courier New"/>
          <w:lang w:val="ka-GE"/>
        </w:rPr>
        <w:t>ამორტიზებ</w:t>
      </w:r>
      <w:r w:rsidR="00003FFF">
        <w:rPr>
          <w:rFonts w:ascii="Sylfaen" w:hAnsi="Sylfaen" w:cs="Courier New"/>
          <w:lang w:val="ka-GE"/>
        </w:rPr>
        <w:t xml:space="preserve">ულ </w:t>
      </w:r>
      <w:r w:rsidR="00003FFF">
        <w:rPr>
          <w:rFonts w:ascii="Sylfaen" w:hAnsi="Sylfaen" w:cs="Courier New"/>
        </w:rPr>
        <w:t>O(1)</w:t>
      </w:r>
      <w:r w:rsidR="00003FFF">
        <w:rPr>
          <w:rFonts w:ascii="Sylfaen" w:hAnsi="Sylfaen" w:cs="Courier New"/>
          <w:lang w:val="ka-GE"/>
        </w:rPr>
        <w:t>-ში.</w:t>
      </w:r>
      <w:r w:rsidR="009A2747">
        <w:rPr>
          <w:rFonts w:ascii="Sylfaen" w:hAnsi="Sylfaen" w:cs="Courier New"/>
          <w:lang w:val="ka-GE"/>
        </w:rPr>
        <w:t xml:space="preserve"> </w:t>
      </w:r>
    </w:p>
    <w:p w14:paraId="1D6A2EF5" w14:textId="77777777" w:rsidR="00EE548B" w:rsidRPr="00EE548B" w:rsidRDefault="00EE548B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Cs w:val="36"/>
          <w:lang w:val="ka-GE"/>
        </w:rPr>
      </w:pPr>
    </w:p>
    <w:p w14:paraId="7D5CB006" w14:textId="05C57D61" w:rsidR="00DF703F" w:rsidRPr="00DF703F" w:rsidRDefault="00DF703F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  <w:r w:rsidRPr="00DF703F">
        <w:rPr>
          <w:rFonts w:ascii="Courier New" w:hAnsi="Courier New" w:cs="Courier New"/>
          <w:noProof/>
          <w:sz w:val="28"/>
          <w:szCs w:val="36"/>
        </w:rPr>
        <w:t>string GetUrl(</w:t>
      </w: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EE548B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0D353A">
        <w:rPr>
          <w:rFonts w:ascii="Courier New" w:hAnsi="Courier New" w:cs="Courier New"/>
          <w:noProof/>
          <w:sz w:val="28"/>
          <w:szCs w:val="36"/>
        </w:rPr>
        <w:t>tabI</w:t>
      </w:r>
      <w:r w:rsidR="000D353A" w:rsidRPr="00EE548B">
        <w:rPr>
          <w:rFonts w:ascii="Courier New" w:hAnsi="Courier New" w:cs="Courier New"/>
          <w:noProof/>
          <w:sz w:val="28"/>
          <w:szCs w:val="36"/>
        </w:rPr>
        <w:t>ndex</w:t>
      </w:r>
      <w:r w:rsidR="00EE548B">
        <w:rPr>
          <w:rFonts w:ascii="Courier New" w:hAnsi="Courier New" w:cs="Courier New"/>
          <w:noProof/>
          <w:sz w:val="28"/>
          <w:szCs w:val="36"/>
        </w:rPr>
        <w:t>)</w:t>
      </w:r>
    </w:p>
    <w:p w14:paraId="3F38C82C" w14:textId="63D952A7" w:rsidR="00EE548B" w:rsidRPr="00EE548B" w:rsidRDefault="00EE548B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</w:rPr>
      </w:pPr>
      <w:r w:rsidRPr="00EE548B">
        <w:rPr>
          <w:rFonts w:ascii="Sylfaen" w:hAnsi="Sylfaen" w:cs="Courier New"/>
          <w:lang w:val="ka-GE"/>
        </w:rPr>
        <w:t>აბრუნებს</w:t>
      </w:r>
      <w:r>
        <w:rPr>
          <w:rFonts w:ascii="Sylfaen" w:hAnsi="Sylfaen" w:cs="Courier New"/>
          <w:lang w:val="ka-GE"/>
        </w:rPr>
        <w:t xml:space="preserve"> </w:t>
      </w:r>
      <w:r w:rsidR="000D353A">
        <w:rPr>
          <w:rFonts w:ascii="Courier New" w:hAnsi="Courier New" w:cs="Courier New"/>
          <w:noProof/>
          <w:sz w:val="28"/>
          <w:szCs w:val="36"/>
        </w:rPr>
        <w:t>tabI</w:t>
      </w:r>
      <w:r w:rsidR="000D353A" w:rsidRPr="00EE548B">
        <w:rPr>
          <w:rFonts w:ascii="Courier New" w:hAnsi="Courier New" w:cs="Courier New"/>
          <w:noProof/>
          <w:sz w:val="28"/>
          <w:szCs w:val="36"/>
        </w:rPr>
        <w:t>ndex</w:t>
      </w:r>
      <w:r w:rsidR="000D353A"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  <w:lang w:val="ka-GE"/>
        </w:rPr>
        <w:t xml:space="preserve">ნომრის მქონე ტაბში </w:t>
      </w:r>
      <w:r w:rsidR="00514C21">
        <w:rPr>
          <w:rFonts w:ascii="Sylfaen" w:hAnsi="Sylfaen" w:cs="Courier New"/>
          <w:lang w:val="ka-GE"/>
        </w:rPr>
        <w:t>ჩატვირთულ</w:t>
      </w:r>
      <w:r>
        <w:rPr>
          <w:rFonts w:ascii="Sylfaen" w:hAnsi="Sylfaen" w:cs="Courier New"/>
          <w:lang w:val="ka-GE"/>
        </w:rPr>
        <w:t xml:space="preserve"> </w:t>
      </w:r>
      <w:r w:rsidR="00203069">
        <w:rPr>
          <w:rFonts w:ascii="Sylfaen" w:hAnsi="Sylfaen" w:cs="Courier New"/>
          <w:lang w:val="ka-GE"/>
        </w:rPr>
        <w:t xml:space="preserve">გვერდის </w:t>
      </w:r>
      <w:r>
        <w:rPr>
          <w:rFonts w:ascii="Sylfaen" w:hAnsi="Sylfaen" w:cs="Courier New"/>
          <w:lang w:val="ka-GE"/>
        </w:rPr>
        <w:t xml:space="preserve">მისამართს. </w:t>
      </w:r>
      <w:r w:rsidR="00C87244">
        <w:rPr>
          <w:rFonts w:ascii="Sylfaen" w:hAnsi="Sylfaen" w:cs="Courier New"/>
          <w:lang w:val="ka-GE"/>
        </w:rPr>
        <w:t>თუ ტაბი სუფთაა მაშინ აბრუნებს ცარიელ სტრინგს.</w:t>
      </w:r>
      <w:r w:rsidR="00003FFF">
        <w:rPr>
          <w:rFonts w:ascii="Sylfaen" w:hAnsi="Sylfaen" w:cs="Courier New"/>
          <w:lang w:val="ka-GE"/>
        </w:rPr>
        <w:t xml:space="preserve"> უნდა მუშაობდეს </w:t>
      </w:r>
      <w:r w:rsidR="00003FFF">
        <w:rPr>
          <w:rFonts w:ascii="Sylfaen" w:hAnsi="Sylfaen" w:cs="Courier New"/>
        </w:rPr>
        <w:t>O(1)</w:t>
      </w:r>
      <w:r w:rsidR="00003FFF">
        <w:rPr>
          <w:rFonts w:ascii="Sylfaen" w:hAnsi="Sylfaen" w:cs="Courier New"/>
          <w:lang w:val="ka-GE"/>
        </w:rPr>
        <w:t>-ში.</w:t>
      </w:r>
    </w:p>
    <w:p w14:paraId="1AAE7AA1" w14:textId="77777777" w:rsidR="00514C21" w:rsidRPr="00DF703F" w:rsidRDefault="00514C21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</w:p>
    <w:p w14:paraId="2C750E98" w14:textId="2A2E211F" w:rsidR="00DF703F" w:rsidRDefault="005C788A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void</w:t>
      </w:r>
      <w:r w:rsidRPr="00DF703F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DF703F" w:rsidRPr="00DF703F">
        <w:rPr>
          <w:rFonts w:ascii="Courier New" w:hAnsi="Courier New" w:cs="Courier New"/>
          <w:noProof/>
          <w:sz w:val="28"/>
          <w:szCs w:val="36"/>
        </w:rPr>
        <w:t>GoBack(</w:t>
      </w:r>
      <w:r w:rsidR="00DF703F" w:rsidRPr="00DF703F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EE548B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0D353A">
        <w:rPr>
          <w:rFonts w:ascii="Courier New" w:hAnsi="Courier New" w:cs="Courier New"/>
          <w:noProof/>
          <w:sz w:val="28"/>
          <w:szCs w:val="36"/>
        </w:rPr>
        <w:t>tabI</w:t>
      </w:r>
      <w:r w:rsidR="000D353A" w:rsidRPr="00EE548B">
        <w:rPr>
          <w:rFonts w:ascii="Courier New" w:hAnsi="Courier New" w:cs="Courier New"/>
          <w:noProof/>
          <w:sz w:val="28"/>
          <w:szCs w:val="36"/>
        </w:rPr>
        <w:t>ndex</w:t>
      </w:r>
      <w:r w:rsidR="00EE548B">
        <w:rPr>
          <w:rFonts w:ascii="Courier New" w:hAnsi="Courier New" w:cs="Courier New"/>
          <w:noProof/>
          <w:sz w:val="28"/>
          <w:szCs w:val="36"/>
        </w:rPr>
        <w:t>)</w:t>
      </w:r>
    </w:p>
    <w:p w14:paraId="107004CC" w14:textId="3D79328A" w:rsidR="00514C21" w:rsidRPr="00756A2D" w:rsidRDefault="000D353A" w:rsidP="00756A2D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tabI</w:t>
      </w:r>
      <w:r w:rsidRPr="00EE548B">
        <w:rPr>
          <w:rFonts w:ascii="Courier New" w:hAnsi="Courier New" w:cs="Courier New"/>
          <w:noProof/>
          <w:sz w:val="28"/>
          <w:szCs w:val="36"/>
        </w:rPr>
        <w:t>ndex</w:t>
      </w:r>
      <w:r w:rsidRPr="00514C21">
        <w:rPr>
          <w:rFonts w:ascii="Sylfaen" w:hAnsi="Sylfaen" w:cs="Courier New"/>
          <w:lang w:val="ka-GE"/>
        </w:rPr>
        <w:t xml:space="preserve"> </w:t>
      </w:r>
      <w:r w:rsidR="00514C21" w:rsidRPr="00514C21">
        <w:rPr>
          <w:rFonts w:ascii="Sylfaen" w:hAnsi="Sylfaen" w:cs="Courier New"/>
          <w:lang w:val="ka-GE"/>
        </w:rPr>
        <w:t>ნ</w:t>
      </w:r>
      <w:r w:rsidR="00514C21">
        <w:rPr>
          <w:rFonts w:ascii="Sylfaen" w:hAnsi="Sylfaen" w:cs="Courier New"/>
          <w:lang w:val="ka-GE"/>
        </w:rPr>
        <w:t xml:space="preserve">ომრის მქონე ტაბზე ასრულებს </w:t>
      </w:r>
      <w:r w:rsidR="00514C21">
        <w:rPr>
          <w:rFonts w:ascii="Sylfaen" w:hAnsi="Sylfaen" w:cs="Courier New"/>
        </w:rPr>
        <w:t xml:space="preserve">back </w:t>
      </w:r>
      <w:r w:rsidR="00203069">
        <w:rPr>
          <w:rFonts w:ascii="Sylfaen" w:hAnsi="Sylfaen" w:cs="Courier New"/>
          <w:lang w:val="ka-GE"/>
        </w:rPr>
        <w:t>მოქმედებას</w:t>
      </w:r>
      <w:r w:rsidR="00514C21">
        <w:rPr>
          <w:rFonts w:ascii="Sylfaen" w:hAnsi="Sylfaen" w:cs="Courier New"/>
          <w:lang w:val="ka-GE"/>
        </w:rPr>
        <w:t xml:space="preserve">, ანუ </w:t>
      </w:r>
      <w:r w:rsidR="00DA6AC2">
        <w:rPr>
          <w:rFonts w:ascii="Sylfaen" w:hAnsi="Sylfaen" w:cs="Courier New"/>
          <w:lang w:val="ka-GE"/>
        </w:rPr>
        <w:t>ბრუნდება წინა გვერდზე</w:t>
      </w:r>
      <w:r w:rsidR="00203069">
        <w:rPr>
          <w:rFonts w:ascii="Sylfaen" w:hAnsi="Sylfaen" w:cs="Courier New"/>
          <w:lang w:val="ka-GE"/>
        </w:rPr>
        <w:t>.</w:t>
      </w:r>
      <w:r w:rsidR="00DA6AC2">
        <w:rPr>
          <w:rFonts w:ascii="Sylfaen" w:hAnsi="Sylfaen" w:cs="Courier New"/>
          <w:lang w:val="ka-GE"/>
        </w:rPr>
        <w:t xml:space="preserve"> </w:t>
      </w:r>
      <w:r w:rsidR="00756A2D">
        <w:rPr>
          <w:rFonts w:ascii="Sylfaen" w:hAnsi="Sylfaen" w:cs="Courier New"/>
          <w:lang w:val="ka-GE"/>
        </w:rPr>
        <w:t xml:space="preserve">თუ </w:t>
      </w:r>
      <w:r w:rsidR="00756A2D">
        <w:rPr>
          <w:rFonts w:ascii="Sylfaen" w:hAnsi="Sylfaen" w:cs="Courier New"/>
        </w:rPr>
        <w:t xml:space="preserve">Tab </w:t>
      </w:r>
      <w:r w:rsidR="00756A2D">
        <w:rPr>
          <w:rFonts w:ascii="Sylfaen" w:hAnsi="Sylfaen" w:cs="Courier New"/>
          <w:lang w:val="ka-GE"/>
        </w:rPr>
        <w:t xml:space="preserve">ზე ჩატვირთულია ცარიელი გვერდი, </w:t>
      </w:r>
      <w:r w:rsidR="00756A2D" w:rsidRPr="00DF703F">
        <w:rPr>
          <w:rFonts w:ascii="Courier New" w:hAnsi="Courier New" w:cs="Courier New"/>
          <w:noProof/>
          <w:sz w:val="28"/>
          <w:szCs w:val="36"/>
        </w:rPr>
        <w:t>GoBack</w:t>
      </w:r>
      <w:r w:rsidR="00756A2D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756A2D" w:rsidRPr="00756A2D">
        <w:rPr>
          <w:rFonts w:ascii="Sylfaen" w:hAnsi="Sylfaen" w:cs="Courier New"/>
          <w:lang w:val="ka-GE"/>
        </w:rPr>
        <w:t>მეთოდი არაფერს არ ცვლის.</w:t>
      </w:r>
      <w:r w:rsidR="00003FFF">
        <w:rPr>
          <w:rFonts w:ascii="Sylfaen" w:hAnsi="Sylfaen" w:cs="Courier New"/>
          <w:lang w:val="ka-GE"/>
        </w:rPr>
        <w:t xml:space="preserve"> უნდა მუშაობდეს </w:t>
      </w:r>
      <w:r w:rsidR="00213149">
        <w:rPr>
          <w:rFonts w:ascii="Sylfaen" w:hAnsi="Sylfaen" w:cs="Courier New"/>
          <w:lang w:val="ka-GE"/>
        </w:rPr>
        <w:t>ამორტიზებ</w:t>
      </w:r>
      <w:r w:rsidR="00003FFF">
        <w:rPr>
          <w:rFonts w:ascii="Sylfaen" w:hAnsi="Sylfaen" w:cs="Courier New"/>
          <w:lang w:val="ka-GE"/>
        </w:rPr>
        <w:t xml:space="preserve">ულ </w:t>
      </w:r>
      <w:r w:rsidR="00003FFF">
        <w:rPr>
          <w:rFonts w:ascii="Sylfaen" w:hAnsi="Sylfaen" w:cs="Courier New"/>
        </w:rPr>
        <w:t>O(1)</w:t>
      </w:r>
      <w:r w:rsidR="00003FFF">
        <w:rPr>
          <w:rFonts w:ascii="Sylfaen" w:hAnsi="Sylfaen" w:cs="Courier New"/>
          <w:lang w:val="ka-GE"/>
        </w:rPr>
        <w:t>-ში.</w:t>
      </w:r>
    </w:p>
    <w:p w14:paraId="3474D143" w14:textId="77777777" w:rsidR="00514C21" w:rsidRPr="00F0303B" w:rsidRDefault="00514C21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color w:val="FF0000"/>
          <w:sz w:val="28"/>
          <w:szCs w:val="36"/>
        </w:rPr>
      </w:pPr>
    </w:p>
    <w:p w14:paraId="21BD95B8" w14:textId="54AFA50E" w:rsidR="00DF703F" w:rsidRPr="00DF703F" w:rsidRDefault="005C788A" w:rsidP="00756A2D">
      <w:pPr>
        <w:widowControl/>
        <w:autoSpaceDE w:val="0"/>
        <w:autoSpaceDN w:val="0"/>
        <w:adjustRightInd w:val="0"/>
        <w:ind w:left="-540" w:right="-380"/>
        <w:rPr>
          <w:rFonts w:ascii="Courier New" w:hAnsi="Courier New" w:cs="Courier New"/>
          <w:noProof/>
          <w:sz w:val="28"/>
          <w:szCs w:val="36"/>
        </w:rPr>
      </w:pPr>
      <w:r w:rsidRPr="00DF703F">
        <w:rPr>
          <w:rFonts w:ascii="Courier New" w:hAnsi="Courier New" w:cs="Courier New"/>
          <w:noProof/>
          <w:color w:val="0000FF"/>
          <w:sz w:val="28"/>
          <w:szCs w:val="36"/>
        </w:rPr>
        <w:t>void</w:t>
      </w:r>
      <w:r w:rsidRPr="00DF703F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DF703F" w:rsidRPr="00DF703F">
        <w:rPr>
          <w:rFonts w:ascii="Courier New" w:hAnsi="Courier New" w:cs="Courier New"/>
          <w:noProof/>
          <w:sz w:val="28"/>
          <w:szCs w:val="36"/>
        </w:rPr>
        <w:t>GoForward(</w:t>
      </w:r>
      <w:r w:rsidR="00DF703F" w:rsidRPr="00DF703F">
        <w:rPr>
          <w:rFonts w:ascii="Courier New" w:hAnsi="Courier New" w:cs="Courier New"/>
          <w:noProof/>
          <w:color w:val="0000FF"/>
          <w:sz w:val="28"/>
          <w:szCs w:val="36"/>
        </w:rPr>
        <w:t>int</w:t>
      </w:r>
      <w:r w:rsidR="00EE548B">
        <w:rPr>
          <w:rFonts w:ascii="Courier New" w:hAnsi="Courier New" w:cs="Courier New"/>
          <w:noProof/>
          <w:sz w:val="28"/>
          <w:szCs w:val="36"/>
        </w:rPr>
        <w:t xml:space="preserve"> </w:t>
      </w:r>
      <w:r w:rsidR="000D353A">
        <w:rPr>
          <w:rFonts w:ascii="Courier New" w:hAnsi="Courier New" w:cs="Courier New"/>
          <w:noProof/>
          <w:sz w:val="28"/>
          <w:szCs w:val="36"/>
        </w:rPr>
        <w:t>tabI</w:t>
      </w:r>
      <w:r w:rsidR="000D353A" w:rsidRPr="00EE548B">
        <w:rPr>
          <w:rFonts w:ascii="Courier New" w:hAnsi="Courier New" w:cs="Courier New"/>
          <w:noProof/>
          <w:sz w:val="28"/>
          <w:szCs w:val="36"/>
        </w:rPr>
        <w:t>ndex</w:t>
      </w:r>
      <w:r w:rsidR="00EE548B">
        <w:rPr>
          <w:rFonts w:ascii="Courier New" w:hAnsi="Courier New" w:cs="Courier New"/>
          <w:noProof/>
          <w:sz w:val="28"/>
          <w:szCs w:val="36"/>
        </w:rPr>
        <w:t>)</w:t>
      </w:r>
    </w:p>
    <w:p w14:paraId="1045FBDC" w14:textId="156AFCB7" w:rsidR="005B3517" w:rsidRPr="00756A2D" w:rsidRDefault="000D353A" w:rsidP="005B3517">
      <w:pPr>
        <w:widowControl/>
        <w:autoSpaceDE w:val="0"/>
        <w:autoSpaceDN w:val="0"/>
        <w:adjustRightInd w:val="0"/>
        <w:ind w:left="-540" w:right="-38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tabI</w:t>
      </w:r>
      <w:r w:rsidRPr="00EE548B">
        <w:rPr>
          <w:rFonts w:ascii="Courier New" w:hAnsi="Courier New" w:cs="Courier New"/>
          <w:noProof/>
          <w:sz w:val="28"/>
          <w:szCs w:val="36"/>
        </w:rPr>
        <w:t>ndex</w:t>
      </w:r>
      <w:r w:rsidRPr="00514C21">
        <w:rPr>
          <w:rFonts w:ascii="Sylfaen" w:hAnsi="Sylfaen" w:cs="Courier New"/>
          <w:lang w:val="ka-GE"/>
        </w:rPr>
        <w:t xml:space="preserve"> </w:t>
      </w:r>
      <w:r w:rsidR="00514C21" w:rsidRPr="00514C21">
        <w:rPr>
          <w:rFonts w:ascii="Sylfaen" w:hAnsi="Sylfaen" w:cs="Courier New"/>
          <w:lang w:val="ka-GE"/>
        </w:rPr>
        <w:t>ნ</w:t>
      </w:r>
      <w:r w:rsidR="00514C21">
        <w:rPr>
          <w:rFonts w:ascii="Sylfaen" w:hAnsi="Sylfaen" w:cs="Courier New"/>
          <w:lang w:val="ka-GE"/>
        </w:rPr>
        <w:t xml:space="preserve">ომრის მქონე ტაბზე ასრულებს </w:t>
      </w:r>
      <w:r w:rsidR="00514C21">
        <w:rPr>
          <w:rFonts w:ascii="Sylfaen" w:hAnsi="Sylfaen" w:cs="Courier New"/>
        </w:rPr>
        <w:t xml:space="preserve">forward </w:t>
      </w:r>
      <w:r w:rsidR="00514C21">
        <w:rPr>
          <w:rFonts w:ascii="Sylfaen" w:hAnsi="Sylfaen" w:cs="Courier New"/>
          <w:lang w:val="ka-GE"/>
        </w:rPr>
        <w:t>ოპერაციას</w:t>
      </w:r>
      <w:r w:rsidR="00756A2D">
        <w:rPr>
          <w:rFonts w:ascii="Sylfaen" w:hAnsi="Sylfaen" w:cs="Courier New"/>
          <w:lang w:val="ka-GE"/>
        </w:rPr>
        <w:t xml:space="preserve">, </w:t>
      </w:r>
      <w:r w:rsidR="00514C21">
        <w:rPr>
          <w:rFonts w:ascii="Sylfaen" w:hAnsi="Sylfaen" w:cs="Courier New"/>
          <w:lang w:val="ka-GE"/>
        </w:rPr>
        <w:t>ანუ</w:t>
      </w:r>
      <w:r w:rsidR="00756A2D">
        <w:rPr>
          <w:rFonts w:ascii="Sylfaen" w:hAnsi="Sylfaen" w:cs="Courier New"/>
          <w:lang w:val="ka-GE"/>
        </w:rPr>
        <w:t xml:space="preserve"> თუ მიმდინარე გვერდზე მოვხვდით </w:t>
      </w:r>
      <w:r w:rsidR="00756A2D" w:rsidRPr="00DF703F">
        <w:rPr>
          <w:rFonts w:ascii="Courier New" w:hAnsi="Courier New" w:cs="Courier New"/>
          <w:noProof/>
          <w:sz w:val="28"/>
          <w:szCs w:val="36"/>
        </w:rPr>
        <w:t>GoBack</w:t>
      </w:r>
      <w:r w:rsidR="00756A2D">
        <w:rPr>
          <w:rFonts w:ascii="Sylfaen" w:hAnsi="Sylfaen" w:cs="Courier New"/>
          <w:lang w:val="ka-GE"/>
        </w:rPr>
        <w:t xml:space="preserve"> მოქმედების საშუალებით, </w:t>
      </w:r>
      <w:r w:rsidR="008E7F8F">
        <w:rPr>
          <w:rFonts w:ascii="Sylfaen" w:hAnsi="Sylfaen" w:cs="Courier New"/>
          <w:lang w:val="ka-GE"/>
        </w:rPr>
        <w:t xml:space="preserve">მაშინ </w:t>
      </w:r>
      <w:r w:rsidR="008E7F8F" w:rsidRPr="00DF703F">
        <w:rPr>
          <w:rFonts w:ascii="Courier New" w:hAnsi="Courier New" w:cs="Courier New"/>
          <w:noProof/>
          <w:sz w:val="28"/>
          <w:szCs w:val="36"/>
        </w:rPr>
        <w:t>GoForward</w:t>
      </w:r>
      <w:r w:rsidR="008E7F8F">
        <w:rPr>
          <w:rFonts w:ascii="Sylfaen" w:hAnsi="Sylfaen" w:cs="Courier New"/>
          <w:lang w:val="ka-GE"/>
        </w:rPr>
        <w:t xml:space="preserve"> მა უნდა დაგვაბრუნოს გვერდზე რომელიც ჩატვურთული იყო ტაბზე </w:t>
      </w:r>
      <w:r w:rsidR="008E7F8F" w:rsidRPr="00DF703F">
        <w:rPr>
          <w:rFonts w:ascii="Courier New" w:hAnsi="Courier New" w:cs="Courier New"/>
          <w:noProof/>
          <w:sz w:val="28"/>
          <w:szCs w:val="36"/>
        </w:rPr>
        <w:t>GoBack</w:t>
      </w:r>
      <w:r w:rsidR="008E7F8F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8E7F8F" w:rsidRPr="008E7F8F">
        <w:rPr>
          <w:rFonts w:ascii="Sylfaen" w:hAnsi="Sylfaen" w:cs="Courier New"/>
          <w:lang w:val="ka-GE"/>
        </w:rPr>
        <w:t>ის გამოძახებამდე.</w:t>
      </w:r>
      <w:r w:rsidR="008E7F8F">
        <w:rPr>
          <w:rFonts w:ascii="Sylfaen" w:hAnsi="Sylfaen" w:cs="Courier New"/>
          <w:lang w:val="ka-GE"/>
        </w:rPr>
        <w:t xml:space="preserve"> თუ გვერდზე მოვხვდით </w:t>
      </w:r>
      <w:r w:rsidR="008E7F8F">
        <w:rPr>
          <w:rFonts w:ascii="Courier New" w:hAnsi="Courier New" w:cs="Courier New"/>
          <w:noProof/>
          <w:sz w:val="28"/>
          <w:szCs w:val="36"/>
        </w:rPr>
        <w:t>GoToPage</w:t>
      </w:r>
      <w:r w:rsidR="008E7F8F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8E7F8F" w:rsidRPr="008E7F8F">
        <w:rPr>
          <w:rFonts w:ascii="Sylfaen" w:hAnsi="Sylfaen" w:cs="Courier New"/>
          <w:lang w:val="ka-GE"/>
        </w:rPr>
        <w:t xml:space="preserve">ის საშუალებით, მაშინ </w:t>
      </w:r>
      <w:r w:rsidR="008E7F8F" w:rsidRPr="00DF703F">
        <w:rPr>
          <w:rFonts w:ascii="Courier New" w:hAnsi="Courier New" w:cs="Courier New"/>
          <w:noProof/>
          <w:sz w:val="28"/>
          <w:szCs w:val="36"/>
        </w:rPr>
        <w:t>GoForward</w:t>
      </w:r>
      <w:r w:rsidR="008E7F8F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8E7F8F" w:rsidRPr="008E7F8F">
        <w:rPr>
          <w:rFonts w:ascii="Sylfaen" w:hAnsi="Sylfaen" w:cs="Courier New"/>
          <w:lang w:val="ka-GE"/>
        </w:rPr>
        <w:t>მეთოდი არაფერს არ ცვლის.</w:t>
      </w:r>
      <w:r w:rsidR="005B3517">
        <w:rPr>
          <w:rFonts w:ascii="Sylfaen" w:hAnsi="Sylfaen" w:cs="Courier New"/>
        </w:rPr>
        <w:t xml:space="preserve"> </w:t>
      </w:r>
      <w:r w:rsidR="005B3517">
        <w:rPr>
          <w:rFonts w:ascii="Sylfaen" w:hAnsi="Sylfaen" w:cs="Courier New"/>
          <w:lang w:val="ka-GE"/>
        </w:rPr>
        <w:t xml:space="preserve">უნდა მუშაობდეს </w:t>
      </w:r>
      <w:r w:rsidR="00213149">
        <w:rPr>
          <w:rFonts w:ascii="Sylfaen" w:hAnsi="Sylfaen" w:cs="Courier New"/>
          <w:lang w:val="ka-GE"/>
        </w:rPr>
        <w:t>ამორტიზებ</w:t>
      </w:r>
      <w:r w:rsidR="005B3517">
        <w:rPr>
          <w:rFonts w:ascii="Sylfaen" w:hAnsi="Sylfaen" w:cs="Courier New"/>
          <w:lang w:val="ka-GE"/>
        </w:rPr>
        <w:t xml:space="preserve">ულ </w:t>
      </w:r>
      <w:r w:rsidR="005B3517">
        <w:rPr>
          <w:rFonts w:ascii="Sylfaen" w:hAnsi="Sylfaen" w:cs="Courier New"/>
        </w:rPr>
        <w:t>O(1)</w:t>
      </w:r>
      <w:r w:rsidR="005B3517">
        <w:rPr>
          <w:rFonts w:ascii="Sylfaen" w:hAnsi="Sylfaen" w:cs="Courier New"/>
          <w:lang w:val="ka-GE"/>
        </w:rPr>
        <w:t>-ში.</w:t>
      </w:r>
    </w:p>
    <w:p w14:paraId="29887B80" w14:textId="4CC72E3F" w:rsidR="00203069" w:rsidRDefault="00203069" w:rsidP="008E7F8F">
      <w:pPr>
        <w:ind w:left="-540" w:right="-380"/>
        <w:rPr>
          <w:rFonts w:ascii="Sylfaen" w:hAnsi="Sylfaen" w:cs="Courier New"/>
        </w:rPr>
      </w:pPr>
    </w:p>
    <w:p w14:paraId="571538EC" w14:textId="470A4875" w:rsidR="009A2747" w:rsidRPr="005B3517" w:rsidRDefault="009A2747" w:rsidP="008E7F8F">
      <w:pPr>
        <w:ind w:left="-540" w:right="-380"/>
        <w:rPr>
          <w:rFonts w:ascii="Sylfaen" w:hAnsi="Sylfaen" w:cs="Courier New"/>
        </w:rPr>
      </w:pPr>
      <w:r>
        <w:rPr>
          <w:rFonts w:ascii="Sylfaen" w:hAnsi="Sylfaen" w:cs="Courier New"/>
          <w:lang w:val="ka-GE"/>
        </w:rPr>
        <w:t xml:space="preserve">გაითვალისწინეთ, იმისათვის რომ სტრუქტურამ გამართულად იმუშაოს, არ გევალებათ რაიმე ვებგვერდის გახსნა ან ჩატვრთვა, </w:t>
      </w:r>
      <w:r w:rsidR="00F0303B">
        <w:rPr>
          <w:rFonts w:ascii="Sylfaen" w:hAnsi="Sylfaen" w:cs="Courier New"/>
          <w:lang w:val="ka-GE"/>
        </w:rPr>
        <w:t xml:space="preserve">თქვენ </w:t>
      </w:r>
      <w:r>
        <w:rPr>
          <w:rFonts w:ascii="Sylfaen" w:hAnsi="Sylfaen" w:cs="Courier New"/>
          <w:lang w:val="ka-GE"/>
        </w:rPr>
        <w:t xml:space="preserve">უბრალოდ უნდა შეინახოთ თუ რა გვეერდებიზე </w:t>
      </w:r>
      <w:r w:rsidR="00F0303B">
        <w:rPr>
          <w:rFonts w:ascii="Sylfaen" w:hAnsi="Sylfaen" w:cs="Courier New"/>
          <w:lang w:val="ka-GE"/>
        </w:rPr>
        <w:t xml:space="preserve">და რა რიგითობით </w:t>
      </w:r>
      <w:r>
        <w:rPr>
          <w:rFonts w:ascii="Sylfaen" w:hAnsi="Sylfaen" w:cs="Courier New"/>
          <w:lang w:val="ka-GE"/>
        </w:rPr>
        <w:t>მოხდა ნავიგაცია.</w:t>
      </w:r>
    </w:p>
    <w:p w14:paraId="52929E3B" w14:textId="77777777" w:rsidR="009A2747" w:rsidRDefault="009A2747" w:rsidP="0095332E">
      <w:pPr>
        <w:ind w:left="-540" w:right="-560"/>
        <w:rPr>
          <w:rFonts w:ascii="Sylfaen" w:hAnsi="Sylfaen" w:cs="Courier New"/>
        </w:rPr>
      </w:pPr>
    </w:p>
    <w:p w14:paraId="1F452117" w14:textId="77777777" w:rsidR="00603183" w:rsidRDefault="00603183" w:rsidP="0095332E">
      <w:pPr>
        <w:ind w:left="-540" w:right="-560"/>
        <w:rPr>
          <w:rFonts w:ascii="Sylfaen" w:hAnsi="Sylfaen" w:cs="Courier New"/>
        </w:rPr>
      </w:pPr>
    </w:p>
    <w:p w14:paraId="3A132DC5" w14:textId="77777777" w:rsidR="00603183" w:rsidRDefault="00603183" w:rsidP="0095332E">
      <w:pPr>
        <w:ind w:left="-540" w:right="-560"/>
        <w:rPr>
          <w:rFonts w:ascii="Sylfaen" w:hAnsi="Sylfaen" w:cs="Courier New"/>
        </w:rPr>
      </w:pPr>
    </w:p>
    <w:p w14:paraId="0CCFC42C" w14:textId="77777777" w:rsidR="00603183" w:rsidRDefault="00603183" w:rsidP="0095332E">
      <w:pPr>
        <w:ind w:left="-540" w:right="-560"/>
        <w:rPr>
          <w:rFonts w:ascii="Sylfaen" w:hAnsi="Sylfaen" w:cs="Courier New"/>
        </w:rPr>
      </w:pPr>
    </w:p>
    <w:p w14:paraId="19A58B27" w14:textId="77777777" w:rsidR="00603183" w:rsidRDefault="00603183" w:rsidP="0095332E">
      <w:pPr>
        <w:ind w:left="-540" w:right="-560"/>
        <w:rPr>
          <w:rFonts w:ascii="Sylfaen" w:hAnsi="Sylfaen" w:cs="Courier New"/>
        </w:rPr>
      </w:pPr>
    </w:p>
    <w:p w14:paraId="5DCD30F9" w14:textId="77777777" w:rsidR="009A2747" w:rsidRPr="009A2747" w:rsidRDefault="009A2747" w:rsidP="0095332E">
      <w:pPr>
        <w:ind w:left="-540" w:right="-560"/>
        <w:rPr>
          <w:rFonts w:ascii="Sylfaen" w:hAnsi="Sylfaen" w:cs="Courier New"/>
        </w:rPr>
      </w:pPr>
    </w:p>
    <w:p w14:paraId="6EA7D1C9" w14:textId="6C27FA56" w:rsidR="008E7F8F" w:rsidRDefault="00676E8B" w:rsidP="0095332E">
      <w:pPr>
        <w:ind w:left="-540" w:right="-560"/>
        <w:rPr>
          <w:rFonts w:ascii="Sylfaen" w:hAnsi="Sylfaen" w:cs="Courier New"/>
          <w:b/>
          <w:lang w:val="ka-GE"/>
        </w:rPr>
      </w:pPr>
      <w:r w:rsidRPr="00676E8B">
        <w:rPr>
          <w:rFonts w:ascii="Sylfaen" w:hAnsi="Sylfaen" w:cs="Courier New"/>
          <w:b/>
          <w:lang w:val="ka-GE"/>
        </w:rPr>
        <w:t>მაგალითი</w:t>
      </w:r>
      <w:r w:rsidR="00053FD1">
        <w:rPr>
          <w:rFonts w:ascii="Sylfaen" w:hAnsi="Sylfaen" w:cs="Courier New"/>
          <w:b/>
          <w:lang w:val="ka-GE"/>
        </w:rPr>
        <w:t xml:space="preserve"> 1</w:t>
      </w:r>
      <w:r w:rsidRPr="00676E8B">
        <w:rPr>
          <w:rFonts w:ascii="Sylfaen" w:hAnsi="Sylfaen" w:cs="Courier New"/>
          <w:b/>
          <w:lang w:val="ka-GE"/>
        </w:rPr>
        <w:t>:</w:t>
      </w:r>
    </w:p>
    <w:p w14:paraId="1669DDA9" w14:textId="77777777" w:rsidR="00B972DA" w:rsidRPr="00676E8B" w:rsidRDefault="00B972DA" w:rsidP="0095332E">
      <w:pPr>
        <w:ind w:left="-540" w:right="-560"/>
        <w:rPr>
          <w:rFonts w:ascii="Sylfaen" w:hAnsi="Sylfaen" w:cs="Courier New"/>
          <w:b/>
          <w:lang w:val="ka-GE"/>
        </w:rPr>
      </w:pPr>
    </w:p>
    <w:p w14:paraId="247635C2" w14:textId="7B89047D" w:rsidR="00676E8B" w:rsidRDefault="00676E8B" w:rsidP="0095332E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Browser b;</w:t>
      </w:r>
    </w:p>
    <w:p w14:paraId="601E0A96" w14:textId="360AF222" w:rsidR="00676E8B" w:rsidRPr="00B972DA" w:rsidRDefault="00676E8B" w:rsidP="0095332E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b.size() &lt;&lt; endl;</w:t>
      </w:r>
      <w:r w:rsidR="00B972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B972DA" w:rsidRPr="00B972DA">
        <w:rPr>
          <w:rFonts w:ascii="Sylfaen" w:hAnsi="Sylfaen" w:cs="Courier New"/>
          <w:lang w:val="ka-GE"/>
        </w:rPr>
        <w:t>//დაბეჭდავს 0 ს</w:t>
      </w:r>
    </w:p>
    <w:p w14:paraId="18609EA9" w14:textId="5CF7DC0A" w:rsidR="00676E8B" w:rsidRPr="00B972DA" w:rsidRDefault="00676E8B" w:rsidP="0095332E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b.NewTab();</w:t>
      </w:r>
      <w:r w:rsidR="00B972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</w:p>
    <w:p w14:paraId="4C4DBA05" w14:textId="380979FA" w:rsidR="00676E8B" w:rsidRDefault="00676E8B" w:rsidP="0095332E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b.NewTab();</w:t>
      </w:r>
    </w:p>
    <w:p w14:paraId="07CBFF30" w14:textId="391515F0" w:rsidR="00676E8B" w:rsidRDefault="00676E8B" w:rsidP="0095332E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b.NewTab();</w:t>
      </w:r>
    </w:p>
    <w:p w14:paraId="6EBE041D" w14:textId="3302C891" w:rsidR="00676E8B" w:rsidRPr="00B972DA" w:rsidRDefault="00676E8B" w:rsidP="00676E8B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b.size() &lt;&lt; endl;</w:t>
      </w:r>
      <w:r w:rsidR="00B972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B972DA" w:rsidRPr="00B972DA">
        <w:rPr>
          <w:rFonts w:ascii="Sylfaen" w:hAnsi="Sylfaen" w:cs="Courier New"/>
          <w:lang w:val="ka-GE"/>
        </w:rPr>
        <w:t>//დაბეჭდავს 3 ს</w:t>
      </w:r>
    </w:p>
    <w:p w14:paraId="0AB0B13E" w14:textId="3279DCD7" w:rsidR="00676E8B" w:rsidRDefault="00676E8B" w:rsidP="00676E8B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b.GoToPage(0, “urlA”);</w:t>
      </w:r>
    </w:p>
    <w:p w14:paraId="10B2B296" w14:textId="2FE6E0F5" w:rsidR="00676E8B" w:rsidRDefault="00676E8B" w:rsidP="00676E8B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b.GoToPage(1, “urlB”);</w:t>
      </w:r>
    </w:p>
    <w:p w14:paraId="7B10909F" w14:textId="03744B57" w:rsidR="00676E8B" w:rsidRDefault="00676E8B" w:rsidP="00676E8B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b.GoToPage(2, “urlC”);</w:t>
      </w:r>
    </w:p>
    <w:p w14:paraId="2D0CABCB" w14:textId="7E08448D" w:rsidR="00676E8B" w:rsidRPr="00B972DA" w:rsidRDefault="00676E8B" w:rsidP="00676E8B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</w:t>
      </w:r>
      <w:r w:rsidR="00B972DA">
        <w:rPr>
          <w:rFonts w:ascii="Courier New" w:hAnsi="Courier New" w:cs="Courier New"/>
          <w:noProof/>
          <w:sz w:val="28"/>
          <w:szCs w:val="36"/>
        </w:rPr>
        <w:t>1</w:t>
      </w:r>
      <w:r>
        <w:rPr>
          <w:rFonts w:ascii="Courier New" w:hAnsi="Courier New" w:cs="Courier New"/>
          <w:noProof/>
          <w:sz w:val="28"/>
          <w:szCs w:val="36"/>
        </w:rPr>
        <w:t>) &lt;&lt; endl;</w:t>
      </w:r>
      <w:r w:rsidR="00B972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B972DA" w:rsidRPr="00B972DA">
        <w:rPr>
          <w:rFonts w:ascii="Sylfaen" w:hAnsi="Sylfaen" w:cs="Courier New"/>
          <w:lang w:val="ka-GE"/>
        </w:rPr>
        <w:t xml:space="preserve">// დაბეჭდავს </w:t>
      </w:r>
      <w:r w:rsidR="00B972DA">
        <w:rPr>
          <w:rFonts w:ascii="Courier New" w:hAnsi="Courier New" w:cs="Courier New"/>
          <w:noProof/>
          <w:sz w:val="28"/>
          <w:szCs w:val="36"/>
        </w:rPr>
        <w:t>urlB</w:t>
      </w:r>
    </w:p>
    <w:p w14:paraId="766967B2" w14:textId="6202AA6F" w:rsidR="00B972DA" w:rsidRDefault="00B972DA" w:rsidP="00676E8B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CloseTab</w:t>
      </w:r>
      <w:r>
        <w:rPr>
          <w:rFonts w:ascii="Courier New" w:hAnsi="Courier New" w:cs="Courier New"/>
          <w:noProof/>
          <w:sz w:val="28"/>
          <w:szCs w:val="36"/>
        </w:rPr>
        <w:t>(1);</w:t>
      </w:r>
    </w:p>
    <w:p w14:paraId="39B3B3F2" w14:textId="09E6CB1F" w:rsidR="00B972DA" w:rsidRPr="00B972DA" w:rsidRDefault="00B972DA" w:rsidP="00B972DA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b.GetUrl(1)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urlC</w:t>
      </w:r>
    </w:p>
    <w:p w14:paraId="20F5F2A1" w14:textId="24244D9E" w:rsidR="00B972DA" w:rsidRPr="00B972DA" w:rsidRDefault="00B972DA" w:rsidP="00676E8B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GoBack</w:t>
      </w:r>
      <w:r>
        <w:rPr>
          <w:rFonts w:ascii="Courier New" w:hAnsi="Courier New" w:cs="Courier New"/>
          <w:noProof/>
          <w:sz w:val="28"/>
          <w:szCs w:val="36"/>
        </w:rPr>
        <w:t>(0);</w:t>
      </w:r>
      <w:r w:rsidRPr="00B972DA">
        <w:rPr>
          <w:rFonts w:ascii="Sylfaen" w:hAnsi="Sylfaen" w:cs="Courier New"/>
          <w:lang w:val="ka-GE"/>
        </w:rPr>
        <w:t>// დაბრუნდება ცარიელ გვერდზე</w:t>
      </w:r>
    </w:p>
    <w:p w14:paraId="74DE7CF7" w14:textId="760B2200" w:rsidR="00B972DA" w:rsidRPr="00B972DA" w:rsidRDefault="00B972DA" w:rsidP="00B972DA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b.GetUrl(0)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>// დაბეჭდავს ცარიელ სტრინგს</w:t>
      </w:r>
    </w:p>
    <w:p w14:paraId="540A939F" w14:textId="606F2FD3" w:rsidR="00B972DA" w:rsidRDefault="00B972DA" w:rsidP="00B972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b.GoToPage(1, “urlD”);</w:t>
      </w:r>
    </w:p>
    <w:p w14:paraId="38F4B4B7" w14:textId="4672E32F" w:rsidR="00B972DA" w:rsidRDefault="00B972DA" w:rsidP="00B972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GoBack</w:t>
      </w:r>
      <w:r>
        <w:rPr>
          <w:rFonts w:ascii="Courier New" w:hAnsi="Courier New" w:cs="Courier New"/>
          <w:noProof/>
          <w:sz w:val="28"/>
          <w:szCs w:val="36"/>
        </w:rPr>
        <w:t>(1);</w:t>
      </w:r>
    </w:p>
    <w:p w14:paraId="3C24C093" w14:textId="3F71F14F" w:rsidR="000964DA" w:rsidRDefault="000964DA" w:rsidP="000964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GoBack</w:t>
      </w:r>
      <w:r>
        <w:rPr>
          <w:rFonts w:ascii="Courier New" w:hAnsi="Courier New" w:cs="Courier New"/>
          <w:noProof/>
          <w:sz w:val="28"/>
          <w:szCs w:val="36"/>
        </w:rPr>
        <w:t>(1);</w:t>
      </w:r>
    </w:p>
    <w:p w14:paraId="62ED7E9C" w14:textId="030EE484" w:rsidR="00B972DA" w:rsidRDefault="00B972DA" w:rsidP="00B972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GoForward</w:t>
      </w:r>
      <w:r>
        <w:rPr>
          <w:rFonts w:ascii="Courier New" w:hAnsi="Courier New" w:cs="Courier New"/>
          <w:noProof/>
          <w:sz w:val="28"/>
          <w:szCs w:val="36"/>
        </w:rPr>
        <w:t>(1);</w:t>
      </w:r>
    </w:p>
    <w:p w14:paraId="1F7AF6FD" w14:textId="4DC361F1" w:rsidR="00676E8B" w:rsidRDefault="00F006B0" w:rsidP="00676E8B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b.GetUrl(1</w:t>
      </w:r>
      <w:r w:rsidR="00B972DA">
        <w:rPr>
          <w:rFonts w:ascii="Courier New" w:hAnsi="Courier New" w:cs="Courier New"/>
          <w:noProof/>
          <w:sz w:val="28"/>
          <w:szCs w:val="36"/>
        </w:rPr>
        <w:t>) &lt;&lt; endl;</w:t>
      </w:r>
      <w:r w:rsidR="00B972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B972DA"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urlC</w:t>
      </w:r>
    </w:p>
    <w:p w14:paraId="5C27BDCD" w14:textId="77777777" w:rsidR="000964DA" w:rsidRDefault="000964DA" w:rsidP="000964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GoForward</w:t>
      </w:r>
      <w:r>
        <w:rPr>
          <w:rFonts w:ascii="Courier New" w:hAnsi="Courier New" w:cs="Courier New"/>
          <w:noProof/>
          <w:sz w:val="28"/>
          <w:szCs w:val="36"/>
        </w:rPr>
        <w:t>(1);</w:t>
      </w:r>
    </w:p>
    <w:p w14:paraId="26BF98F3" w14:textId="6756F36A" w:rsidR="000964DA" w:rsidRDefault="00F006B0" w:rsidP="000964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b.GetUrl(1</w:t>
      </w:r>
      <w:r w:rsidR="000964DA">
        <w:rPr>
          <w:rFonts w:ascii="Courier New" w:hAnsi="Courier New" w:cs="Courier New"/>
          <w:noProof/>
          <w:sz w:val="28"/>
          <w:szCs w:val="36"/>
        </w:rPr>
        <w:t>) &lt;&lt; endl;</w:t>
      </w:r>
      <w:r w:rsidR="000964DA"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="000964DA" w:rsidRPr="00B972DA">
        <w:rPr>
          <w:rFonts w:ascii="Sylfaen" w:hAnsi="Sylfaen" w:cs="Courier New"/>
          <w:lang w:val="ka-GE"/>
        </w:rPr>
        <w:t xml:space="preserve">// დაბეჭდავს </w:t>
      </w:r>
      <w:r w:rsidR="000964DA">
        <w:rPr>
          <w:rFonts w:ascii="Courier New" w:hAnsi="Courier New" w:cs="Courier New"/>
          <w:noProof/>
          <w:sz w:val="28"/>
          <w:szCs w:val="36"/>
        </w:rPr>
        <w:t>urlD</w:t>
      </w:r>
    </w:p>
    <w:p w14:paraId="0521D562" w14:textId="77777777" w:rsidR="00053FD1" w:rsidRDefault="00053FD1" w:rsidP="000964DA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</w:p>
    <w:p w14:paraId="2E465C42" w14:textId="0E88EE9F" w:rsidR="00053FD1" w:rsidRDefault="00053FD1" w:rsidP="00053FD1">
      <w:pPr>
        <w:ind w:left="-540" w:right="-560"/>
        <w:rPr>
          <w:rFonts w:ascii="Sylfaen" w:hAnsi="Sylfaen" w:cs="Courier New"/>
          <w:b/>
          <w:lang w:val="ka-GE"/>
        </w:rPr>
      </w:pPr>
      <w:r w:rsidRPr="00676E8B">
        <w:rPr>
          <w:rFonts w:ascii="Sylfaen" w:hAnsi="Sylfaen" w:cs="Courier New"/>
          <w:b/>
          <w:lang w:val="ka-GE"/>
        </w:rPr>
        <w:t>მაგალითი</w:t>
      </w:r>
      <w:r>
        <w:rPr>
          <w:rFonts w:ascii="Sylfaen" w:hAnsi="Sylfaen" w:cs="Courier New"/>
          <w:b/>
          <w:lang w:val="ka-GE"/>
        </w:rPr>
        <w:t xml:space="preserve"> 2</w:t>
      </w:r>
      <w:r w:rsidRPr="00676E8B">
        <w:rPr>
          <w:rFonts w:ascii="Sylfaen" w:hAnsi="Sylfaen" w:cs="Courier New"/>
          <w:b/>
          <w:lang w:val="ka-GE"/>
        </w:rPr>
        <w:t>:</w:t>
      </w:r>
    </w:p>
    <w:p w14:paraId="2EE5FE7E" w14:textId="7777777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Browser b;</w:t>
      </w:r>
    </w:p>
    <w:p w14:paraId="49FE12EF" w14:textId="77777777" w:rsidR="00053FD1" w:rsidRPr="00B972DA" w:rsidRDefault="00053FD1" w:rsidP="00053FD1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b.NewTab();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</w:p>
    <w:p w14:paraId="505D1DD7" w14:textId="7777777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b.GoToPage(0, “urlA”);</w:t>
      </w:r>
    </w:p>
    <w:p w14:paraId="1F4EA97C" w14:textId="690E19A9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b.GoToPage(0, “urlB</w:t>
      </w:r>
      <w:r>
        <w:rPr>
          <w:rFonts w:ascii="Courier New" w:hAnsi="Courier New" w:cs="Courier New"/>
          <w:noProof/>
          <w:sz w:val="28"/>
          <w:szCs w:val="36"/>
        </w:rPr>
        <w:t>”);</w:t>
      </w:r>
    </w:p>
    <w:p w14:paraId="5CFB61DA" w14:textId="13BE8B6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b.GoBack(0);</w:t>
      </w:r>
    </w:p>
    <w:p w14:paraId="0359CE08" w14:textId="477A88A1" w:rsidR="00053FD1" w:rsidRPr="00053FD1" w:rsidRDefault="00053FD1" w:rsidP="00053FD1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</w:t>
      </w:r>
      <w:r>
        <w:rPr>
          <w:rFonts w:ascii="Courier New" w:hAnsi="Courier New" w:cs="Courier New"/>
          <w:noProof/>
          <w:sz w:val="28"/>
          <w:szCs w:val="36"/>
        </w:rPr>
        <w:t>0</w:t>
      </w:r>
      <w:r>
        <w:rPr>
          <w:rFonts w:ascii="Courier New" w:hAnsi="Courier New" w:cs="Courier New"/>
          <w:noProof/>
          <w:sz w:val="28"/>
          <w:szCs w:val="36"/>
        </w:rPr>
        <w:t>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urlA</w:t>
      </w:r>
    </w:p>
    <w:p w14:paraId="038E014A" w14:textId="5BF0DAD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b.GoToPage(0, “urlD</w:t>
      </w:r>
      <w:r>
        <w:rPr>
          <w:rFonts w:ascii="Courier New" w:hAnsi="Courier New" w:cs="Courier New"/>
          <w:noProof/>
          <w:sz w:val="28"/>
          <w:szCs w:val="36"/>
        </w:rPr>
        <w:t>”);</w:t>
      </w:r>
    </w:p>
    <w:p w14:paraId="04186CFB" w14:textId="327F896D" w:rsidR="00053FD1" w:rsidRPr="00053FD1" w:rsidRDefault="00053FD1" w:rsidP="00053FD1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b.GetUrl(0)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urlD</w:t>
      </w:r>
    </w:p>
    <w:p w14:paraId="55D801E8" w14:textId="7777777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b.GoBack(0);</w:t>
      </w:r>
    </w:p>
    <w:p w14:paraId="61C7FBC7" w14:textId="377E604D" w:rsidR="00053FD1" w:rsidRPr="00053FD1" w:rsidRDefault="00053FD1" w:rsidP="00053FD1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b.GetUrl(0)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urlA</w:t>
      </w:r>
    </w:p>
    <w:p w14:paraId="0EFFC50A" w14:textId="4ECA56E2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t>b.</w:t>
      </w:r>
      <w:r w:rsidRPr="00DF703F">
        <w:rPr>
          <w:rFonts w:ascii="Courier New" w:hAnsi="Courier New" w:cs="Courier New"/>
          <w:noProof/>
          <w:sz w:val="28"/>
          <w:szCs w:val="36"/>
        </w:rPr>
        <w:t>GoForward</w:t>
      </w:r>
      <w:r>
        <w:rPr>
          <w:rFonts w:ascii="Courier New" w:hAnsi="Courier New" w:cs="Courier New"/>
          <w:noProof/>
          <w:sz w:val="28"/>
          <w:szCs w:val="36"/>
        </w:rPr>
        <w:t>(0</w:t>
      </w:r>
      <w:r>
        <w:rPr>
          <w:rFonts w:ascii="Courier New" w:hAnsi="Courier New" w:cs="Courier New"/>
          <w:noProof/>
          <w:sz w:val="28"/>
          <w:szCs w:val="36"/>
        </w:rPr>
        <w:t>);</w:t>
      </w:r>
    </w:p>
    <w:p w14:paraId="3636F97E" w14:textId="17B9BC3D" w:rsidR="00053FD1" w:rsidRPr="00053FD1" w:rsidRDefault="00053FD1" w:rsidP="00053FD1">
      <w:pPr>
        <w:ind w:left="-540" w:right="-560"/>
        <w:rPr>
          <w:rFonts w:ascii="Sylfaen" w:hAnsi="Sylfaen" w:cs="Courier New"/>
          <w:noProof/>
          <w:sz w:val="28"/>
          <w:szCs w:val="36"/>
          <w:lang w:val="ka-GE"/>
        </w:rPr>
      </w:pPr>
      <w:r>
        <w:rPr>
          <w:rFonts w:ascii="Courier New" w:hAnsi="Courier New" w:cs="Courier New"/>
          <w:noProof/>
          <w:sz w:val="28"/>
          <w:szCs w:val="36"/>
        </w:rPr>
        <w:t>cout &lt;&lt; b.GetUrl(0) &lt;&lt; endl;</w:t>
      </w:r>
      <w:r>
        <w:rPr>
          <w:rFonts w:ascii="Sylfaen" w:hAnsi="Sylfaen" w:cs="Courier New"/>
          <w:noProof/>
          <w:sz w:val="28"/>
          <w:szCs w:val="36"/>
          <w:lang w:val="ka-GE"/>
        </w:rPr>
        <w:t xml:space="preserve"> </w:t>
      </w:r>
      <w:r w:rsidRPr="00B972DA">
        <w:rPr>
          <w:rFonts w:ascii="Sylfaen" w:hAnsi="Sylfaen" w:cs="Courier New"/>
          <w:lang w:val="ka-GE"/>
        </w:rPr>
        <w:t xml:space="preserve">// დაბეჭდავს </w:t>
      </w:r>
      <w:r>
        <w:rPr>
          <w:rFonts w:ascii="Courier New" w:hAnsi="Courier New" w:cs="Courier New"/>
          <w:noProof/>
          <w:sz w:val="28"/>
          <w:szCs w:val="36"/>
        </w:rPr>
        <w:t>urlD</w:t>
      </w:r>
    </w:p>
    <w:p w14:paraId="4A149C57" w14:textId="77777777" w:rsidR="00053FD1" w:rsidRDefault="00053FD1" w:rsidP="00053FD1">
      <w:pPr>
        <w:ind w:left="-540" w:right="-560"/>
        <w:rPr>
          <w:rFonts w:ascii="Courier New" w:hAnsi="Courier New" w:cs="Courier New"/>
          <w:noProof/>
          <w:sz w:val="28"/>
          <w:szCs w:val="36"/>
        </w:rPr>
      </w:pPr>
    </w:p>
    <w:p w14:paraId="5E9945BC" w14:textId="77777777" w:rsidR="00676E8B" w:rsidRDefault="00676E8B" w:rsidP="0095332E">
      <w:pPr>
        <w:ind w:left="-540" w:right="-560"/>
        <w:rPr>
          <w:rFonts w:ascii="Sylfaen" w:hAnsi="Sylfaen" w:cs="Courier New"/>
        </w:rPr>
      </w:pPr>
      <w:bookmarkStart w:id="0" w:name="_GoBack"/>
      <w:bookmarkEnd w:id="0"/>
    </w:p>
    <w:p w14:paraId="3D10219B" w14:textId="77777777" w:rsidR="00053FD1" w:rsidRDefault="00053FD1" w:rsidP="0095332E">
      <w:pPr>
        <w:ind w:left="-540" w:right="-560"/>
        <w:rPr>
          <w:rFonts w:ascii="Sylfaen" w:hAnsi="Sylfaen" w:cs="Courier New"/>
        </w:rPr>
      </w:pPr>
    </w:p>
    <w:p w14:paraId="6FD9AB42" w14:textId="4B48B6B4" w:rsidR="000A0478" w:rsidRDefault="00FD4B12" w:rsidP="0095332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დამატებითი მაგალითებისთვის იხილეთ </w:t>
      </w:r>
      <w:r>
        <w:rPr>
          <w:rFonts w:ascii="Sylfaen" w:hAnsi="Sylfaen" w:cs="Courier New"/>
        </w:rPr>
        <w:t xml:space="preserve">main.cpp </w:t>
      </w:r>
      <w:r>
        <w:rPr>
          <w:rFonts w:ascii="Sylfaen" w:hAnsi="Sylfaen" w:cs="Courier New"/>
          <w:lang w:val="ka-GE"/>
        </w:rPr>
        <w:t>ფაილში ტესტები.</w:t>
      </w:r>
      <w:r w:rsidR="00B47655">
        <w:rPr>
          <w:rFonts w:ascii="Sylfaen" w:hAnsi="Sylfaen" w:cs="Courier New"/>
          <w:lang w:val="ka-GE"/>
        </w:rPr>
        <w:t xml:space="preserve"> </w:t>
      </w:r>
      <w:r w:rsidR="00676E8B">
        <w:rPr>
          <w:rFonts w:ascii="Sylfaen" w:hAnsi="Sylfaen" w:cs="Courier New"/>
          <w:lang w:val="ka-GE"/>
        </w:rPr>
        <w:t>ჩათვალეთ რომ მეთოდებს არ გადაეცემათ არავალიდური ინდექსი.</w:t>
      </w:r>
      <w:r w:rsidR="0010012B">
        <w:rPr>
          <w:rFonts w:ascii="Sylfaen" w:hAnsi="Sylfaen" w:cs="Courier New"/>
          <w:lang w:val="ka-GE"/>
        </w:rPr>
        <w:t xml:space="preserve"> </w:t>
      </w:r>
    </w:p>
    <w:p w14:paraId="3B49F887" w14:textId="77777777" w:rsidR="000A0478" w:rsidRDefault="000A0478" w:rsidP="0095332E">
      <w:pPr>
        <w:ind w:left="-540" w:right="-560"/>
        <w:rPr>
          <w:rFonts w:ascii="Sylfaen" w:hAnsi="Sylfaen" w:cs="Courier New"/>
          <w:lang w:val="ka-GE"/>
        </w:rPr>
      </w:pPr>
    </w:p>
    <w:p w14:paraId="32C14554" w14:textId="4A4A244B" w:rsidR="000A0478" w:rsidRPr="000A0478" w:rsidRDefault="000A0478" w:rsidP="0095332E">
      <w:pPr>
        <w:ind w:left="-540" w:right="-560"/>
        <w:rPr>
          <w:rFonts w:ascii="Sylfaen" w:hAnsi="Sylfaen" w:cs="Courier New"/>
          <w:lang w:val="ka-GE"/>
        </w:rPr>
      </w:pPr>
      <w:r w:rsidRPr="000A0478">
        <w:rPr>
          <w:rFonts w:ascii="Sylfaen" w:hAnsi="Sylfaen" w:cs="Courier New"/>
          <w:b/>
          <w:lang w:val="ka-GE"/>
        </w:rPr>
        <w:t xml:space="preserve">დამატებითი </w:t>
      </w:r>
      <w:r>
        <w:rPr>
          <w:rFonts w:ascii="Sylfaen" w:hAnsi="Sylfaen" w:cs="Courier New"/>
          <w:b/>
          <w:lang w:val="ka-GE"/>
        </w:rPr>
        <w:t>შეზღუდბა</w:t>
      </w:r>
      <w:r w:rsidRPr="000A0478">
        <w:rPr>
          <w:rFonts w:ascii="Sylfaen" w:hAnsi="Sylfaen" w:cs="Courier New"/>
          <w:b/>
          <w:lang w:val="ka-GE"/>
        </w:rPr>
        <w:t>:</w:t>
      </w:r>
    </w:p>
    <w:p w14:paraId="615C13F3" w14:textId="0C8BE3F0" w:rsidR="00676E8B" w:rsidRPr="000A0478" w:rsidRDefault="0010012B" w:rsidP="000A0478">
      <w:pPr>
        <w:pStyle w:val="ListParagraph"/>
        <w:numPr>
          <w:ilvl w:val="0"/>
          <w:numId w:val="24"/>
        </w:numPr>
        <w:ind w:right="-560"/>
        <w:rPr>
          <w:rFonts w:ascii="Sylfaen" w:hAnsi="Sylfaen" w:cs="Courier New"/>
        </w:rPr>
      </w:pPr>
      <w:r w:rsidRPr="000A0478">
        <w:rPr>
          <w:rFonts w:ascii="Sylfaen" w:hAnsi="Sylfaen" w:cs="Courier New"/>
          <w:b/>
          <w:color w:val="FF0000"/>
          <w:lang w:val="ka-GE"/>
        </w:rPr>
        <w:t xml:space="preserve">არ გაქვთ უფლება გამოიყენოთ რომლიმე მზა ქოლექშენ სტრუქტურა, როგორიხაა </w:t>
      </w:r>
      <w:r w:rsidRPr="000A0478">
        <w:rPr>
          <w:rFonts w:ascii="Sylfaen" w:hAnsi="Sylfaen" w:cs="Courier New"/>
          <w:b/>
          <w:color w:val="FF0000"/>
        </w:rPr>
        <w:t>Vector, Stack, Queue, Map, Set …</w:t>
      </w:r>
    </w:p>
    <w:p w14:paraId="660CF69F" w14:textId="074B866E" w:rsidR="000A0478" w:rsidRPr="000A0478" w:rsidRDefault="000A0478" w:rsidP="000A0478">
      <w:pPr>
        <w:pStyle w:val="ListParagraph"/>
        <w:numPr>
          <w:ilvl w:val="0"/>
          <w:numId w:val="24"/>
        </w:numPr>
        <w:ind w:right="-560"/>
        <w:rPr>
          <w:rFonts w:ascii="Sylfaen" w:hAnsi="Sylfaen" w:cs="Courier New"/>
        </w:rPr>
      </w:pPr>
      <w:r>
        <w:rPr>
          <w:rFonts w:ascii="Sylfaen" w:hAnsi="Sylfaen" w:cs="Courier New"/>
          <w:b/>
          <w:color w:val="FF0000"/>
          <w:lang w:val="ka-GE"/>
        </w:rPr>
        <w:lastRenderedPageBreak/>
        <w:t>თუ მაინც გამოიყენებთ რაიმე მზა ქოლექშენ სტრუქტურას, მიიღებთ დაგროვებული ქულის 40% ს</w:t>
      </w:r>
    </w:p>
    <w:p w14:paraId="40BE3565" w14:textId="32CFE275" w:rsidR="00D776BD" w:rsidRPr="005550D2" w:rsidRDefault="00D776BD" w:rsidP="0095332E">
      <w:pPr>
        <w:ind w:left="-540" w:right="-560"/>
        <w:rPr>
          <w:rFonts w:ascii="Sylfaen" w:hAnsi="Sylfaen" w:cs="Courier New"/>
          <w:lang w:val="ka-GE"/>
        </w:rPr>
      </w:pPr>
    </w:p>
    <w:sectPr w:rsidR="00D776BD" w:rsidRPr="005550D2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62E5C" w14:textId="77777777" w:rsidR="00A95FC1" w:rsidRDefault="00A95FC1" w:rsidP="00035636">
      <w:r>
        <w:separator/>
      </w:r>
    </w:p>
  </w:endnote>
  <w:endnote w:type="continuationSeparator" w:id="0">
    <w:p w14:paraId="2D873613" w14:textId="77777777" w:rsidR="00A95FC1" w:rsidRDefault="00A95FC1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A03D9" w14:textId="77777777" w:rsidR="00A95FC1" w:rsidRDefault="00A95FC1" w:rsidP="00035636">
      <w:r>
        <w:separator/>
      </w:r>
    </w:p>
  </w:footnote>
  <w:footnote w:type="continuationSeparator" w:id="0">
    <w:p w14:paraId="51E5A81A" w14:textId="77777777" w:rsidR="00A95FC1" w:rsidRDefault="00A95FC1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A95FC1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9"/>
  </w:num>
  <w:num w:numId="5">
    <w:abstractNumId w:val="16"/>
  </w:num>
  <w:num w:numId="6">
    <w:abstractNumId w:val="2"/>
  </w:num>
  <w:num w:numId="7">
    <w:abstractNumId w:val="12"/>
  </w:num>
  <w:num w:numId="8">
    <w:abstractNumId w:val="8"/>
  </w:num>
  <w:num w:numId="9">
    <w:abstractNumId w:val="18"/>
  </w:num>
  <w:num w:numId="10">
    <w:abstractNumId w:val="0"/>
  </w:num>
  <w:num w:numId="11">
    <w:abstractNumId w:val="14"/>
  </w:num>
  <w:num w:numId="1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1"/>
  </w:num>
  <w:num w:numId="17">
    <w:abstractNumId w:val="9"/>
  </w:num>
  <w:num w:numId="18">
    <w:abstractNumId w:val="11"/>
  </w:num>
  <w:num w:numId="19">
    <w:abstractNumId w:val="13"/>
  </w:num>
  <w:num w:numId="20">
    <w:abstractNumId w:val="1"/>
  </w:num>
  <w:num w:numId="21">
    <w:abstractNumId w:val="17"/>
  </w:num>
  <w:num w:numId="22">
    <w:abstractNumId w:val="5"/>
  </w:num>
  <w:num w:numId="23">
    <w:abstractNumId w:val="20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6EAD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3FD1"/>
    <w:rsid w:val="000545FC"/>
    <w:rsid w:val="000623B2"/>
    <w:rsid w:val="00064377"/>
    <w:rsid w:val="00074BFD"/>
    <w:rsid w:val="00076ABB"/>
    <w:rsid w:val="00076B20"/>
    <w:rsid w:val="000823E9"/>
    <w:rsid w:val="000964DA"/>
    <w:rsid w:val="00097795"/>
    <w:rsid w:val="000A0478"/>
    <w:rsid w:val="000A3F08"/>
    <w:rsid w:val="000B77DC"/>
    <w:rsid w:val="000C2CAD"/>
    <w:rsid w:val="000C38A3"/>
    <w:rsid w:val="000C72FC"/>
    <w:rsid w:val="000D1B6A"/>
    <w:rsid w:val="000D353A"/>
    <w:rsid w:val="000D6A18"/>
    <w:rsid w:val="000D7312"/>
    <w:rsid w:val="000F024E"/>
    <w:rsid w:val="000F09C6"/>
    <w:rsid w:val="0010012B"/>
    <w:rsid w:val="0010731B"/>
    <w:rsid w:val="00113B30"/>
    <w:rsid w:val="0013446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75C38"/>
    <w:rsid w:val="001A2A4E"/>
    <w:rsid w:val="001A445C"/>
    <w:rsid w:val="001B3F0A"/>
    <w:rsid w:val="001C3528"/>
    <w:rsid w:val="001D0BD1"/>
    <w:rsid w:val="001E1F53"/>
    <w:rsid w:val="001F0E42"/>
    <w:rsid w:val="001F5A6F"/>
    <w:rsid w:val="00203069"/>
    <w:rsid w:val="00203709"/>
    <w:rsid w:val="00204CA1"/>
    <w:rsid w:val="0020519A"/>
    <w:rsid w:val="00213149"/>
    <w:rsid w:val="00222174"/>
    <w:rsid w:val="0023179E"/>
    <w:rsid w:val="00245A24"/>
    <w:rsid w:val="00247B33"/>
    <w:rsid w:val="00252C32"/>
    <w:rsid w:val="00263128"/>
    <w:rsid w:val="00264953"/>
    <w:rsid w:val="0028257D"/>
    <w:rsid w:val="002828B4"/>
    <w:rsid w:val="0028390A"/>
    <w:rsid w:val="00286805"/>
    <w:rsid w:val="00286A09"/>
    <w:rsid w:val="00286CCD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26133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411B9C"/>
    <w:rsid w:val="00416919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5056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C56EC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5030B1"/>
    <w:rsid w:val="00514C21"/>
    <w:rsid w:val="005177EA"/>
    <w:rsid w:val="005300C2"/>
    <w:rsid w:val="00530CE6"/>
    <w:rsid w:val="0053369E"/>
    <w:rsid w:val="00543733"/>
    <w:rsid w:val="005437DB"/>
    <w:rsid w:val="005506BC"/>
    <w:rsid w:val="00551F49"/>
    <w:rsid w:val="005550D2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3C0B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603183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76E8B"/>
    <w:rsid w:val="0068096F"/>
    <w:rsid w:val="00683F5F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3606A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12BB"/>
    <w:rsid w:val="009E6A11"/>
    <w:rsid w:val="00A01F12"/>
    <w:rsid w:val="00A02057"/>
    <w:rsid w:val="00A03825"/>
    <w:rsid w:val="00A108DE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62C5D"/>
    <w:rsid w:val="00B76CDE"/>
    <w:rsid w:val="00B81B1B"/>
    <w:rsid w:val="00B8489E"/>
    <w:rsid w:val="00B87411"/>
    <w:rsid w:val="00B875FC"/>
    <w:rsid w:val="00B87DAE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47E2"/>
    <w:rsid w:val="00C352B2"/>
    <w:rsid w:val="00C401DE"/>
    <w:rsid w:val="00C47E2A"/>
    <w:rsid w:val="00C6472A"/>
    <w:rsid w:val="00C71AC4"/>
    <w:rsid w:val="00C7323C"/>
    <w:rsid w:val="00C7419A"/>
    <w:rsid w:val="00C8283C"/>
    <w:rsid w:val="00C87244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A6AC2"/>
    <w:rsid w:val="00DC0039"/>
    <w:rsid w:val="00DC20F3"/>
    <w:rsid w:val="00DD7A41"/>
    <w:rsid w:val="00DE13FC"/>
    <w:rsid w:val="00DE2302"/>
    <w:rsid w:val="00DF703F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73EA"/>
    <w:rsid w:val="00F006B0"/>
    <w:rsid w:val="00F0303B"/>
    <w:rsid w:val="00F11BF2"/>
    <w:rsid w:val="00F17582"/>
    <w:rsid w:val="00F20CDB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EF2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82E47-120D-4A49-A5B1-344F4FA1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10589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303</cp:revision>
  <cp:lastPrinted>2014-03-26T10:10:00Z</cp:lastPrinted>
  <dcterms:created xsi:type="dcterms:W3CDTF">2013-10-08T13:02:00Z</dcterms:created>
  <dcterms:modified xsi:type="dcterms:W3CDTF">2020-07-28T13:47:00Z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